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7AB7" w14:textId="77777777" w:rsidR="00B26F0D" w:rsidRDefault="00B26F0D" w:rsidP="00B26F0D">
      <w:pPr>
        <w:spacing w:after="0"/>
        <w:jc w:val="center"/>
        <w:rPr>
          <w:rFonts w:ascii="Arial" w:hAnsi="Arial" w:cs="Arial"/>
          <w:b/>
          <w:sz w:val="28"/>
          <w:szCs w:val="28"/>
        </w:rPr>
      </w:pPr>
      <w:r w:rsidRPr="00380170">
        <w:rPr>
          <w:rFonts w:ascii="Arial" w:hAnsi="Arial" w:cs="Arial"/>
          <w:b/>
          <w:sz w:val="28"/>
          <w:szCs w:val="28"/>
        </w:rPr>
        <w:t xml:space="preserve">Application </w:t>
      </w:r>
      <w:r>
        <w:rPr>
          <w:rFonts w:ascii="Arial" w:hAnsi="Arial" w:cs="Arial"/>
          <w:b/>
          <w:sz w:val="28"/>
          <w:szCs w:val="28"/>
        </w:rPr>
        <w:t xml:space="preserve">to </w:t>
      </w:r>
      <w:r w:rsidRPr="00380170">
        <w:rPr>
          <w:rFonts w:ascii="Arial" w:hAnsi="Arial" w:cs="Arial"/>
          <w:b/>
          <w:sz w:val="28"/>
          <w:szCs w:val="28"/>
        </w:rPr>
        <w:t xml:space="preserve">Lease </w:t>
      </w:r>
      <w:r>
        <w:rPr>
          <w:rFonts w:ascii="Arial" w:hAnsi="Arial" w:cs="Arial"/>
          <w:b/>
          <w:sz w:val="28"/>
          <w:szCs w:val="28"/>
        </w:rPr>
        <w:t xml:space="preserve">Space at </w:t>
      </w:r>
    </w:p>
    <w:p w14:paraId="6EF2B8C3" w14:textId="77777777" w:rsidR="00B26F0D" w:rsidRDefault="00B26F0D" w:rsidP="00B26F0D">
      <w:pPr>
        <w:spacing w:after="0"/>
        <w:jc w:val="center"/>
        <w:rPr>
          <w:rFonts w:ascii="Arial" w:hAnsi="Arial" w:cs="Arial"/>
          <w:b/>
          <w:sz w:val="28"/>
          <w:szCs w:val="28"/>
        </w:rPr>
      </w:pPr>
      <w:r w:rsidRPr="00380170">
        <w:rPr>
          <w:rFonts w:ascii="Arial" w:hAnsi="Arial" w:cs="Arial"/>
          <w:b/>
          <w:sz w:val="28"/>
          <w:szCs w:val="28"/>
        </w:rPr>
        <w:t xml:space="preserve">UH Innovation </w:t>
      </w:r>
      <w:r>
        <w:rPr>
          <w:rFonts w:ascii="Arial" w:hAnsi="Arial" w:cs="Arial"/>
          <w:b/>
          <w:sz w:val="28"/>
          <w:szCs w:val="28"/>
        </w:rPr>
        <w:t xml:space="preserve">Center &amp; </w:t>
      </w:r>
      <w:r w:rsidRPr="00380170">
        <w:rPr>
          <w:rFonts w:ascii="Arial" w:hAnsi="Arial" w:cs="Arial"/>
          <w:b/>
          <w:sz w:val="28"/>
          <w:szCs w:val="28"/>
        </w:rPr>
        <w:t>Labs</w:t>
      </w:r>
    </w:p>
    <w:p w14:paraId="70A6FB76" w14:textId="77777777" w:rsidR="00B26F0D" w:rsidRPr="00380170" w:rsidRDefault="00B26F0D" w:rsidP="00B26F0D">
      <w:pPr>
        <w:spacing w:after="0"/>
        <w:jc w:val="center"/>
        <w:rPr>
          <w:rFonts w:ascii="Arial" w:hAnsi="Arial" w:cs="Arial"/>
          <w:b/>
          <w:sz w:val="28"/>
          <w:szCs w:val="28"/>
        </w:rPr>
      </w:pPr>
      <w:r>
        <w:rPr>
          <w:rFonts w:ascii="Arial" w:hAnsi="Arial" w:cs="Arial"/>
          <w:b/>
          <w:sz w:val="28"/>
          <w:szCs w:val="28"/>
        </w:rPr>
        <w:t>Part 2</w:t>
      </w:r>
      <w:r w:rsidR="00320693">
        <w:rPr>
          <w:rFonts w:ascii="Arial" w:hAnsi="Arial" w:cs="Arial"/>
          <w:b/>
          <w:sz w:val="28"/>
          <w:szCs w:val="28"/>
        </w:rPr>
        <w:t xml:space="preserve"> – Risk Assessment</w:t>
      </w:r>
    </w:p>
    <w:p w14:paraId="5109C9FD" w14:textId="77777777" w:rsidR="00AB4B00" w:rsidRDefault="00AB4B00" w:rsidP="00957BF8">
      <w:pPr>
        <w:spacing w:after="0"/>
        <w:jc w:val="center"/>
        <w:rPr>
          <w:rFonts w:ascii="Arial" w:hAnsi="Arial" w:cs="Arial"/>
          <w:b/>
          <w:sz w:val="20"/>
          <w:szCs w:val="20"/>
        </w:rPr>
      </w:pPr>
    </w:p>
    <w:p w14:paraId="7F96CCF1" w14:textId="77777777" w:rsidR="00B26F0D" w:rsidRPr="00957BF8" w:rsidRDefault="00B26F0D" w:rsidP="00957BF8">
      <w:pPr>
        <w:spacing w:after="0"/>
        <w:jc w:val="center"/>
        <w:rPr>
          <w:rFonts w:ascii="Arial" w:hAnsi="Arial" w:cs="Arial"/>
          <w:b/>
          <w:sz w:val="20"/>
          <w:szCs w:val="20"/>
        </w:rPr>
      </w:pPr>
    </w:p>
    <w:sdt>
      <w:sdtPr>
        <w:rPr>
          <w:rFonts w:ascii="Arial" w:eastAsiaTheme="minorHAnsi" w:hAnsi="Arial" w:cs="Arial"/>
          <w:color w:val="auto"/>
          <w:sz w:val="28"/>
          <w:szCs w:val="28"/>
        </w:rPr>
        <w:id w:val="193278813"/>
        <w:docPartObj>
          <w:docPartGallery w:val="Table of Contents"/>
          <w:docPartUnique/>
        </w:docPartObj>
      </w:sdtPr>
      <w:sdtEndPr>
        <w:rPr>
          <w:b/>
          <w:bCs/>
          <w:noProof/>
          <w:sz w:val="20"/>
          <w:szCs w:val="20"/>
        </w:rPr>
      </w:sdtEndPr>
      <w:sdtContent>
        <w:p w14:paraId="5741382E" w14:textId="77777777" w:rsidR="00B46BE2" w:rsidRDefault="00380170" w:rsidP="00B26F0D">
          <w:pPr>
            <w:pStyle w:val="TOCHeading"/>
            <w:jc w:val="center"/>
            <w:rPr>
              <w:rFonts w:ascii="Arial" w:hAnsi="Arial" w:cs="Arial"/>
              <w:color w:val="auto"/>
              <w:sz w:val="28"/>
              <w:szCs w:val="28"/>
            </w:rPr>
          </w:pPr>
          <w:r>
            <w:rPr>
              <w:rFonts w:ascii="Arial" w:eastAsiaTheme="minorHAnsi" w:hAnsi="Arial" w:cs="Arial"/>
              <w:color w:val="auto"/>
              <w:sz w:val="28"/>
              <w:szCs w:val="28"/>
            </w:rPr>
            <w:t xml:space="preserve">Table of </w:t>
          </w:r>
          <w:r w:rsidR="00B46BE2" w:rsidRPr="00205A6F">
            <w:rPr>
              <w:rFonts w:ascii="Arial" w:hAnsi="Arial" w:cs="Arial"/>
              <w:color w:val="auto"/>
              <w:sz w:val="28"/>
              <w:szCs w:val="28"/>
            </w:rPr>
            <w:t>Contents</w:t>
          </w:r>
        </w:p>
        <w:p w14:paraId="7C1515A6" w14:textId="77777777" w:rsidR="00205A6F" w:rsidRPr="00205A6F" w:rsidRDefault="00205A6F" w:rsidP="00205A6F"/>
        <w:p w14:paraId="4FEC7272" w14:textId="77777777" w:rsidR="009515CA" w:rsidRDefault="00B46BE2">
          <w:pPr>
            <w:pStyle w:val="TOC1"/>
            <w:rPr>
              <w:rFonts w:eastAsiaTheme="minorEastAsia"/>
              <w:noProof/>
            </w:rPr>
          </w:pPr>
          <w:r w:rsidRPr="00957BF8">
            <w:rPr>
              <w:rFonts w:ascii="Arial" w:hAnsi="Arial" w:cs="Arial"/>
              <w:sz w:val="20"/>
              <w:szCs w:val="20"/>
            </w:rPr>
            <w:fldChar w:fldCharType="begin"/>
          </w:r>
          <w:r w:rsidRPr="00957BF8">
            <w:rPr>
              <w:rFonts w:ascii="Arial" w:hAnsi="Arial" w:cs="Arial"/>
              <w:sz w:val="20"/>
              <w:szCs w:val="20"/>
            </w:rPr>
            <w:instrText xml:space="preserve"> TOC \o "1-3" \h \z \u </w:instrText>
          </w:r>
          <w:r w:rsidRPr="00957BF8">
            <w:rPr>
              <w:rFonts w:ascii="Arial" w:hAnsi="Arial" w:cs="Arial"/>
              <w:sz w:val="20"/>
              <w:szCs w:val="20"/>
            </w:rPr>
            <w:fldChar w:fldCharType="separate"/>
          </w:r>
          <w:hyperlink w:anchor="_Toc505959040" w:history="1">
            <w:r w:rsidR="009515CA" w:rsidRPr="00A2541F">
              <w:rPr>
                <w:rStyle w:val="Hyperlink"/>
                <w:rFonts w:ascii="Arial" w:hAnsi="Arial" w:cs="Arial"/>
                <w:b/>
                <w:noProof/>
              </w:rPr>
              <w:t>A.</w:t>
            </w:r>
            <w:r w:rsidR="009515CA">
              <w:rPr>
                <w:rFonts w:eastAsiaTheme="minorEastAsia"/>
                <w:noProof/>
              </w:rPr>
              <w:tab/>
            </w:r>
            <w:r w:rsidR="009515CA" w:rsidRPr="00A2541F">
              <w:rPr>
                <w:rStyle w:val="Hyperlink"/>
                <w:rFonts w:ascii="Arial" w:hAnsi="Arial" w:cs="Arial"/>
                <w:b/>
                <w:noProof/>
              </w:rPr>
              <w:t>Scope of Work</w:t>
            </w:r>
            <w:r w:rsidR="009515CA">
              <w:rPr>
                <w:noProof/>
                <w:webHidden/>
              </w:rPr>
              <w:tab/>
            </w:r>
            <w:r w:rsidR="009515CA">
              <w:rPr>
                <w:noProof/>
                <w:webHidden/>
              </w:rPr>
              <w:fldChar w:fldCharType="begin"/>
            </w:r>
            <w:r w:rsidR="009515CA">
              <w:rPr>
                <w:noProof/>
                <w:webHidden/>
              </w:rPr>
              <w:instrText xml:space="preserve"> PAGEREF _Toc505959040 \h </w:instrText>
            </w:r>
            <w:r w:rsidR="009515CA">
              <w:rPr>
                <w:noProof/>
                <w:webHidden/>
              </w:rPr>
            </w:r>
            <w:r w:rsidR="009515CA">
              <w:rPr>
                <w:noProof/>
                <w:webHidden/>
              </w:rPr>
              <w:fldChar w:fldCharType="separate"/>
            </w:r>
            <w:r w:rsidR="009515CA">
              <w:rPr>
                <w:noProof/>
                <w:webHidden/>
              </w:rPr>
              <w:t>3</w:t>
            </w:r>
            <w:r w:rsidR="009515CA">
              <w:rPr>
                <w:noProof/>
                <w:webHidden/>
              </w:rPr>
              <w:fldChar w:fldCharType="end"/>
            </w:r>
          </w:hyperlink>
        </w:p>
        <w:p w14:paraId="3CEF640B" w14:textId="77777777" w:rsidR="009515CA" w:rsidRDefault="003F7135">
          <w:pPr>
            <w:pStyle w:val="TOC1"/>
            <w:rPr>
              <w:rFonts w:eastAsiaTheme="minorEastAsia"/>
              <w:noProof/>
            </w:rPr>
          </w:pPr>
          <w:hyperlink w:anchor="_Toc505959041" w:history="1">
            <w:r w:rsidR="009515CA" w:rsidRPr="00A2541F">
              <w:rPr>
                <w:rStyle w:val="Hyperlink"/>
                <w:rFonts w:ascii="Arial" w:hAnsi="Arial" w:cs="Arial"/>
                <w:b/>
                <w:noProof/>
              </w:rPr>
              <w:t>B.</w:t>
            </w:r>
            <w:r w:rsidR="009515CA">
              <w:rPr>
                <w:rFonts w:eastAsiaTheme="minorEastAsia"/>
                <w:noProof/>
              </w:rPr>
              <w:tab/>
            </w:r>
            <w:r w:rsidR="009515CA" w:rsidRPr="00A2541F">
              <w:rPr>
                <w:rStyle w:val="Hyperlink"/>
                <w:rFonts w:ascii="Arial" w:hAnsi="Arial" w:cs="Arial"/>
                <w:b/>
                <w:bCs/>
                <w:noProof/>
              </w:rPr>
              <w:t>Review of Biohazardous Materials and Recombinant or Synthetic Nucleic Acid Molecules Experiments</w:t>
            </w:r>
            <w:r w:rsidR="009515CA">
              <w:rPr>
                <w:noProof/>
                <w:webHidden/>
              </w:rPr>
              <w:tab/>
            </w:r>
            <w:r w:rsidR="009515CA">
              <w:rPr>
                <w:noProof/>
                <w:webHidden/>
              </w:rPr>
              <w:fldChar w:fldCharType="begin"/>
            </w:r>
            <w:r w:rsidR="009515CA">
              <w:rPr>
                <w:noProof/>
                <w:webHidden/>
              </w:rPr>
              <w:instrText xml:space="preserve"> PAGEREF _Toc505959041 \h </w:instrText>
            </w:r>
            <w:r w:rsidR="009515CA">
              <w:rPr>
                <w:noProof/>
                <w:webHidden/>
              </w:rPr>
            </w:r>
            <w:r w:rsidR="009515CA">
              <w:rPr>
                <w:noProof/>
                <w:webHidden/>
              </w:rPr>
              <w:fldChar w:fldCharType="separate"/>
            </w:r>
            <w:r w:rsidR="009515CA">
              <w:rPr>
                <w:noProof/>
                <w:webHidden/>
              </w:rPr>
              <w:t>4</w:t>
            </w:r>
            <w:r w:rsidR="009515CA">
              <w:rPr>
                <w:noProof/>
                <w:webHidden/>
              </w:rPr>
              <w:fldChar w:fldCharType="end"/>
            </w:r>
          </w:hyperlink>
        </w:p>
        <w:p w14:paraId="46DDD1A9" w14:textId="77777777" w:rsidR="009515CA" w:rsidRDefault="003F7135">
          <w:pPr>
            <w:pStyle w:val="TOC1"/>
            <w:rPr>
              <w:rFonts w:eastAsiaTheme="minorEastAsia"/>
              <w:noProof/>
            </w:rPr>
          </w:pPr>
          <w:hyperlink w:anchor="_Toc505959042" w:history="1">
            <w:r w:rsidR="009515CA" w:rsidRPr="00A2541F">
              <w:rPr>
                <w:rStyle w:val="Hyperlink"/>
                <w:rFonts w:ascii="Arial" w:hAnsi="Arial" w:cs="Arial"/>
                <w:b/>
                <w:noProof/>
              </w:rPr>
              <w:t>C.</w:t>
            </w:r>
            <w:r w:rsidR="009515CA">
              <w:rPr>
                <w:rFonts w:eastAsiaTheme="minorEastAsia"/>
                <w:noProof/>
              </w:rPr>
              <w:tab/>
            </w:r>
            <w:r w:rsidR="009515CA" w:rsidRPr="00A2541F">
              <w:rPr>
                <w:rStyle w:val="Hyperlink"/>
                <w:rFonts w:ascii="Arial" w:hAnsi="Arial" w:cs="Arial"/>
                <w:b/>
                <w:noProof/>
                <w:shd w:val="clear" w:color="auto" w:fill="FFFFFF"/>
              </w:rPr>
              <w:t>Protocols Using Biological Material</w:t>
            </w:r>
            <w:r w:rsidR="009515CA">
              <w:rPr>
                <w:noProof/>
                <w:webHidden/>
              </w:rPr>
              <w:tab/>
            </w:r>
            <w:r w:rsidR="009515CA">
              <w:rPr>
                <w:noProof/>
                <w:webHidden/>
              </w:rPr>
              <w:fldChar w:fldCharType="begin"/>
            </w:r>
            <w:r w:rsidR="009515CA">
              <w:rPr>
                <w:noProof/>
                <w:webHidden/>
              </w:rPr>
              <w:instrText xml:space="preserve"> PAGEREF _Toc505959042 \h </w:instrText>
            </w:r>
            <w:r w:rsidR="009515CA">
              <w:rPr>
                <w:noProof/>
                <w:webHidden/>
              </w:rPr>
            </w:r>
            <w:r w:rsidR="009515CA">
              <w:rPr>
                <w:noProof/>
                <w:webHidden/>
              </w:rPr>
              <w:fldChar w:fldCharType="separate"/>
            </w:r>
            <w:r w:rsidR="009515CA">
              <w:rPr>
                <w:noProof/>
                <w:webHidden/>
              </w:rPr>
              <w:t>7</w:t>
            </w:r>
            <w:r w:rsidR="009515CA">
              <w:rPr>
                <w:noProof/>
                <w:webHidden/>
              </w:rPr>
              <w:fldChar w:fldCharType="end"/>
            </w:r>
          </w:hyperlink>
        </w:p>
        <w:p w14:paraId="46C12E2A" w14:textId="77777777" w:rsidR="009515CA" w:rsidRDefault="003F7135">
          <w:pPr>
            <w:pStyle w:val="TOC1"/>
            <w:rPr>
              <w:rFonts w:eastAsiaTheme="minorEastAsia"/>
              <w:noProof/>
            </w:rPr>
          </w:pPr>
          <w:hyperlink w:anchor="_Toc505959043" w:history="1">
            <w:r w:rsidR="009515CA" w:rsidRPr="00A2541F">
              <w:rPr>
                <w:rStyle w:val="Hyperlink"/>
                <w:rFonts w:ascii="Arial" w:hAnsi="Arial" w:cs="Arial"/>
                <w:b/>
                <w:noProof/>
              </w:rPr>
              <w:t>D.</w:t>
            </w:r>
            <w:r w:rsidR="009515CA">
              <w:rPr>
                <w:rFonts w:eastAsiaTheme="minorEastAsia"/>
                <w:noProof/>
              </w:rPr>
              <w:tab/>
            </w:r>
            <w:r w:rsidR="009515CA" w:rsidRPr="00A2541F">
              <w:rPr>
                <w:rStyle w:val="Hyperlink"/>
                <w:rFonts w:ascii="Arial" w:hAnsi="Arial" w:cs="Arial"/>
                <w:b/>
                <w:noProof/>
              </w:rPr>
              <w:t>Review of Chemical Hazards</w:t>
            </w:r>
            <w:r w:rsidR="009515CA">
              <w:rPr>
                <w:noProof/>
                <w:webHidden/>
              </w:rPr>
              <w:tab/>
            </w:r>
            <w:r w:rsidR="009515CA">
              <w:rPr>
                <w:noProof/>
                <w:webHidden/>
              </w:rPr>
              <w:fldChar w:fldCharType="begin"/>
            </w:r>
            <w:r w:rsidR="009515CA">
              <w:rPr>
                <w:noProof/>
                <w:webHidden/>
              </w:rPr>
              <w:instrText xml:space="preserve"> PAGEREF _Toc505959043 \h </w:instrText>
            </w:r>
            <w:r w:rsidR="009515CA">
              <w:rPr>
                <w:noProof/>
                <w:webHidden/>
              </w:rPr>
            </w:r>
            <w:r w:rsidR="009515CA">
              <w:rPr>
                <w:noProof/>
                <w:webHidden/>
              </w:rPr>
              <w:fldChar w:fldCharType="separate"/>
            </w:r>
            <w:r w:rsidR="009515CA">
              <w:rPr>
                <w:noProof/>
                <w:webHidden/>
              </w:rPr>
              <w:t>8</w:t>
            </w:r>
            <w:r w:rsidR="009515CA">
              <w:rPr>
                <w:noProof/>
                <w:webHidden/>
              </w:rPr>
              <w:fldChar w:fldCharType="end"/>
            </w:r>
          </w:hyperlink>
        </w:p>
        <w:p w14:paraId="7C14DF11" w14:textId="77777777" w:rsidR="009515CA" w:rsidRDefault="003F7135">
          <w:pPr>
            <w:pStyle w:val="TOC1"/>
            <w:rPr>
              <w:rFonts w:eastAsiaTheme="minorEastAsia"/>
              <w:noProof/>
            </w:rPr>
          </w:pPr>
          <w:hyperlink w:anchor="_Toc505959044" w:history="1">
            <w:r w:rsidR="009515CA" w:rsidRPr="00A2541F">
              <w:rPr>
                <w:rStyle w:val="Hyperlink"/>
                <w:rFonts w:ascii="Arial" w:hAnsi="Arial" w:cs="Arial"/>
                <w:b/>
                <w:noProof/>
              </w:rPr>
              <w:t>E.</w:t>
            </w:r>
            <w:r w:rsidR="009515CA">
              <w:rPr>
                <w:rFonts w:eastAsiaTheme="minorEastAsia"/>
                <w:noProof/>
              </w:rPr>
              <w:tab/>
            </w:r>
            <w:r w:rsidR="009515CA" w:rsidRPr="00A2541F">
              <w:rPr>
                <w:rStyle w:val="Hyperlink"/>
                <w:rFonts w:ascii="Arial" w:hAnsi="Arial" w:cs="Arial"/>
                <w:b/>
                <w:noProof/>
                <w:shd w:val="clear" w:color="auto" w:fill="FFFFFF"/>
              </w:rPr>
              <w:t>Complete Chemical Inventory</w:t>
            </w:r>
            <w:r w:rsidR="009515CA">
              <w:rPr>
                <w:noProof/>
                <w:webHidden/>
              </w:rPr>
              <w:tab/>
            </w:r>
            <w:r w:rsidR="009515CA">
              <w:rPr>
                <w:noProof/>
                <w:webHidden/>
              </w:rPr>
              <w:fldChar w:fldCharType="begin"/>
            </w:r>
            <w:r w:rsidR="009515CA">
              <w:rPr>
                <w:noProof/>
                <w:webHidden/>
              </w:rPr>
              <w:instrText xml:space="preserve"> PAGEREF _Toc505959044 \h </w:instrText>
            </w:r>
            <w:r w:rsidR="009515CA">
              <w:rPr>
                <w:noProof/>
                <w:webHidden/>
              </w:rPr>
            </w:r>
            <w:r w:rsidR="009515CA">
              <w:rPr>
                <w:noProof/>
                <w:webHidden/>
              </w:rPr>
              <w:fldChar w:fldCharType="separate"/>
            </w:r>
            <w:r w:rsidR="009515CA">
              <w:rPr>
                <w:noProof/>
                <w:webHidden/>
              </w:rPr>
              <w:t>10</w:t>
            </w:r>
            <w:r w:rsidR="009515CA">
              <w:rPr>
                <w:noProof/>
                <w:webHidden/>
              </w:rPr>
              <w:fldChar w:fldCharType="end"/>
            </w:r>
          </w:hyperlink>
        </w:p>
        <w:p w14:paraId="47BE78E6" w14:textId="77777777" w:rsidR="009515CA" w:rsidRDefault="003F7135">
          <w:pPr>
            <w:pStyle w:val="TOC1"/>
            <w:rPr>
              <w:rFonts w:eastAsiaTheme="minorEastAsia"/>
              <w:noProof/>
            </w:rPr>
          </w:pPr>
          <w:hyperlink w:anchor="_Toc505959045" w:history="1">
            <w:r w:rsidR="009515CA" w:rsidRPr="00A2541F">
              <w:rPr>
                <w:rStyle w:val="Hyperlink"/>
                <w:rFonts w:ascii="Arial" w:hAnsi="Arial" w:cs="Arial"/>
                <w:b/>
                <w:noProof/>
              </w:rPr>
              <w:t>F.</w:t>
            </w:r>
            <w:r w:rsidR="009515CA">
              <w:rPr>
                <w:rFonts w:eastAsiaTheme="minorEastAsia"/>
                <w:noProof/>
              </w:rPr>
              <w:tab/>
            </w:r>
            <w:r w:rsidR="009515CA" w:rsidRPr="00A2541F">
              <w:rPr>
                <w:rStyle w:val="Hyperlink"/>
                <w:rFonts w:ascii="Arial" w:hAnsi="Arial" w:cs="Arial"/>
                <w:b/>
                <w:noProof/>
                <w:shd w:val="clear" w:color="auto" w:fill="FFFFFF"/>
              </w:rPr>
              <w:t>Flammable Chemicals</w:t>
            </w:r>
            <w:r w:rsidR="009515CA">
              <w:rPr>
                <w:noProof/>
                <w:webHidden/>
              </w:rPr>
              <w:tab/>
            </w:r>
            <w:r w:rsidR="009515CA">
              <w:rPr>
                <w:noProof/>
                <w:webHidden/>
              </w:rPr>
              <w:fldChar w:fldCharType="begin"/>
            </w:r>
            <w:r w:rsidR="009515CA">
              <w:rPr>
                <w:noProof/>
                <w:webHidden/>
              </w:rPr>
              <w:instrText xml:space="preserve"> PAGEREF _Toc505959045 \h </w:instrText>
            </w:r>
            <w:r w:rsidR="009515CA">
              <w:rPr>
                <w:noProof/>
                <w:webHidden/>
              </w:rPr>
            </w:r>
            <w:r w:rsidR="009515CA">
              <w:rPr>
                <w:noProof/>
                <w:webHidden/>
              </w:rPr>
              <w:fldChar w:fldCharType="separate"/>
            </w:r>
            <w:r w:rsidR="009515CA">
              <w:rPr>
                <w:noProof/>
                <w:webHidden/>
              </w:rPr>
              <w:t>10</w:t>
            </w:r>
            <w:r w:rsidR="009515CA">
              <w:rPr>
                <w:noProof/>
                <w:webHidden/>
              </w:rPr>
              <w:fldChar w:fldCharType="end"/>
            </w:r>
          </w:hyperlink>
        </w:p>
        <w:p w14:paraId="7130F4C8" w14:textId="77777777" w:rsidR="009515CA" w:rsidRDefault="003F7135">
          <w:pPr>
            <w:pStyle w:val="TOC1"/>
            <w:rPr>
              <w:rFonts w:eastAsiaTheme="minorEastAsia"/>
              <w:noProof/>
            </w:rPr>
          </w:pPr>
          <w:hyperlink w:anchor="_Toc505959046" w:history="1">
            <w:r w:rsidR="009515CA" w:rsidRPr="00A2541F">
              <w:rPr>
                <w:rStyle w:val="Hyperlink"/>
                <w:rFonts w:ascii="Arial" w:hAnsi="Arial" w:cs="Arial"/>
                <w:b/>
                <w:noProof/>
              </w:rPr>
              <w:t>G.</w:t>
            </w:r>
            <w:r w:rsidR="009515CA">
              <w:rPr>
                <w:rFonts w:eastAsiaTheme="minorEastAsia"/>
                <w:noProof/>
              </w:rPr>
              <w:tab/>
            </w:r>
            <w:r w:rsidR="009515CA" w:rsidRPr="00A2541F">
              <w:rPr>
                <w:rStyle w:val="Hyperlink"/>
                <w:rFonts w:ascii="Arial" w:hAnsi="Arial" w:cs="Arial"/>
                <w:b/>
                <w:noProof/>
                <w:shd w:val="clear" w:color="auto" w:fill="FFFFFF"/>
              </w:rPr>
              <w:t>Particularly Hazardous Substances</w:t>
            </w:r>
            <w:r w:rsidR="009515CA">
              <w:rPr>
                <w:noProof/>
                <w:webHidden/>
              </w:rPr>
              <w:tab/>
            </w:r>
            <w:r w:rsidR="009515CA">
              <w:rPr>
                <w:noProof/>
                <w:webHidden/>
              </w:rPr>
              <w:fldChar w:fldCharType="begin"/>
            </w:r>
            <w:r w:rsidR="009515CA">
              <w:rPr>
                <w:noProof/>
                <w:webHidden/>
              </w:rPr>
              <w:instrText xml:space="preserve"> PAGEREF _Toc505959046 \h </w:instrText>
            </w:r>
            <w:r w:rsidR="009515CA">
              <w:rPr>
                <w:noProof/>
                <w:webHidden/>
              </w:rPr>
            </w:r>
            <w:r w:rsidR="009515CA">
              <w:rPr>
                <w:noProof/>
                <w:webHidden/>
              </w:rPr>
              <w:fldChar w:fldCharType="separate"/>
            </w:r>
            <w:r w:rsidR="009515CA">
              <w:rPr>
                <w:noProof/>
                <w:webHidden/>
              </w:rPr>
              <w:t>10</w:t>
            </w:r>
            <w:r w:rsidR="009515CA">
              <w:rPr>
                <w:noProof/>
                <w:webHidden/>
              </w:rPr>
              <w:fldChar w:fldCharType="end"/>
            </w:r>
          </w:hyperlink>
        </w:p>
        <w:p w14:paraId="7E2B85B4" w14:textId="77777777" w:rsidR="009515CA" w:rsidRDefault="003F7135">
          <w:pPr>
            <w:pStyle w:val="TOC1"/>
            <w:rPr>
              <w:rFonts w:eastAsiaTheme="minorEastAsia"/>
              <w:noProof/>
            </w:rPr>
          </w:pPr>
          <w:hyperlink w:anchor="_Toc505959047" w:history="1">
            <w:r w:rsidR="009515CA" w:rsidRPr="00A2541F">
              <w:rPr>
                <w:rStyle w:val="Hyperlink"/>
                <w:rFonts w:ascii="Arial" w:hAnsi="Arial" w:cs="Arial"/>
                <w:b/>
                <w:noProof/>
              </w:rPr>
              <w:t>H.</w:t>
            </w:r>
            <w:r w:rsidR="009515CA">
              <w:rPr>
                <w:rFonts w:eastAsiaTheme="minorEastAsia"/>
                <w:noProof/>
              </w:rPr>
              <w:tab/>
            </w:r>
            <w:r w:rsidR="009515CA" w:rsidRPr="00A2541F">
              <w:rPr>
                <w:rStyle w:val="Hyperlink"/>
                <w:rFonts w:ascii="Arial" w:hAnsi="Arial" w:cs="Arial"/>
                <w:b/>
                <w:noProof/>
              </w:rPr>
              <w:t>Review of Hazardous Waste Protocols</w:t>
            </w:r>
            <w:r w:rsidR="009515CA">
              <w:rPr>
                <w:noProof/>
                <w:webHidden/>
              </w:rPr>
              <w:tab/>
            </w:r>
            <w:r w:rsidR="009515CA">
              <w:rPr>
                <w:noProof/>
                <w:webHidden/>
              </w:rPr>
              <w:fldChar w:fldCharType="begin"/>
            </w:r>
            <w:r w:rsidR="009515CA">
              <w:rPr>
                <w:noProof/>
                <w:webHidden/>
              </w:rPr>
              <w:instrText xml:space="preserve"> PAGEREF _Toc505959047 \h </w:instrText>
            </w:r>
            <w:r w:rsidR="009515CA">
              <w:rPr>
                <w:noProof/>
                <w:webHidden/>
              </w:rPr>
            </w:r>
            <w:r w:rsidR="009515CA">
              <w:rPr>
                <w:noProof/>
                <w:webHidden/>
              </w:rPr>
              <w:fldChar w:fldCharType="separate"/>
            </w:r>
            <w:r w:rsidR="009515CA">
              <w:rPr>
                <w:noProof/>
                <w:webHidden/>
              </w:rPr>
              <w:t>11</w:t>
            </w:r>
            <w:r w:rsidR="009515CA">
              <w:rPr>
                <w:noProof/>
                <w:webHidden/>
              </w:rPr>
              <w:fldChar w:fldCharType="end"/>
            </w:r>
          </w:hyperlink>
        </w:p>
        <w:p w14:paraId="66B53DB4" w14:textId="77777777" w:rsidR="009515CA" w:rsidRDefault="003F7135">
          <w:pPr>
            <w:pStyle w:val="TOC1"/>
            <w:rPr>
              <w:rFonts w:eastAsiaTheme="minorEastAsia"/>
              <w:noProof/>
            </w:rPr>
          </w:pPr>
          <w:hyperlink w:anchor="_Toc505959048" w:history="1">
            <w:r w:rsidR="009515CA" w:rsidRPr="00A2541F">
              <w:rPr>
                <w:rStyle w:val="Hyperlink"/>
                <w:rFonts w:ascii="Arial" w:hAnsi="Arial" w:cs="Arial"/>
                <w:b/>
                <w:noProof/>
              </w:rPr>
              <w:t>I.</w:t>
            </w:r>
            <w:r w:rsidR="009515CA">
              <w:rPr>
                <w:rFonts w:eastAsiaTheme="minorEastAsia"/>
                <w:noProof/>
              </w:rPr>
              <w:tab/>
            </w:r>
            <w:r w:rsidR="009515CA" w:rsidRPr="00A2541F">
              <w:rPr>
                <w:rStyle w:val="Hyperlink"/>
                <w:rFonts w:ascii="Arial" w:hAnsi="Arial" w:cs="Arial"/>
                <w:b/>
                <w:noProof/>
              </w:rPr>
              <w:t>Review of Radiation Risks</w:t>
            </w:r>
            <w:r w:rsidR="009515CA">
              <w:rPr>
                <w:noProof/>
                <w:webHidden/>
              </w:rPr>
              <w:tab/>
            </w:r>
            <w:r w:rsidR="009515CA">
              <w:rPr>
                <w:noProof/>
                <w:webHidden/>
              </w:rPr>
              <w:fldChar w:fldCharType="begin"/>
            </w:r>
            <w:r w:rsidR="009515CA">
              <w:rPr>
                <w:noProof/>
                <w:webHidden/>
              </w:rPr>
              <w:instrText xml:space="preserve"> PAGEREF _Toc505959048 \h </w:instrText>
            </w:r>
            <w:r w:rsidR="009515CA">
              <w:rPr>
                <w:noProof/>
                <w:webHidden/>
              </w:rPr>
            </w:r>
            <w:r w:rsidR="009515CA">
              <w:rPr>
                <w:noProof/>
                <w:webHidden/>
              </w:rPr>
              <w:fldChar w:fldCharType="separate"/>
            </w:r>
            <w:r w:rsidR="009515CA">
              <w:rPr>
                <w:noProof/>
                <w:webHidden/>
              </w:rPr>
              <w:t>12</w:t>
            </w:r>
            <w:r w:rsidR="009515CA">
              <w:rPr>
                <w:noProof/>
                <w:webHidden/>
              </w:rPr>
              <w:fldChar w:fldCharType="end"/>
            </w:r>
          </w:hyperlink>
        </w:p>
        <w:p w14:paraId="520D1135" w14:textId="77777777" w:rsidR="009515CA" w:rsidRDefault="003F7135">
          <w:pPr>
            <w:pStyle w:val="TOC1"/>
            <w:rPr>
              <w:rFonts w:eastAsiaTheme="minorEastAsia"/>
              <w:noProof/>
            </w:rPr>
          </w:pPr>
          <w:hyperlink w:anchor="_Toc505959049" w:history="1">
            <w:r w:rsidR="009515CA" w:rsidRPr="00A2541F">
              <w:rPr>
                <w:rStyle w:val="Hyperlink"/>
                <w:rFonts w:ascii="Arial" w:eastAsiaTheme="majorEastAsia" w:hAnsi="Arial" w:cs="Arial"/>
                <w:b/>
                <w:noProof/>
              </w:rPr>
              <w:t>J.</w:t>
            </w:r>
            <w:r w:rsidR="009515CA">
              <w:rPr>
                <w:rFonts w:eastAsiaTheme="minorEastAsia"/>
                <w:noProof/>
              </w:rPr>
              <w:tab/>
            </w:r>
            <w:r w:rsidR="009515CA" w:rsidRPr="00A2541F">
              <w:rPr>
                <w:rStyle w:val="Hyperlink"/>
                <w:rFonts w:ascii="Arial" w:hAnsi="Arial" w:cs="Arial"/>
                <w:b/>
                <w:noProof/>
              </w:rPr>
              <w:t>Equipment List</w:t>
            </w:r>
            <w:r w:rsidR="009515CA">
              <w:rPr>
                <w:noProof/>
                <w:webHidden/>
              </w:rPr>
              <w:tab/>
            </w:r>
            <w:r w:rsidR="009515CA">
              <w:rPr>
                <w:noProof/>
                <w:webHidden/>
              </w:rPr>
              <w:fldChar w:fldCharType="begin"/>
            </w:r>
            <w:r w:rsidR="009515CA">
              <w:rPr>
                <w:noProof/>
                <w:webHidden/>
              </w:rPr>
              <w:instrText xml:space="preserve"> PAGEREF _Toc505959049 \h </w:instrText>
            </w:r>
            <w:r w:rsidR="009515CA">
              <w:rPr>
                <w:noProof/>
                <w:webHidden/>
              </w:rPr>
            </w:r>
            <w:r w:rsidR="009515CA">
              <w:rPr>
                <w:noProof/>
                <w:webHidden/>
              </w:rPr>
              <w:fldChar w:fldCharType="separate"/>
            </w:r>
            <w:r w:rsidR="009515CA">
              <w:rPr>
                <w:noProof/>
                <w:webHidden/>
              </w:rPr>
              <w:t>13</w:t>
            </w:r>
            <w:r w:rsidR="009515CA">
              <w:rPr>
                <w:noProof/>
                <w:webHidden/>
              </w:rPr>
              <w:fldChar w:fldCharType="end"/>
            </w:r>
          </w:hyperlink>
        </w:p>
        <w:p w14:paraId="5A5A10E5" w14:textId="77777777" w:rsidR="009515CA" w:rsidRDefault="003F7135">
          <w:pPr>
            <w:pStyle w:val="TOC1"/>
            <w:rPr>
              <w:rFonts w:eastAsiaTheme="minorEastAsia"/>
              <w:noProof/>
            </w:rPr>
          </w:pPr>
          <w:hyperlink w:anchor="_Toc505959050" w:history="1">
            <w:r w:rsidR="009515CA" w:rsidRPr="00A2541F">
              <w:rPr>
                <w:rStyle w:val="Hyperlink"/>
                <w:rFonts w:ascii="Arial" w:hAnsi="Arial" w:cs="Arial"/>
                <w:b/>
                <w:noProof/>
              </w:rPr>
              <w:t>K.</w:t>
            </w:r>
            <w:r w:rsidR="009515CA">
              <w:rPr>
                <w:rFonts w:eastAsiaTheme="minorEastAsia"/>
                <w:noProof/>
              </w:rPr>
              <w:tab/>
            </w:r>
            <w:r w:rsidR="009515CA" w:rsidRPr="00A2541F">
              <w:rPr>
                <w:rStyle w:val="Hyperlink"/>
                <w:rFonts w:ascii="Arial" w:hAnsi="Arial" w:cs="Arial"/>
                <w:b/>
                <w:noProof/>
                <w:shd w:val="clear" w:color="auto" w:fill="FFFFFF"/>
              </w:rPr>
              <w:t>Innovation Lab Floor Plan with Proposed Location of Company</w:t>
            </w:r>
            <w:r w:rsidR="009515CA">
              <w:rPr>
                <w:noProof/>
                <w:webHidden/>
              </w:rPr>
              <w:tab/>
            </w:r>
            <w:r w:rsidR="009515CA">
              <w:rPr>
                <w:noProof/>
                <w:webHidden/>
              </w:rPr>
              <w:fldChar w:fldCharType="begin"/>
            </w:r>
            <w:r w:rsidR="009515CA">
              <w:rPr>
                <w:noProof/>
                <w:webHidden/>
              </w:rPr>
              <w:instrText xml:space="preserve"> PAGEREF _Toc505959050 \h </w:instrText>
            </w:r>
            <w:r w:rsidR="009515CA">
              <w:rPr>
                <w:noProof/>
                <w:webHidden/>
              </w:rPr>
            </w:r>
            <w:r w:rsidR="009515CA">
              <w:rPr>
                <w:noProof/>
                <w:webHidden/>
              </w:rPr>
              <w:fldChar w:fldCharType="separate"/>
            </w:r>
            <w:r w:rsidR="009515CA">
              <w:rPr>
                <w:noProof/>
                <w:webHidden/>
              </w:rPr>
              <w:t>14</w:t>
            </w:r>
            <w:r w:rsidR="009515CA">
              <w:rPr>
                <w:noProof/>
                <w:webHidden/>
              </w:rPr>
              <w:fldChar w:fldCharType="end"/>
            </w:r>
          </w:hyperlink>
        </w:p>
        <w:p w14:paraId="4C46F795" w14:textId="77777777" w:rsidR="00B46BE2" w:rsidRPr="00957BF8" w:rsidRDefault="00B46BE2" w:rsidP="00957BF8">
          <w:pPr>
            <w:spacing w:after="0"/>
            <w:rPr>
              <w:rFonts w:ascii="Arial" w:hAnsi="Arial" w:cs="Arial"/>
              <w:sz w:val="20"/>
              <w:szCs w:val="20"/>
            </w:rPr>
          </w:pPr>
          <w:r w:rsidRPr="00957BF8">
            <w:rPr>
              <w:rFonts w:ascii="Arial" w:hAnsi="Arial" w:cs="Arial"/>
              <w:b/>
              <w:bCs/>
              <w:noProof/>
              <w:sz w:val="20"/>
              <w:szCs w:val="20"/>
            </w:rPr>
            <w:fldChar w:fldCharType="end"/>
          </w:r>
        </w:p>
      </w:sdtContent>
    </w:sdt>
    <w:p w14:paraId="5994F987" w14:textId="77777777" w:rsidR="00B26F0D" w:rsidRDefault="00B26F0D" w:rsidP="00B26F0D">
      <w:pPr>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jc w:val="center"/>
        <w:rPr>
          <w:rFonts w:ascii="Arial" w:hAnsi="Arial" w:cs="Arial"/>
          <w:sz w:val="28"/>
          <w:szCs w:val="28"/>
        </w:rPr>
      </w:pPr>
    </w:p>
    <w:p w14:paraId="4335872F" w14:textId="77777777" w:rsidR="008F589B" w:rsidRDefault="008F589B">
      <w:pPr>
        <w:rPr>
          <w:rFonts w:ascii="Arial" w:hAnsi="Arial" w:cs="Arial"/>
          <w:sz w:val="28"/>
          <w:szCs w:val="28"/>
        </w:rPr>
      </w:pPr>
      <w:r>
        <w:rPr>
          <w:rFonts w:ascii="Arial" w:hAnsi="Arial" w:cs="Arial"/>
          <w:sz w:val="28"/>
          <w:szCs w:val="28"/>
        </w:rPr>
        <w:br w:type="page"/>
      </w:r>
    </w:p>
    <w:p w14:paraId="778FF96D" w14:textId="77777777" w:rsidR="00B26F0D" w:rsidRPr="001D798D" w:rsidRDefault="00B26F0D" w:rsidP="00B26F0D">
      <w:pPr>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jc w:val="center"/>
        <w:rPr>
          <w:rFonts w:ascii="Arial" w:hAnsi="Arial" w:cs="Arial"/>
          <w:sz w:val="28"/>
          <w:szCs w:val="28"/>
        </w:rPr>
      </w:pPr>
      <w:r w:rsidRPr="001D798D">
        <w:rPr>
          <w:rFonts w:ascii="Arial" w:hAnsi="Arial" w:cs="Arial"/>
          <w:sz w:val="28"/>
          <w:szCs w:val="28"/>
        </w:rPr>
        <w:lastRenderedPageBreak/>
        <w:t>Instructions</w:t>
      </w:r>
    </w:p>
    <w:p w14:paraId="6960C541" w14:textId="77777777" w:rsidR="00B26F0D" w:rsidRDefault="00B26F0D" w:rsidP="00B26F0D">
      <w:pPr>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jc w:val="both"/>
        <w:rPr>
          <w:rFonts w:ascii="Arial" w:hAnsi="Arial" w:cs="Arial"/>
          <w:b/>
          <w:sz w:val="20"/>
          <w:szCs w:val="20"/>
        </w:rPr>
      </w:pPr>
    </w:p>
    <w:p w14:paraId="407C35CA" w14:textId="77777777" w:rsidR="00B26F0D" w:rsidRPr="00957BF8" w:rsidRDefault="00B26F0D" w:rsidP="00B26F0D">
      <w:pPr>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jc w:val="both"/>
        <w:rPr>
          <w:rFonts w:ascii="Arial" w:hAnsi="Arial" w:cs="Arial"/>
          <w:sz w:val="20"/>
          <w:szCs w:val="20"/>
        </w:rPr>
      </w:pPr>
      <w:r w:rsidRPr="00957BF8">
        <w:rPr>
          <w:rFonts w:ascii="Arial" w:hAnsi="Arial" w:cs="Arial"/>
          <w:sz w:val="20"/>
          <w:szCs w:val="20"/>
        </w:rPr>
        <w:t xml:space="preserve">Fill out each </w:t>
      </w:r>
      <w:r>
        <w:rPr>
          <w:rFonts w:ascii="Arial" w:hAnsi="Arial" w:cs="Arial"/>
          <w:sz w:val="20"/>
          <w:szCs w:val="20"/>
        </w:rPr>
        <w:t xml:space="preserve">section </w:t>
      </w:r>
      <w:r w:rsidR="00320693">
        <w:rPr>
          <w:rFonts w:ascii="Arial" w:hAnsi="Arial" w:cs="Arial"/>
          <w:sz w:val="20"/>
          <w:szCs w:val="20"/>
        </w:rPr>
        <w:t xml:space="preserve">in accordance with </w:t>
      </w:r>
      <w:r>
        <w:rPr>
          <w:rFonts w:ascii="Arial" w:hAnsi="Arial" w:cs="Arial"/>
          <w:sz w:val="20"/>
          <w:szCs w:val="20"/>
        </w:rPr>
        <w:t xml:space="preserve">the instructions below. </w:t>
      </w:r>
      <w:r w:rsidR="00320693">
        <w:rPr>
          <w:rFonts w:ascii="Arial" w:hAnsi="Arial" w:cs="Arial"/>
          <w:sz w:val="20"/>
          <w:szCs w:val="20"/>
        </w:rPr>
        <w:t>Use this document</w:t>
      </w:r>
      <w:r w:rsidR="00A27C04">
        <w:rPr>
          <w:rFonts w:ascii="Arial" w:hAnsi="Arial" w:cs="Arial"/>
          <w:sz w:val="20"/>
          <w:szCs w:val="20"/>
        </w:rPr>
        <w:t xml:space="preserve"> to </w:t>
      </w:r>
      <w:r w:rsidR="00320693">
        <w:rPr>
          <w:rFonts w:ascii="Arial" w:hAnsi="Arial" w:cs="Arial"/>
          <w:sz w:val="20"/>
          <w:szCs w:val="20"/>
        </w:rPr>
        <w:t>identify</w:t>
      </w:r>
      <w:r w:rsidR="007A5163">
        <w:rPr>
          <w:rFonts w:ascii="Arial" w:hAnsi="Arial" w:cs="Arial"/>
          <w:sz w:val="20"/>
          <w:szCs w:val="20"/>
        </w:rPr>
        <w:t xml:space="preserve"> all </w:t>
      </w:r>
      <w:r w:rsidR="00A27C04">
        <w:rPr>
          <w:rFonts w:ascii="Arial" w:hAnsi="Arial" w:cs="Arial"/>
          <w:sz w:val="20"/>
          <w:szCs w:val="20"/>
        </w:rPr>
        <w:t xml:space="preserve">anticipated hazard risks and </w:t>
      </w:r>
      <w:r w:rsidR="007A5163">
        <w:rPr>
          <w:rFonts w:ascii="Arial" w:hAnsi="Arial" w:cs="Arial"/>
          <w:sz w:val="20"/>
          <w:szCs w:val="20"/>
        </w:rPr>
        <w:t>plans</w:t>
      </w:r>
      <w:r w:rsidR="00A27C04">
        <w:rPr>
          <w:rFonts w:ascii="Arial" w:hAnsi="Arial" w:cs="Arial"/>
          <w:sz w:val="20"/>
          <w:szCs w:val="20"/>
        </w:rPr>
        <w:t xml:space="preserve"> to mitigate each risk. </w:t>
      </w:r>
      <w:r w:rsidR="00320693" w:rsidRPr="00320693">
        <w:rPr>
          <w:rFonts w:ascii="Arial" w:hAnsi="Arial" w:cs="Arial"/>
          <w:color w:val="FF0000"/>
          <w:sz w:val="20"/>
          <w:szCs w:val="20"/>
          <w:u w:val="single"/>
        </w:rPr>
        <w:t>Complete your answers in red text</w:t>
      </w:r>
      <w:r w:rsidR="00320693" w:rsidRPr="00320693">
        <w:rPr>
          <w:rFonts w:ascii="Arial" w:hAnsi="Arial" w:cs="Arial"/>
          <w:color w:val="FF0000"/>
          <w:sz w:val="20"/>
          <w:szCs w:val="20"/>
        </w:rPr>
        <w:t xml:space="preserve"> </w:t>
      </w:r>
      <w:r w:rsidR="00320693">
        <w:rPr>
          <w:rFonts w:ascii="Arial" w:hAnsi="Arial" w:cs="Arial"/>
          <w:sz w:val="20"/>
          <w:szCs w:val="20"/>
        </w:rPr>
        <w:t>to help d</w:t>
      </w:r>
      <w:r w:rsidR="00A27C04" w:rsidRPr="00957BF8">
        <w:rPr>
          <w:rFonts w:ascii="Arial" w:hAnsi="Arial" w:cs="Arial"/>
          <w:sz w:val="20"/>
          <w:szCs w:val="20"/>
        </w:rPr>
        <w:t>istinguish answers from the questions.</w:t>
      </w:r>
      <w:r w:rsidR="00A27C04">
        <w:rPr>
          <w:rFonts w:ascii="Arial" w:hAnsi="Arial" w:cs="Arial"/>
          <w:sz w:val="20"/>
          <w:szCs w:val="20"/>
        </w:rPr>
        <w:t xml:space="preserve"> </w:t>
      </w:r>
      <w:r w:rsidR="009515CA">
        <w:rPr>
          <w:rFonts w:ascii="Arial" w:hAnsi="Arial" w:cs="Arial"/>
          <w:sz w:val="20"/>
          <w:szCs w:val="20"/>
        </w:rPr>
        <w:t xml:space="preserve">Use as much space as you need. </w:t>
      </w:r>
      <w:r>
        <w:rPr>
          <w:rFonts w:ascii="Arial" w:hAnsi="Arial" w:cs="Arial"/>
          <w:sz w:val="20"/>
          <w:szCs w:val="20"/>
        </w:rPr>
        <w:t xml:space="preserve">These sections will be sent to </w:t>
      </w:r>
      <w:r w:rsidR="00320693">
        <w:rPr>
          <w:rFonts w:ascii="Arial" w:hAnsi="Arial" w:cs="Arial"/>
          <w:sz w:val="20"/>
          <w:szCs w:val="20"/>
        </w:rPr>
        <w:t xml:space="preserve">EHLS to evaluate your </w:t>
      </w:r>
      <w:r w:rsidR="009515CA">
        <w:rPr>
          <w:rFonts w:ascii="Arial" w:hAnsi="Arial" w:cs="Arial"/>
          <w:sz w:val="20"/>
          <w:szCs w:val="20"/>
        </w:rPr>
        <w:t>r</w:t>
      </w:r>
      <w:r w:rsidR="00320693">
        <w:rPr>
          <w:rFonts w:ascii="Arial" w:hAnsi="Arial" w:cs="Arial"/>
          <w:sz w:val="20"/>
          <w:szCs w:val="20"/>
        </w:rPr>
        <w:t xml:space="preserve">isk </w:t>
      </w:r>
      <w:r w:rsidR="009515CA">
        <w:rPr>
          <w:rFonts w:ascii="Arial" w:hAnsi="Arial" w:cs="Arial"/>
          <w:sz w:val="20"/>
          <w:szCs w:val="20"/>
        </w:rPr>
        <w:t>m</w:t>
      </w:r>
      <w:r w:rsidR="00320693">
        <w:rPr>
          <w:rFonts w:ascii="Arial" w:hAnsi="Arial" w:cs="Arial"/>
          <w:sz w:val="20"/>
          <w:szCs w:val="20"/>
        </w:rPr>
        <w:t>anagement</w:t>
      </w:r>
      <w:r>
        <w:rPr>
          <w:rFonts w:ascii="Arial" w:hAnsi="Arial" w:cs="Arial"/>
          <w:sz w:val="20"/>
          <w:szCs w:val="20"/>
        </w:rPr>
        <w:t>.</w:t>
      </w:r>
    </w:p>
    <w:p w14:paraId="782864CA" w14:textId="77777777" w:rsidR="00B73BB8" w:rsidRPr="00957BF8" w:rsidRDefault="00B73BB8" w:rsidP="00957BF8">
      <w:pPr>
        <w:spacing w:after="0"/>
        <w:rPr>
          <w:rFonts w:ascii="Arial" w:hAnsi="Arial" w:cs="Arial"/>
          <w:b/>
          <w:sz w:val="20"/>
          <w:szCs w:val="20"/>
        </w:rPr>
      </w:pPr>
    </w:p>
    <w:p w14:paraId="40AF947E" w14:textId="77777777" w:rsidR="00A27C04" w:rsidRPr="007757F1" w:rsidRDefault="00A27C04"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Scope of Work:</w:t>
      </w:r>
      <w:r w:rsidRPr="007757F1">
        <w:rPr>
          <w:rFonts w:ascii="Arial" w:hAnsi="Arial" w:cs="Arial"/>
          <w:sz w:val="20"/>
          <w:szCs w:val="20"/>
        </w:rPr>
        <w:t xml:space="preserve"> Provide a one-page or less Scope of Work describing the type of activities </w:t>
      </w:r>
      <w:r w:rsidR="007A5163" w:rsidRPr="007757F1">
        <w:rPr>
          <w:rFonts w:ascii="Arial" w:hAnsi="Arial" w:cs="Arial"/>
          <w:sz w:val="20"/>
          <w:szCs w:val="20"/>
        </w:rPr>
        <w:t>that will be performed</w:t>
      </w:r>
      <w:r w:rsidRPr="007757F1">
        <w:rPr>
          <w:rFonts w:ascii="Arial" w:hAnsi="Arial" w:cs="Arial"/>
          <w:sz w:val="20"/>
          <w:szCs w:val="20"/>
        </w:rPr>
        <w:t xml:space="preserve"> in the lab using terms that non-scientists can comprehend. This information will be used to provide context for UH’s Environmental Health &amp; Life Safety (EHLS) as they evaluate </w:t>
      </w:r>
      <w:r w:rsidR="007A5163" w:rsidRPr="007757F1">
        <w:rPr>
          <w:rFonts w:ascii="Arial" w:hAnsi="Arial" w:cs="Arial"/>
          <w:sz w:val="20"/>
          <w:szCs w:val="20"/>
        </w:rPr>
        <w:t>the hazard risks</w:t>
      </w:r>
      <w:r w:rsidRPr="007757F1">
        <w:rPr>
          <w:rFonts w:ascii="Arial" w:hAnsi="Arial" w:cs="Arial"/>
          <w:sz w:val="20"/>
          <w:szCs w:val="20"/>
        </w:rPr>
        <w:t>.</w:t>
      </w:r>
    </w:p>
    <w:p w14:paraId="2AE06A09" w14:textId="77777777" w:rsidR="00A27C04" w:rsidRDefault="00A27C04" w:rsidP="00A27C04">
      <w:pPr>
        <w:spacing w:after="0"/>
        <w:jc w:val="both"/>
        <w:rPr>
          <w:rFonts w:ascii="Arial" w:hAnsi="Arial" w:cs="Arial"/>
          <w:sz w:val="20"/>
          <w:szCs w:val="20"/>
        </w:rPr>
      </w:pPr>
    </w:p>
    <w:p w14:paraId="7E50A0F3" w14:textId="77777777" w:rsidR="00A27C04" w:rsidRPr="007757F1" w:rsidRDefault="00A27C04"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Review of Biohazardous Materials and Recombinant or Synthetic Nucleic Acid Molecules Experiments:</w:t>
      </w:r>
      <w:r w:rsidRPr="007757F1">
        <w:rPr>
          <w:rFonts w:ascii="Arial" w:hAnsi="Arial" w:cs="Arial"/>
          <w:sz w:val="20"/>
          <w:szCs w:val="20"/>
        </w:rPr>
        <w:t xml:space="preserve"> Answer the questions as given. </w:t>
      </w:r>
      <w:r w:rsidRPr="007757F1">
        <w:rPr>
          <w:rFonts w:ascii="Arial" w:hAnsi="Arial" w:cs="Arial"/>
          <w:sz w:val="20"/>
          <w:szCs w:val="20"/>
          <w:u w:val="single"/>
        </w:rPr>
        <w:t>Only complete this section if biological hazards</w:t>
      </w:r>
      <w:r w:rsidR="007A5163" w:rsidRPr="007757F1">
        <w:rPr>
          <w:rFonts w:ascii="Arial" w:hAnsi="Arial" w:cs="Arial"/>
          <w:sz w:val="20"/>
          <w:szCs w:val="20"/>
          <w:u w:val="single"/>
        </w:rPr>
        <w:t xml:space="preserve"> are being used</w:t>
      </w:r>
      <w:r w:rsidRPr="009515CA">
        <w:rPr>
          <w:rFonts w:ascii="Arial" w:hAnsi="Arial" w:cs="Arial"/>
          <w:sz w:val="20"/>
          <w:szCs w:val="20"/>
        </w:rPr>
        <w:t>.</w:t>
      </w:r>
      <w:r w:rsidR="007A5163" w:rsidRPr="007757F1">
        <w:rPr>
          <w:rFonts w:ascii="Arial" w:hAnsi="Arial" w:cs="Arial"/>
          <w:sz w:val="20"/>
          <w:szCs w:val="20"/>
        </w:rPr>
        <w:t xml:space="preserve"> </w:t>
      </w:r>
      <w:r w:rsidRPr="007757F1">
        <w:rPr>
          <w:rFonts w:ascii="Arial" w:hAnsi="Arial" w:cs="Arial"/>
          <w:sz w:val="20"/>
          <w:szCs w:val="20"/>
        </w:rPr>
        <w:t xml:space="preserve">Otherwise, answer question 1 </w:t>
      </w:r>
      <w:r w:rsidR="009515CA">
        <w:rPr>
          <w:rFonts w:ascii="Arial" w:hAnsi="Arial" w:cs="Arial"/>
          <w:sz w:val="20"/>
          <w:szCs w:val="20"/>
        </w:rPr>
        <w:t xml:space="preserve">in this section </w:t>
      </w:r>
      <w:r w:rsidRPr="007757F1">
        <w:rPr>
          <w:rFonts w:ascii="Arial" w:hAnsi="Arial" w:cs="Arial"/>
          <w:sz w:val="20"/>
          <w:szCs w:val="20"/>
        </w:rPr>
        <w:t xml:space="preserve">with “No Biological Hazards” and skip to section </w:t>
      </w:r>
      <w:r w:rsidR="007A5163" w:rsidRPr="007757F1">
        <w:rPr>
          <w:rFonts w:ascii="Arial" w:hAnsi="Arial" w:cs="Arial"/>
          <w:sz w:val="20"/>
          <w:szCs w:val="20"/>
        </w:rPr>
        <w:t>D</w:t>
      </w:r>
      <w:r w:rsidRPr="007757F1">
        <w:rPr>
          <w:rFonts w:ascii="Arial" w:hAnsi="Arial" w:cs="Arial"/>
          <w:sz w:val="20"/>
          <w:szCs w:val="20"/>
        </w:rPr>
        <w:t>.</w:t>
      </w:r>
    </w:p>
    <w:p w14:paraId="763B87A1" w14:textId="77777777" w:rsidR="00A27C04" w:rsidRDefault="00A27C04" w:rsidP="00A27C04">
      <w:pPr>
        <w:spacing w:after="0"/>
        <w:jc w:val="both"/>
        <w:rPr>
          <w:rFonts w:ascii="Arial" w:hAnsi="Arial" w:cs="Arial"/>
          <w:sz w:val="20"/>
          <w:szCs w:val="20"/>
        </w:rPr>
      </w:pPr>
    </w:p>
    <w:p w14:paraId="64CF2758" w14:textId="77777777" w:rsidR="007A5163" w:rsidRPr="007757F1" w:rsidRDefault="007A5163"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Protocols Using Biological Material:</w:t>
      </w:r>
      <w:r w:rsidRPr="007757F1">
        <w:rPr>
          <w:rFonts w:ascii="Arial" w:hAnsi="Arial" w:cs="Arial"/>
          <w:sz w:val="20"/>
          <w:szCs w:val="20"/>
        </w:rPr>
        <w:t xml:space="preserve"> Describe all unique protocols by answering the questions given. Do not </w:t>
      </w:r>
      <w:r w:rsidR="003C4757">
        <w:rPr>
          <w:rFonts w:ascii="Arial" w:hAnsi="Arial" w:cs="Arial"/>
          <w:sz w:val="20"/>
          <w:szCs w:val="20"/>
        </w:rPr>
        <w:t>share</w:t>
      </w:r>
      <w:r w:rsidRPr="007757F1">
        <w:rPr>
          <w:rFonts w:ascii="Arial" w:hAnsi="Arial" w:cs="Arial"/>
          <w:sz w:val="20"/>
          <w:szCs w:val="20"/>
        </w:rPr>
        <w:t xml:space="preserve"> any trade secrets. Rather, focus on identifying the hazard risks and plans to mitigate each risk.</w:t>
      </w:r>
    </w:p>
    <w:p w14:paraId="7A253E8C" w14:textId="77777777" w:rsidR="007A5163" w:rsidRDefault="007A5163" w:rsidP="00A27C04">
      <w:pPr>
        <w:spacing w:after="0"/>
        <w:jc w:val="both"/>
        <w:rPr>
          <w:rFonts w:ascii="Arial" w:hAnsi="Arial" w:cs="Arial"/>
          <w:sz w:val="20"/>
          <w:szCs w:val="20"/>
        </w:rPr>
      </w:pPr>
      <w:r>
        <w:rPr>
          <w:rFonts w:ascii="Arial" w:hAnsi="Arial" w:cs="Arial"/>
          <w:sz w:val="20"/>
          <w:szCs w:val="20"/>
        </w:rPr>
        <w:t xml:space="preserve"> </w:t>
      </w:r>
    </w:p>
    <w:p w14:paraId="01DD6A10" w14:textId="77777777" w:rsidR="00A27C04" w:rsidRPr="007757F1" w:rsidRDefault="00A27C04"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Review of Chemical Hazards:</w:t>
      </w:r>
      <w:r w:rsidRPr="007757F1">
        <w:rPr>
          <w:rFonts w:ascii="Arial" w:hAnsi="Arial" w:cs="Arial"/>
          <w:sz w:val="20"/>
          <w:szCs w:val="20"/>
        </w:rPr>
        <w:t xml:space="preserve"> Answer the questions as given.</w:t>
      </w:r>
    </w:p>
    <w:p w14:paraId="263A9C30" w14:textId="77777777" w:rsidR="007A5163" w:rsidRDefault="007A5163" w:rsidP="00A27C04">
      <w:pPr>
        <w:spacing w:after="0"/>
        <w:jc w:val="both"/>
        <w:rPr>
          <w:rFonts w:ascii="Arial" w:hAnsi="Arial" w:cs="Arial"/>
          <w:sz w:val="20"/>
          <w:szCs w:val="20"/>
        </w:rPr>
      </w:pPr>
    </w:p>
    <w:p w14:paraId="3186B602" w14:textId="77777777" w:rsidR="008F589B" w:rsidRPr="007757F1" w:rsidRDefault="007A5163"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Complete Chemical Inventory:</w:t>
      </w:r>
      <w:r w:rsidRPr="007757F1">
        <w:rPr>
          <w:rFonts w:ascii="Arial" w:hAnsi="Arial" w:cs="Arial"/>
          <w:sz w:val="20"/>
          <w:szCs w:val="20"/>
        </w:rPr>
        <w:t xml:space="preserve"> Provide an inventory of </w:t>
      </w:r>
      <w:r w:rsidR="008F589B" w:rsidRPr="007757F1">
        <w:rPr>
          <w:rFonts w:ascii="Arial" w:hAnsi="Arial" w:cs="Arial"/>
          <w:sz w:val="20"/>
          <w:szCs w:val="20"/>
        </w:rPr>
        <w:t>all chemicals that will be used in the lab</w:t>
      </w:r>
      <w:r w:rsidR="00320693">
        <w:rPr>
          <w:rFonts w:ascii="Arial" w:hAnsi="Arial" w:cs="Arial"/>
          <w:sz w:val="20"/>
          <w:szCs w:val="20"/>
        </w:rPr>
        <w:t>, including flammable chemicals and particularly hazardous substances,</w:t>
      </w:r>
      <w:r w:rsidR="008F589B" w:rsidRPr="007757F1">
        <w:rPr>
          <w:rFonts w:ascii="Arial" w:hAnsi="Arial" w:cs="Arial"/>
          <w:sz w:val="20"/>
          <w:szCs w:val="20"/>
        </w:rPr>
        <w:t xml:space="preserve"> using the template provided. Include the CAS number, chemical name, where you will </w:t>
      </w:r>
      <w:r w:rsidR="00320693">
        <w:rPr>
          <w:rFonts w:ascii="Arial" w:hAnsi="Arial" w:cs="Arial"/>
          <w:sz w:val="20"/>
          <w:szCs w:val="20"/>
        </w:rPr>
        <w:t xml:space="preserve">would plan to </w:t>
      </w:r>
      <w:r w:rsidR="008F589B" w:rsidRPr="007757F1">
        <w:rPr>
          <w:rFonts w:ascii="Arial" w:hAnsi="Arial" w:cs="Arial"/>
          <w:sz w:val="20"/>
          <w:szCs w:val="20"/>
        </w:rPr>
        <w:t>store it</w:t>
      </w:r>
      <w:r w:rsidR="00320693">
        <w:rPr>
          <w:rFonts w:ascii="Arial" w:hAnsi="Arial" w:cs="Arial"/>
          <w:sz w:val="20"/>
          <w:szCs w:val="20"/>
        </w:rPr>
        <w:t xml:space="preserve"> (</w:t>
      </w:r>
      <w:r w:rsidR="00320693">
        <w:rPr>
          <w:rFonts w:ascii="Arial" w:hAnsi="Arial" w:cs="Arial"/>
          <w:i/>
          <w:sz w:val="20"/>
          <w:szCs w:val="20"/>
        </w:rPr>
        <w:t>e.g.</w:t>
      </w:r>
      <w:r w:rsidR="00320693">
        <w:rPr>
          <w:rFonts w:ascii="Arial" w:hAnsi="Arial" w:cs="Arial"/>
          <w:sz w:val="20"/>
          <w:szCs w:val="20"/>
        </w:rPr>
        <w:t xml:space="preserve"> flammables cabinet, acids cabinet, chemical shelf, etc.)</w:t>
      </w:r>
      <w:r w:rsidR="008F589B" w:rsidRPr="007757F1">
        <w:rPr>
          <w:rFonts w:ascii="Arial" w:hAnsi="Arial" w:cs="Arial"/>
          <w:sz w:val="20"/>
          <w:szCs w:val="20"/>
        </w:rPr>
        <w:t>, anticipated quantity stored, and the hazard statement as given in the SDS</w:t>
      </w:r>
      <w:r w:rsidR="00320693">
        <w:rPr>
          <w:rFonts w:ascii="Arial" w:hAnsi="Arial" w:cs="Arial"/>
          <w:sz w:val="20"/>
          <w:szCs w:val="20"/>
        </w:rPr>
        <w:t xml:space="preserve"> (cut and paste exactly as it is given in the SDS)</w:t>
      </w:r>
      <w:r w:rsidR="008F589B" w:rsidRPr="007757F1">
        <w:rPr>
          <w:rFonts w:ascii="Arial" w:hAnsi="Arial" w:cs="Arial"/>
          <w:sz w:val="20"/>
          <w:szCs w:val="20"/>
        </w:rPr>
        <w:t>.</w:t>
      </w:r>
    </w:p>
    <w:p w14:paraId="180129AB" w14:textId="77777777" w:rsidR="008F589B" w:rsidRDefault="008F589B" w:rsidP="00A27C04">
      <w:pPr>
        <w:spacing w:after="0"/>
        <w:jc w:val="both"/>
        <w:rPr>
          <w:rFonts w:ascii="Arial" w:hAnsi="Arial" w:cs="Arial"/>
          <w:sz w:val="20"/>
          <w:szCs w:val="20"/>
        </w:rPr>
      </w:pPr>
    </w:p>
    <w:p w14:paraId="7FA84EC6" w14:textId="77777777" w:rsidR="007A5163" w:rsidRPr="007757F1" w:rsidRDefault="008F589B"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Flammable Chemicals:</w:t>
      </w:r>
      <w:r w:rsidRPr="007757F1">
        <w:rPr>
          <w:rFonts w:ascii="Arial" w:hAnsi="Arial" w:cs="Arial"/>
          <w:sz w:val="20"/>
          <w:szCs w:val="20"/>
        </w:rPr>
        <w:t xml:space="preserve"> Provide an inventory of all flammable chemicals that will be used in the lab using the template provided. Provide the same information as needed for the ‘Complete Chemical Inventory’, but also include the flammability class for each chemical. A </w:t>
      </w:r>
      <w:r w:rsidR="007757F1" w:rsidRPr="007757F1">
        <w:rPr>
          <w:rFonts w:ascii="Arial" w:hAnsi="Arial" w:cs="Arial"/>
          <w:sz w:val="20"/>
          <w:szCs w:val="20"/>
        </w:rPr>
        <w:t>flammability classification table can be found in section D.</w:t>
      </w:r>
      <w:r w:rsidRPr="007757F1">
        <w:rPr>
          <w:rFonts w:ascii="Arial" w:hAnsi="Arial" w:cs="Arial"/>
          <w:sz w:val="20"/>
          <w:szCs w:val="20"/>
        </w:rPr>
        <w:t xml:space="preserve"> </w:t>
      </w:r>
    </w:p>
    <w:p w14:paraId="76E2F0F8" w14:textId="77777777" w:rsidR="008F589B" w:rsidRDefault="008F589B" w:rsidP="00A27C04">
      <w:pPr>
        <w:spacing w:after="0"/>
        <w:jc w:val="both"/>
        <w:rPr>
          <w:rFonts w:ascii="Arial" w:hAnsi="Arial" w:cs="Arial"/>
          <w:sz w:val="20"/>
          <w:szCs w:val="20"/>
        </w:rPr>
      </w:pPr>
    </w:p>
    <w:p w14:paraId="7B4361C9" w14:textId="77777777" w:rsidR="00A27C04" w:rsidRPr="007757F1" w:rsidRDefault="008F589B"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Particularly Hazardous Substances:</w:t>
      </w:r>
      <w:r w:rsidRPr="007757F1">
        <w:rPr>
          <w:rFonts w:ascii="Arial" w:hAnsi="Arial" w:cs="Arial"/>
          <w:sz w:val="20"/>
          <w:szCs w:val="20"/>
        </w:rPr>
        <w:t xml:space="preserve"> Provide an inventory of all particularly hazardous substances that will be used in the lab using the template provided. Provide the same information as needed for the ‘Complete Chemical Inventory’. A list of chemicals that qualify as a particularly hazardous substance can be found in section D.</w:t>
      </w:r>
    </w:p>
    <w:p w14:paraId="630B5A6C" w14:textId="77777777" w:rsidR="008F589B" w:rsidRDefault="008F589B" w:rsidP="00A27C04">
      <w:pPr>
        <w:spacing w:after="0"/>
        <w:jc w:val="both"/>
        <w:rPr>
          <w:rFonts w:ascii="Arial" w:hAnsi="Arial" w:cs="Arial"/>
          <w:sz w:val="20"/>
          <w:szCs w:val="20"/>
        </w:rPr>
      </w:pPr>
    </w:p>
    <w:p w14:paraId="4598CB8F" w14:textId="77777777" w:rsidR="008F589B" w:rsidRDefault="008F589B"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Review of Hazardous Waste Protocols:</w:t>
      </w:r>
      <w:r w:rsidRPr="007757F1">
        <w:rPr>
          <w:rFonts w:ascii="Arial" w:hAnsi="Arial" w:cs="Arial"/>
          <w:sz w:val="20"/>
          <w:szCs w:val="20"/>
        </w:rPr>
        <w:t xml:space="preserve"> Answer the questions as given.</w:t>
      </w:r>
    </w:p>
    <w:p w14:paraId="11C5FD20" w14:textId="77777777" w:rsidR="007757F1" w:rsidRPr="007757F1" w:rsidRDefault="007757F1" w:rsidP="007757F1">
      <w:pPr>
        <w:spacing w:after="0"/>
        <w:jc w:val="both"/>
        <w:rPr>
          <w:rFonts w:ascii="Arial" w:hAnsi="Arial" w:cs="Arial"/>
          <w:sz w:val="20"/>
          <w:szCs w:val="20"/>
        </w:rPr>
      </w:pPr>
    </w:p>
    <w:p w14:paraId="738C75BC" w14:textId="77777777" w:rsidR="00A27C04" w:rsidRPr="007757F1" w:rsidRDefault="00A27C04" w:rsidP="007757F1">
      <w:pPr>
        <w:pStyle w:val="ListParagraph"/>
        <w:numPr>
          <w:ilvl w:val="0"/>
          <w:numId w:val="26"/>
        </w:numPr>
        <w:spacing w:after="0"/>
        <w:jc w:val="both"/>
        <w:rPr>
          <w:rFonts w:ascii="Arial" w:hAnsi="Arial" w:cs="Arial"/>
          <w:sz w:val="20"/>
          <w:szCs w:val="20"/>
        </w:rPr>
      </w:pPr>
      <w:r w:rsidRPr="00EC5991">
        <w:rPr>
          <w:rFonts w:ascii="Arial" w:hAnsi="Arial" w:cs="Arial"/>
          <w:b/>
          <w:sz w:val="20"/>
          <w:szCs w:val="20"/>
        </w:rPr>
        <w:t>Review of Radiation Risks:</w:t>
      </w:r>
      <w:r w:rsidRPr="007757F1">
        <w:rPr>
          <w:rFonts w:ascii="Arial" w:hAnsi="Arial" w:cs="Arial"/>
          <w:sz w:val="20"/>
          <w:szCs w:val="20"/>
        </w:rPr>
        <w:t xml:space="preserve"> Answer the question as given.</w:t>
      </w:r>
    </w:p>
    <w:p w14:paraId="6E8DA794" w14:textId="77777777" w:rsidR="00A27C04" w:rsidRDefault="00A27C04" w:rsidP="00A27C04">
      <w:pPr>
        <w:spacing w:after="0"/>
        <w:jc w:val="both"/>
        <w:rPr>
          <w:rFonts w:ascii="Arial" w:hAnsi="Arial" w:cs="Arial"/>
          <w:sz w:val="20"/>
          <w:szCs w:val="20"/>
        </w:rPr>
      </w:pPr>
    </w:p>
    <w:p w14:paraId="4B62C363" w14:textId="77777777" w:rsidR="00EC5991" w:rsidRPr="007757F1" w:rsidRDefault="00A27C04" w:rsidP="00EC5991">
      <w:pPr>
        <w:pStyle w:val="ListParagraph"/>
        <w:numPr>
          <w:ilvl w:val="0"/>
          <w:numId w:val="26"/>
        </w:numPr>
        <w:spacing w:after="0"/>
        <w:jc w:val="both"/>
        <w:rPr>
          <w:rFonts w:ascii="Arial" w:hAnsi="Arial" w:cs="Arial"/>
          <w:sz w:val="20"/>
          <w:szCs w:val="20"/>
        </w:rPr>
      </w:pPr>
      <w:r w:rsidRPr="00EC5991">
        <w:rPr>
          <w:rFonts w:ascii="Arial" w:hAnsi="Arial" w:cs="Arial"/>
          <w:b/>
          <w:sz w:val="20"/>
          <w:szCs w:val="20"/>
        </w:rPr>
        <w:t>Equipment List:</w:t>
      </w:r>
      <w:r w:rsidRPr="00EC5991">
        <w:rPr>
          <w:rFonts w:ascii="Arial" w:hAnsi="Arial" w:cs="Arial"/>
          <w:sz w:val="20"/>
          <w:szCs w:val="20"/>
        </w:rPr>
        <w:t xml:space="preserve"> </w:t>
      </w:r>
      <w:r w:rsidR="00EC5991" w:rsidRPr="007757F1">
        <w:rPr>
          <w:rFonts w:ascii="Arial" w:hAnsi="Arial" w:cs="Arial"/>
          <w:sz w:val="20"/>
          <w:szCs w:val="20"/>
        </w:rPr>
        <w:t>Answer the question as given.</w:t>
      </w:r>
    </w:p>
    <w:p w14:paraId="26EE9917" w14:textId="77777777" w:rsidR="008F589B" w:rsidRPr="00EC5991" w:rsidRDefault="008F589B" w:rsidP="00EC5991">
      <w:pPr>
        <w:pStyle w:val="ListParagraph"/>
        <w:spacing w:after="0"/>
        <w:ind w:left="360"/>
        <w:jc w:val="both"/>
        <w:rPr>
          <w:rFonts w:ascii="Arial" w:hAnsi="Arial" w:cs="Arial"/>
          <w:sz w:val="20"/>
          <w:szCs w:val="20"/>
        </w:rPr>
      </w:pPr>
    </w:p>
    <w:p w14:paraId="2A73BEF4" w14:textId="77777777" w:rsidR="008F589B" w:rsidRPr="007757F1" w:rsidRDefault="008F589B" w:rsidP="007757F1">
      <w:pPr>
        <w:pStyle w:val="ListParagraph"/>
        <w:numPr>
          <w:ilvl w:val="0"/>
          <w:numId w:val="26"/>
        </w:numPr>
        <w:spacing w:after="0"/>
        <w:jc w:val="both"/>
        <w:rPr>
          <w:rFonts w:ascii="Arial" w:hAnsi="Arial" w:cs="Arial"/>
          <w:sz w:val="20"/>
          <w:szCs w:val="20"/>
        </w:rPr>
      </w:pPr>
      <w:r w:rsidRPr="007757F1">
        <w:rPr>
          <w:rFonts w:ascii="Arial" w:hAnsi="Arial" w:cs="Arial"/>
          <w:b/>
          <w:sz w:val="20"/>
          <w:szCs w:val="20"/>
        </w:rPr>
        <w:t>Innovation Lab Floor Plan with Proposed Location of Company:</w:t>
      </w:r>
      <w:r w:rsidRPr="007757F1">
        <w:rPr>
          <w:rFonts w:ascii="Arial" w:hAnsi="Arial" w:cs="Arial"/>
          <w:sz w:val="20"/>
          <w:szCs w:val="20"/>
        </w:rPr>
        <w:t xml:space="preserve"> CIP will complete this section.</w:t>
      </w:r>
    </w:p>
    <w:p w14:paraId="357167F0" w14:textId="77777777" w:rsidR="00B021CC" w:rsidRPr="00A27C04" w:rsidRDefault="00B021CC" w:rsidP="00A27C04">
      <w:pPr>
        <w:spacing w:after="0"/>
        <w:jc w:val="both"/>
        <w:rPr>
          <w:rFonts w:ascii="Arial" w:hAnsi="Arial" w:cs="Arial"/>
          <w:sz w:val="20"/>
          <w:szCs w:val="20"/>
        </w:rPr>
      </w:pPr>
    </w:p>
    <w:p w14:paraId="5AAD3F19" w14:textId="77777777" w:rsidR="00B021CC" w:rsidRPr="00957BF8" w:rsidRDefault="00B021CC" w:rsidP="00957BF8">
      <w:pPr>
        <w:pStyle w:val="ListParagraph"/>
        <w:spacing w:after="0"/>
        <w:jc w:val="both"/>
        <w:rPr>
          <w:rFonts w:ascii="Arial" w:hAnsi="Arial" w:cs="Arial"/>
          <w:sz w:val="20"/>
          <w:szCs w:val="20"/>
        </w:rPr>
      </w:pPr>
    </w:p>
    <w:p w14:paraId="435A84EA" w14:textId="77777777" w:rsidR="00B26F0D" w:rsidRDefault="00B26F0D">
      <w:pPr>
        <w:rPr>
          <w:rFonts w:ascii="Arial" w:eastAsiaTheme="majorEastAsia" w:hAnsi="Arial" w:cs="Arial"/>
          <w:b/>
          <w:color w:val="000000" w:themeColor="text1"/>
          <w:sz w:val="28"/>
          <w:szCs w:val="28"/>
        </w:rPr>
      </w:pPr>
      <w:r>
        <w:rPr>
          <w:rFonts w:ascii="Arial" w:hAnsi="Arial" w:cs="Arial"/>
          <w:b/>
          <w:color w:val="000000" w:themeColor="text1"/>
          <w:sz w:val="28"/>
          <w:szCs w:val="28"/>
        </w:rPr>
        <w:br w:type="page"/>
      </w:r>
    </w:p>
    <w:p w14:paraId="02A9CEE4" w14:textId="77777777" w:rsidR="00B26F0D" w:rsidRDefault="00B26F0D" w:rsidP="00B26F0D">
      <w:pPr>
        <w:pStyle w:val="Heading1"/>
        <w:numPr>
          <w:ilvl w:val="0"/>
          <w:numId w:val="6"/>
        </w:numPr>
        <w:rPr>
          <w:rFonts w:ascii="Arial" w:hAnsi="Arial" w:cs="Arial"/>
          <w:b/>
          <w:color w:val="000000" w:themeColor="text1"/>
          <w:sz w:val="28"/>
          <w:szCs w:val="28"/>
        </w:rPr>
      </w:pPr>
      <w:bookmarkStart w:id="0" w:name="_Toc505959040"/>
      <w:r w:rsidRPr="005A1713">
        <w:rPr>
          <w:rFonts w:ascii="Arial" w:hAnsi="Arial" w:cs="Arial"/>
          <w:b/>
          <w:color w:val="000000" w:themeColor="text1"/>
          <w:sz w:val="28"/>
          <w:szCs w:val="28"/>
        </w:rPr>
        <w:lastRenderedPageBreak/>
        <w:t>Scope of Work</w:t>
      </w:r>
      <w:bookmarkEnd w:id="0"/>
    </w:p>
    <w:p w14:paraId="4772B80D" w14:textId="77777777" w:rsidR="00B021CC" w:rsidRPr="00957BF8" w:rsidRDefault="00B021CC" w:rsidP="00957BF8">
      <w:pPr>
        <w:pStyle w:val="ListParagraph"/>
        <w:spacing w:after="0"/>
        <w:jc w:val="both"/>
        <w:rPr>
          <w:rFonts w:ascii="Arial" w:hAnsi="Arial" w:cs="Arial"/>
          <w:sz w:val="20"/>
          <w:szCs w:val="20"/>
        </w:rPr>
      </w:pPr>
    </w:p>
    <w:p w14:paraId="170B9F8C" w14:textId="77777777" w:rsidR="00B021CC" w:rsidRPr="00957BF8" w:rsidRDefault="00B021CC" w:rsidP="00957BF8">
      <w:pPr>
        <w:pStyle w:val="ListParagraph"/>
        <w:spacing w:after="0"/>
        <w:jc w:val="both"/>
        <w:rPr>
          <w:rFonts w:ascii="Arial" w:hAnsi="Arial" w:cs="Arial"/>
          <w:sz w:val="20"/>
          <w:szCs w:val="20"/>
        </w:rPr>
      </w:pPr>
    </w:p>
    <w:p w14:paraId="33F479A7" w14:textId="77777777" w:rsidR="00B021CC" w:rsidRPr="00957BF8" w:rsidRDefault="00B021CC" w:rsidP="00957BF8">
      <w:pPr>
        <w:pStyle w:val="ListParagraph"/>
        <w:spacing w:after="0"/>
        <w:jc w:val="both"/>
        <w:rPr>
          <w:rFonts w:ascii="Arial" w:hAnsi="Arial" w:cs="Arial"/>
          <w:sz w:val="20"/>
          <w:szCs w:val="20"/>
        </w:rPr>
      </w:pPr>
    </w:p>
    <w:p w14:paraId="44EBD38F" w14:textId="77777777" w:rsidR="00B73BB8" w:rsidRPr="00205A6F" w:rsidRDefault="00EA005F" w:rsidP="00957BF8">
      <w:pPr>
        <w:pStyle w:val="ListParagraph"/>
        <w:widowControl w:val="0"/>
        <w:numPr>
          <w:ilvl w:val="0"/>
          <w:numId w:val="6"/>
        </w:numPr>
        <w:autoSpaceDE w:val="0"/>
        <w:autoSpaceDN w:val="0"/>
        <w:adjustRightInd w:val="0"/>
        <w:snapToGrid w:val="0"/>
        <w:spacing w:after="0"/>
        <w:outlineLvl w:val="0"/>
        <w:rPr>
          <w:rFonts w:ascii="Arial" w:hAnsi="Arial" w:cs="Arial"/>
          <w:b/>
          <w:sz w:val="28"/>
          <w:szCs w:val="28"/>
        </w:rPr>
      </w:pPr>
      <w:r w:rsidRPr="00205A6F">
        <w:rPr>
          <w:rFonts w:ascii="Arial" w:hAnsi="Arial" w:cs="Arial"/>
          <w:sz w:val="28"/>
          <w:szCs w:val="28"/>
        </w:rPr>
        <w:br w:type="page"/>
      </w:r>
      <w:bookmarkStart w:id="1" w:name="_Toc505959041"/>
      <w:r w:rsidR="00B73BB8" w:rsidRPr="00205A6F">
        <w:rPr>
          <w:rFonts w:ascii="Arial" w:hAnsi="Arial" w:cs="Arial"/>
          <w:b/>
          <w:bCs/>
          <w:sz w:val="28"/>
          <w:szCs w:val="28"/>
        </w:rPr>
        <w:lastRenderedPageBreak/>
        <w:t>Review of Biohazardous Materials and Recombinant or Synthetic Nucleic Acid Molecules Experiments</w:t>
      </w:r>
      <w:bookmarkEnd w:id="1"/>
    </w:p>
    <w:p w14:paraId="261FF143" w14:textId="77777777" w:rsidR="00205A6F" w:rsidRDefault="00205A6F" w:rsidP="00205A6F">
      <w:pPr>
        <w:pStyle w:val="ListParagraph"/>
        <w:widowControl w:val="0"/>
        <w:snapToGrid w:val="0"/>
        <w:spacing w:before="60" w:after="0"/>
        <w:ind w:left="1080"/>
        <w:rPr>
          <w:rFonts w:ascii="Arial" w:hAnsi="Arial" w:cs="Arial"/>
          <w:sz w:val="20"/>
          <w:szCs w:val="20"/>
        </w:rPr>
      </w:pPr>
    </w:p>
    <w:p w14:paraId="327768CA" w14:textId="77777777" w:rsidR="00334CE7" w:rsidRDefault="005A1713" w:rsidP="007A5163">
      <w:pPr>
        <w:widowControl w:val="0"/>
        <w:snapToGrid w:val="0"/>
        <w:spacing w:before="60" w:after="0"/>
        <w:rPr>
          <w:rFonts w:ascii="Arial" w:hAnsi="Arial" w:cs="Arial"/>
          <w:sz w:val="20"/>
          <w:szCs w:val="20"/>
        </w:rPr>
      </w:pPr>
      <w:r w:rsidRPr="007A5163">
        <w:rPr>
          <w:rFonts w:ascii="Arial" w:hAnsi="Arial" w:cs="Arial"/>
          <w:i/>
          <w:sz w:val="20"/>
          <w:szCs w:val="20"/>
        </w:rPr>
        <w:t xml:space="preserve">IMPORTANT: </w:t>
      </w:r>
      <w:r w:rsidR="00205A6F" w:rsidRPr="007A5163">
        <w:rPr>
          <w:rFonts w:ascii="Arial" w:hAnsi="Arial" w:cs="Arial"/>
          <w:i/>
          <w:sz w:val="20"/>
          <w:szCs w:val="20"/>
        </w:rPr>
        <w:t xml:space="preserve">Use the BMBL as a guide </w:t>
      </w:r>
      <w:r w:rsidR="007A5163">
        <w:rPr>
          <w:rFonts w:ascii="Arial" w:hAnsi="Arial" w:cs="Arial"/>
          <w:i/>
          <w:sz w:val="20"/>
          <w:szCs w:val="20"/>
        </w:rPr>
        <w:t xml:space="preserve">in the link below </w:t>
      </w:r>
      <w:r w:rsidRPr="007A5163">
        <w:rPr>
          <w:rFonts w:ascii="Arial" w:hAnsi="Arial" w:cs="Arial"/>
          <w:i/>
          <w:sz w:val="20"/>
          <w:szCs w:val="20"/>
        </w:rPr>
        <w:t>to help</w:t>
      </w:r>
      <w:r w:rsidR="00205A6F" w:rsidRPr="007A5163">
        <w:rPr>
          <w:rFonts w:ascii="Arial" w:hAnsi="Arial" w:cs="Arial"/>
          <w:i/>
          <w:sz w:val="20"/>
          <w:szCs w:val="20"/>
        </w:rPr>
        <w:t xml:space="preserve"> complete </w:t>
      </w:r>
      <w:r w:rsidR="005222AF" w:rsidRPr="007A5163">
        <w:rPr>
          <w:rFonts w:ascii="Arial" w:hAnsi="Arial" w:cs="Arial"/>
          <w:i/>
          <w:sz w:val="20"/>
          <w:szCs w:val="20"/>
        </w:rPr>
        <w:t>S</w:t>
      </w:r>
      <w:r w:rsidRPr="007A5163">
        <w:rPr>
          <w:rFonts w:ascii="Arial" w:hAnsi="Arial" w:cs="Arial"/>
          <w:i/>
          <w:sz w:val="20"/>
          <w:szCs w:val="20"/>
        </w:rPr>
        <w:t>ection B.</w:t>
      </w:r>
      <w:r w:rsidR="007A5163">
        <w:rPr>
          <w:rFonts w:ascii="Arial" w:hAnsi="Arial" w:cs="Arial"/>
          <w:i/>
          <w:sz w:val="20"/>
          <w:szCs w:val="20"/>
        </w:rPr>
        <w:t xml:space="preserve"> </w:t>
      </w:r>
      <w:hyperlink r:id="rId8" w:history="1">
        <w:r w:rsidRPr="007655BF">
          <w:rPr>
            <w:rStyle w:val="Hyperlink"/>
            <w:rFonts w:ascii="Arial" w:hAnsi="Arial" w:cs="Arial"/>
            <w:sz w:val="20"/>
            <w:szCs w:val="20"/>
          </w:rPr>
          <w:t>https://www.cdc.gov/biosafety/publications/bmbl5/bmbl.pdf</w:t>
        </w:r>
      </w:hyperlink>
    </w:p>
    <w:p w14:paraId="29FBD1DE" w14:textId="77777777" w:rsidR="007A5163" w:rsidRPr="005A1713" w:rsidRDefault="007A5163" w:rsidP="005A1713">
      <w:pPr>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p>
    <w:p w14:paraId="3CAF0C3D" w14:textId="746E9DF9" w:rsidR="00FA233E" w:rsidRPr="00957BF8" w:rsidRDefault="00334CE7" w:rsidP="00957BF8">
      <w:pPr>
        <w:pStyle w:val="ListParagraph"/>
        <w:widowControl w:val="0"/>
        <w:numPr>
          <w:ilvl w:val="0"/>
          <w:numId w:val="19"/>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957BF8">
        <w:rPr>
          <w:rFonts w:ascii="Arial" w:hAnsi="Arial" w:cs="Arial"/>
          <w:sz w:val="20"/>
          <w:szCs w:val="20"/>
        </w:rPr>
        <w:t>Provide a general description of</w:t>
      </w:r>
      <w:r w:rsidR="00FA233E" w:rsidRPr="00957BF8">
        <w:rPr>
          <w:rFonts w:ascii="Arial" w:hAnsi="Arial" w:cs="Arial"/>
          <w:sz w:val="20"/>
          <w:szCs w:val="20"/>
        </w:rPr>
        <w:t xml:space="preserve"> </w:t>
      </w:r>
      <w:r w:rsidRPr="00957BF8">
        <w:rPr>
          <w:rFonts w:ascii="Arial" w:hAnsi="Arial" w:cs="Arial"/>
          <w:sz w:val="20"/>
          <w:szCs w:val="20"/>
        </w:rPr>
        <w:t xml:space="preserve">any work involving biological material. </w:t>
      </w:r>
      <w:r w:rsidR="005222AF">
        <w:rPr>
          <w:rFonts w:ascii="Arial" w:hAnsi="Arial" w:cs="Arial"/>
          <w:sz w:val="20"/>
          <w:szCs w:val="20"/>
        </w:rPr>
        <w:t xml:space="preserve">If your work doesn’t involve biological material, input </w:t>
      </w:r>
      <w:r w:rsidR="00A27C04">
        <w:rPr>
          <w:rFonts w:ascii="Arial" w:hAnsi="Arial" w:cs="Arial"/>
          <w:sz w:val="20"/>
          <w:szCs w:val="20"/>
        </w:rPr>
        <w:t>“No Biological Hazards”</w:t>
      </w:r>
      <w:r w:rsidR="005222AF">
        <w:rPr>
          <w:rFonts w:ascii="Arial" w:hAnsi="Arial" w:cs="Arial"/>
          <w:sz w:val="20"/>
          <w:szCs w:val="20"/>
        </w:rPr>
        <w:t xml:space="preserve"> and skip</w:t>
      </w:r>
      <w:r w:rsidR="003F7135">
        <w:rPr>
          <w:rFonts w:ascii="Arial" w:hAnsi="Arial" w:cs="Arial"/>
          <w:sz w:val="20"/>
          <w:szCs w:val="20"/>
        </w:rPr>
        <w:t xml:space="preserve"> to</w:t>
      </w:r>
      <w:r w:rsidR="005222AF">
        <w:rPr>
          <w:rFonts w:ascii="Arial" w:hAnsi="Arial" w:cs="Arial"/>
          <w:sz w:val="20"/>
          <w:szCs w:val="20"/>
        </w:rPr>
        <w:t xml:space="preserve"> Section </w:t>
      </w:r>
      <w:r w:rsidR="007A5163">
        <w:rPr>
          <w:rFonts w:ascii="Arial" w:hAnsi="Arial" w:cs="Arial"/>
          <w:sz w:val="20"/>
          <w:szCs w:val="20"/>
        </w:rPr>
        <w:t>D</w:t>
      </w:r>
      <w:r w:rsidR="005222AF">
        <w:rPr>
          <w:rFonts w:ascii="Arial" w:hAnsi="Arial" w:cs="Arial"/>
          <w:sz w:val="20"/>
          <w:szCs w:val="20"/>
        </w:rPr>
        <w:t>.</w:t>
      </w:r>
    </w:p>
    <w:p w14:paraId="22754ACA" w14:textId="77777777" w:rsidR="00334CE7" w:rsidRPr="00957BF8" w:rsidRDefault="00334CE7" w:rsidP="00957BF8">
      <w:pPr>
        <w:pStyle w:val="ListParagraph"/>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p>
    <w:p w14:paraId="08C2FDEE" w14:textId="77777777" w:rsidR="00334CE7" w:rsidRPr="00957BF8" w:rsidRDefault="00334CE7" w:rsidP="00957BF8">
      <w:pPr>
        <w:pStyle w:val="ListParagraph"/>
        <w:widowControl w:val="0"/>
        <w:numPr>
          <w:ilvl w:val="0"/>
          <w:numId w:val="19"/>
        </w:numPr>
        <w:tabs>
          <w:tab w:val="left" w:pos="1440"/>
        </w:tabs>
        <w:snapToGrid w:val="0"/>
        <w:spacing w:before="60" w:after="0" w:line="360" w:lineRule="auto"/>
        <w:jc w:val="both"/>
        <w:rPr>
          <w:rFonts w:ascii="Arial" w:hAnsi="Arial" w:cs="Arial"/>
          <w:sz w:val="20"/>
          <w:szCs w:val="20"/>
        </w:rPr>
      </w:pPr>
      <w:r w:rsidRPr="00957BF8">
        <w:rPr>
          <w:rFonts w:ascii="Arial" w:hAnsi="Arial" w:cs="Arial"/>
          <w:sz w:val="20"/>
          <w:szCs w:val="20"/>
        </w:rPr>
        <w:t xml:space="preserve">This project will use:    </w:t>
      </w:r>
    </w:p>
    <w:p w14:paraId="3B943F12" w14:textId="77777777" w:rsidR="00957BF8" w:rsidRDefault="00334CE7" w:rsidP="00205A6F">
      <w:pPr>
        <w:pStyle w:val="ListParagraph"/>
        <w:widowControl w:val="0"/>
        <w:tabs>
          <w:tab w:val="left" w:pos="1440"/>
        </w:tabs>
        <w:snapToGrid w:val="0"/>
        <w:spacing w:after="0" w:line="240" w:lineRule="auto"/>
        <w:jc w:val="both"/>
        <w:rPr>
          <w:rFonts w:ascii="Arial" w:hAnsi="Arial" w:cs="Arial"/>
          <w:sz w:val="20"/>
          <w:szCs w:val="20"/>
        </w:rPr>
      </w:pPr>
      <w:r w:rsidRPr="00957BF8">
        <w:rPr>
          <w:rFonts w:ascii="Arial" w:hAnsi="Arial" w:cs="Arial"/>
          <w:sz w:val="20"/>
          <w:szCs w:val="20"/>
        </w:rPr>
        <w:sym w:font="Wingdings" w:char="F0A8"/>
      </w:r>
      <w:r w:rsidRPr="00957BF8">
        <w:rPr>
          <w:rFonts w:ascii="Arial" w:hAnsi="Arial" w:cs="Arial"/>
          <w:sz w:val="20"/>
          <w:szCs w:val="20"/>
        </w:rPr>
        <w:t xml:space="preserve">   Biohazardous Material    </w:t>
      </w:r>
      <w:r w:rsidRPr="00957BF8">
        <w:rPr>
          <w:rFonts w:ascii="Arial" w:hAnsi="Arial" w:cs="Arial"/>
          <w:sz w:val="20"/>
          <w:szCs w:val="20"/>
        </w:rPr>
        <w:sym w:font="Wingdings" w:char="F0A8"/>
      </w:r>
      <w:r w:rsidRPr="00957BF8">
        <w:rPr>
          <w:rFonts w:ascii="Arial" w:hAnsi="Arial" w:cs="Arial"/>
          <w:sz w:val="20"/>
          <w:szCs w:val="20"/>
        </w:rPr>
        <w:t xml:space="preserve">  Biological Toxins </w:t>
      </w:r>
    </w:p>
    <w:p w14:paraId="41446470" w14:textId="77777777" w:rsidR="00205A6F" w:rsidRPr="00957BF8" w:rsidRDefault="00205A6F" w:rsidP="00205A6F">
      <w:pPr>
        <w:pStyle w:val="ListParagraph"/>
        <w:widowControl w:val="0"/>
        <w:tabs>
          <w:tab w:val="left" w:pos="1440"/>
        </w:tabs>
        <w:snapToGrid w:val="0"/>
        <w:spacing w:after="0" w:line="240" w:lineRule="auto"/>
        <w:jc w:val="both"/>
        <w:rPr>
          <w:rFonts w:ascii="Arial" w:hAnsi="Arial" w:cs="Arial"/>
          <w:sz w:val="20"/>
          <w:szCs w:val="20"/>
        </w:rPr>
      </w:pPr>
    </w:p>
    <w:p w14:paraId="77CE00CA" w14:textId="77777777" w:rsidR="00334CE7" w:rsidRDefault="00334CE7" w:rsidP="00205A6F">
      <w:pPr>
        <w:pStyle w:val="ListParagraph"/>
        <w:widowControl w:val="0"/>
        <w:tabs>
          <w:tab w:val="left" w:pos="1440"/>
        </w:tabs>
        <w:snapToGrid w:val="0"/>
        <w:spacing w:after="0" w:line="240" w:lineRule="auto"/>
        <w:jc w:val="both"/>
        <w:rPr>
          <w:rFonts w:ascii="Arial" w:hAnsi="Arial" w:cs="Arial"/>
          <w:sz w:val="20"/>
          <w:szCs w:val="20"/>
        </w:rPr>
      </w:pPr>
      <w:r w:rsidRPr="00957BF8">
        <w:rPr>
          <w:rFonts w:ascii="Arial" w:hAnsi="Arial" w:cs="Arial"/>
          <w:sz w:val="20"/>
          <w:szCs w:val="20"/>
        </w:rPr>
        <w:sym w:font="Wingdings" w:char="F0A8"/>
      </w:r>
      <w:r w:rsidRPr="00957BF8">
        <w:rPr>
          <w:rFonts w:ascii="Arial" w:hAnsi="Arial" w:cs="Arial"/>
          <w:sz w:val="20"/>
          <w:szCs w:val="20"/>
        </w:rPr>
        <w:t xml:space="preserve">   Recombinant/Synthetic Nucleic Acid Molecules</w:t>
      </w:r>
    </w:p>
    <w:p w14:paraId="35013900" w14:textId="77777777" w:rsidR="00205A6F" w:rsidRPr="00957BF8" w:rsidRDefault="00205A6F" w:rsidP="00205A6F">
      <w:pPr>
        <w:pStyle w:val="ListParagraph"/>
        <w:widowControl w:val="0"/>
        <w:tabs>
          <w:tab w:val="left" w:pos="1440"/>
        </w:tabs>
        <w:snapToGrid w:val="0"/>
        <w:spacing w:after="0" w:line="240" w:lineRule="auto"/>
        <w:jc w:val="both"/>
        <w:rPr>
          <w:rFonts w:ascii="Arial" w:hAnsi="Arial" w:cs="Arial"/>
          <w:sz w:val="20"/>
          <w:szCs w:val="20"/>
        </w:rPr>
      </w:pPr>
    </w:p>
    <w:p w14:paraId="0AF472F8" w14:textId="77777777" w:rsidR="00D659E2" w:rsidRDefault="00D659E2" w:rsidP="00205A6F">
      <w:pPr>
        <w:pStyle w:val="ListParagraph"/>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napToGrid w:val="0"/>
        <w:spacing w:before="60" w:after="0" w:line="240" w:lineRule="auto"/>
        <w:rPr>
          <w:rFonts w:ascii="Arial" w:hAnsi="Arial" w:cs="Arial"/>
          <w:sz w:val="20"/>
          <w:szCs w:val="20"/>
        </w:rPr>
      </w:pPr>
      <w:r w:rsidRPr="00957BF8">
        <w:rPr>
          <w:rFonts w:ascii="Arial" w:hAnsi="Arial" w:cs="Arial"/>
          <w:sz w:val="20"/>
          <w:szCs w:val="20"/>
        </w:rPr>
        <w:sym w:font="Wingdings" w:char="F0A8"/>
      </w:r>
      <w:r w:rsidRPr="00957BF8">
        <w:rPr>
          <w:rFonts w:ascii="Arial" w:hAnsi="Arial" w:cs="Arial"/>
          <w:sz w:val="20"/>
          <w:szCs w:val="20"/>
        </w:rPr>
        <w:t xml:space="preserve">    None of the above</w:t>
      </w:r>
    </w:p>
    <w:p w14:paraId="5EEB4FE3" w14:textId="77777777" w:rsidR="00205A6F" w:rsidRPr="00957BF8" w:rsidRDefault="00205A6F" w:rsidP="00205A6F">
      <w:pPr>
        <w:pStyle w:val="ListParagraph"/>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napToGrid w:val="0"/>
        <w:spacing w:before="60" w:after="0" w:line="240" w:lineRule="auto"/>
        <w:rPr>
          <w:rFonts w:ascii="Arial" w:hAnsi="Arial" w:cs="Arial"/>
          <w:sz w:val="20"/>
          <w:szCs w:val="20"/>
        </w:rPr>
      </w:pPr>
    </w:p>
    <w:p w14:paraId="04648F5C" w14:textId="77777777" w:rsidR="00334CE7" w:rsidRPr="00957BF8" w:rsidRDefault="00334CE7" w:rsidP="00957BF8">
      <w:pPr>
        <w:pStyle w:val="ListParagraph"/>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napToGrid w:val="0"/>
        <w:spacing w:before="60" w:after="0"/>
        <w:rPr>
          <w:rFonts w:ascii="Arial" w:hAnsi="Arial" w:cs="Arial"/>
          <w:sz w:val="20"/>
          <w:szCs w:val="20"/>
        </w:rPr>
      </w:pPr>
      <w:r w:rsidRPr="00957BF8">
        <w:rPr>
          <w:rFonts w:ascii="Arial" w:hAnsi="Arial" w:cs="Arial"/>
          <w:sz w:val="20"/>
          <w:szCs w:val="20"/>
        </w:rPr>
        <w:t>Biosafety Level _______</w:t>
      </w:r>
    </w:p>
    <w:p w14:paraId="20DC725F" w14:textId="77777777" w:rsidR="00334CE7" w:rsidRPr="00957BF8" w:rsidRDefault="00334CE7" w:rsidP="00957BF8">
      <w:pPr>
        <w:pStyle w:val="ListParagraph"/>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napToGrid w:val="0"/>
        <w:spacing w:before="60" w:after="0"/>
        <w:rPr>
          <w:rFonts w:ascii="Arial" w:hAnsi="Arial" w:cs="Arial"/>
          <w:sz w:val="20"/>
          <w:szCs w:val="20"/>
        </w:rPr>
      </w:pPr>
    </w:p>
    <w:p w14:paraId="441C77F5" w14:textId="77777777" w:rsidR="00936420" w:rsidRPr="00957BF8" w:rsidRDefault="00936420" w:rsidP="00957BF8">
      <w:pPr>
        <w:pStyle w:val="ListParagraph"/>
        <w:widowControl w:val="0"/>
        <w:numPr>
          <w:ilvl w:val="0"/>
          <w:numId w:val="19"/>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957BF8">
        <w:rPr>
          <w:rFonts w:ascii="Arial" w:hAnsi="Arial" w:cs="Arial"/>
          <w:sz w:val="20"/>
          <w:szCs w:val="20"/>
        </w:rPr>
        <w:t xml:space="preserve">Describe procedures for </w:t>
      </w:r>
      <w:r w:rsidR="00957BF8">
        <w:rPr>
          <w:rFonts w:ascii="Arial" w:hAnsi="Arial" w:cs="Arial"/>
          <w:sz w:val="20"/>
          <w:szCs w:val="20"/>
        </w:rPr>
        <w:t>all biological protocols</w:t>
      </w:r>
      <w:r w:rsidR="00207A13">
        <w:rPr>
          <w:rFonts w:ascii="Arial" w:hAnsi="Arial" w:cs="Arial"/>
          <w:sz w:val="20"/>
          <w:szCs w:val="20"/>
        </w:rPr>
        <w:t xml:space="preserve"> using</w:t>
      </w:r>
      <w:r w:rsidR="005222AF">
        <w:rPr>
          <w:rFonts w:ascii="Arial" w:hAnsi="Arial" w:cs="Arial"/>
          <w:sz w:val="20"/>
          <w:szCs w:val="20"/>
        </w:rPr>
        <w:t xml:space="preserve"> the space provided </w:t>
      </w:r>
      <w:r w:rsidR="005222AF" w:rsidRPr="005222AF">
        <w:rPr>
          <w:rFonts w:ascii="Arial" w:hAnsi="Arial" w:cs="Arial"/>
          <w:sz w:val="20"/>
          <w:szCs w:val="20"/>
        </w:rPr>
        <w:t>in</w:t>
      </w:r>
      <w:r w:rsidR="00207A13" w:rsidRPr="005222AF">
        <w:rPr>
          <w:rFonts w:ascii="Arial" w:hAnsi="Arial" w:cs="Arial"/>
          <w:sz w:val="20"/>
          <w:szCs w:val="20"/>
        </w:rPr>
        <w:t xml:space="preserve"> </w:t>
      </w:r>
      <w:r w:rsidR="00205A6F" w:rsidRPr="005222AF">
        <w:rPr>
          <w:rFonts w:ascii="Arial" w:hAnsi="Arial" w:cs="Arial"/>
          <w:sz w:val="20"/>
          <w:szCs w:val="20"/>
          <w:u w:val="single"/>
        </w:rPr>
        <w:t>Section</w:t>
      </w:r>
      <w:r w:rsidR="00FE4C43">
        <w:rPr>
          <w:rFonts w:ascii="Arial" w:hAnsi="Arial" w:cs="Arial"/>
          <w:sz w:val="20"/>
          <w:szCs w:val="20"/>
          <w:u w:val="single"/>
        </w:rPr>
        <w:t xml:space="preserve"> </w:t>
      </w:r>
      <w:r w:rsidR="007757F1">
        <w:rPr>
          <w:rFonts w:ascii="Arial" w:hAnsi="Arial" w:cs="Arial"/>
          <w:sz w:val="20"/>
          <w:szCs w:val="20"/>
          <w:u w:val="single"/>
        </w:rPr>
        <w:t>C</w:t>
      </w:r>
      <w:r w:rsidR="007757F1">
        <w:rPr>
          <w:rFonts w:ascii="Arial" w:hAnsi="Arial" w:cs="Arial"/>
          <w:sz w:val="20"/>
          <w:szCs w:val="20"/>
        </w:rPr>
        <w:t xml:space="preserve">. In each </w:t>
      </w:r>
      <w:r w:rsidR="00207A13">
        <w:rPr>
          <w:rFonts w:ascii="Arial" w:hAnsi="Arial" w:cs="Arial"/>
          <w:sz w:val="20"/>
          <w:szCs w:val="20"/>
        </w:rPr>
        <w:t xml:space="preserve">protocols: </w:t>
      </w:r>
    </w:p>
    <w:p w14:paraId="1332DCDB" w14:textId="77777777" w:rsidR="00936420" w:rsidRPr="00957BF8" w:rsidRDefault="00936420" w:rsidP="00957BF8">
      <w:pPr>
        <w:pStyle w:val="ListParagraph"/>
        <w:widowControl w:val="0"/>
        <w:numPr>
          <w:ilvl w:val="1"/>
          <w:numId w:val="19"/>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957BF8">
        <w:rPr>
          <w:rFonts w:ascii="Arial" w:hAnsi="Arial" w:cs="Arial"/>
          <w:sz w:val="20"/>
          <w:szCs w:val="20"/>
        </w:rPr>
        <w:t xml:space="preserve">Describe the </w:t>
      </w:r>
      <w:r w:rsidR="00207A13">
        <w:rPr>
          <w:rFonts w:ascii="Arial" w:hAnsi="Arial" w:cs="Arial"/>
          <w:sz w:val="20"/>
          <w:szCs w:val="20"/>
        </w:rPr>
        <w:t>objective(s).</w:t>
      </w:r>
    </w:p>
    <w:p w14:paraId="214F71C9" w14:textId="77777777" w:rsidR="00334CE7" w:rsidRPr="00957BF8" w:rsidRDefault="00936420" w:rsidP="00957BF8">
      <w:pPr>
        <w:pStyle w:val="ListParagraph"/>
        <w:widowControl w:val="0"/>
        <w:numPr>
          <w:ilvl w:val="1"/>
          <w:numId w:val="19"/>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957BF8">
        <w:rPr>
          <w:rFonts w:ascii="Arial" w:hAnsi="Arial" w:cs="Arial"/>
          <w:sz w:val="20"/>
          <w:szCs w:val="20"/>
        </w:rPr>
        <w:t>Describe the gene</w:t>
      </w:r>
      <w:r w:rsidR="00207A13">
        <w:rPr>
          <w:rFonts w:ascii="Arial" w:hAnsi="Arial" w:cs="Arial"/>
          <w:sz w:val="20"/>
          <w:szCs w:val="20"/>
        </w:rPr>
        <w:t>ral summary of your protocol(s).</w:t>
      </w:r>
    </w:p>
    <w:p w14:paraId="7FCCF6A5" w14:textId="77777777" w:rsidR="00936420" w:rsidRPr="00957BF8" w:rsidRDefault="00936420" w:rsidP="00957BF8">
      <w:pPr>
        <w:pStyle w:val="ListParagraph"/>
        <w:widowControl w:val="0"/>
        <w:numPr>
          <w:ilvl w:val="1"/>
          <w:numId w:val="19"/>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957BF8">
        <w:rPr>
          <w:rFonts w:ascii="Arial" w:hAnsi="Arial" w:cs="Arial"/>
          <w:sz w:val="20"/>
          <w:szCs w:val="20"/>
        </w:rPr>
        <w:t>Describe where sa</w:t>
      </w:r>
      <w:r w:rsidR="00207A13">
        <w:rPr>
          <w:rFonts w:ascii="Arial" w:hAnsi="Arial" w:cs="Arial"/>
          <w:sz w:val="20"/>
          <w:szCs w:val="20"/>
        </w:rPr>
        <w:t>fety exposure risks could occur.</w:t>
      </w:r>
    </w:p>
    <w:p w14:paraId="751F14D8" w14:textId="77777777" w:rsidR="00936420" w:rsidRPr="00957BF8" w:rsidRDefault="00936420" w:rsidP="00957BF8">
      <w:pPr>
        <w:pStyle w:val="ListParagraph"/>
        <w:widowControl w:val="0"/>
        <w:numPr>
          <w:ilvl w:val="1"/>
          <w:numId w:val="19"/>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957BF8">
        <w:rPr>
          <w:rFonts w:ascii="Arial" w:hAnsi="Arial" w:cs="Arial"/>
          <w:sz w:val="20"/>
          <w:szCs w:val="20"/>
        </w:rPr>
        <w:t>Explain the manipulation of experimental/biological material in this protocol as it relates to safety (consider toxins and/ or biological agents)</w:t>
      </w:r>
      <w:r w:rsidR="00207A13">
        <w:rPr>
          <w:rFonts w:ascii="Arial" w:hAnsi="Arial" w:cs="Arial"/>
          <w:sz w:val="20"/>
          <w:szCs w:val="20"/>
        </w:rPr>
        <w:t>.</w:t>
      </w:r>
    </w:p>
    <w:p w14:paraId="446F9AE1" w14:textId="77777777" w:rsidR="00936420" w:rsidRPr="00957BF8" w:rsidRDefault="00936420" w:rsidP="00957BF8">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08957FAF" w14:textId="77777777" w:rsidR="00936420" w:rsidRPr="00957BF8" w:rsidRDefault="00936420" w:rsidP="00957BF8">
      <w:pPr>
        <w:pStyle w:val="ListParagraph"/>
        <w:widowControl w:val="0"/>
        <w:numPr>
          <w:ilvl w:val="0"/>
          <w:numId w:val="19"/>
        </w:numPr>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r w:rsidRPr="00957BF8">
        <w:rPr>
          <w:rFonts w:ascii="Arial" w:hAnsi="Arial" w:cs="Arial"/>
          <w:sz w:val="20"/>
          <w:szCs w:val="20"/>
        </w:rPr>
        <w:t xml:space="preserve">How will </w:t>
      </w:r>
      <w:r w:rsidR="007757F1">
        <w:rPr>
          <w:rFonts w:ascii="Arial" w:hAnsi="Arial" w:cs="Arial"/>
          <w:sz w:val="20"/>
          <w:szCs w:val="20"/>
        </w:rPr>
        <w:t>samples be</w:t>
      </w:r>
      <w:r w:rsidRPr="00957BF8">
        <w:rPr>
          <w:rFonts w:ascii="Arial" w:hAnsi="Arial" w:cs="Arial"/>
          <w:sz w:val="20"/>
          <w:szCs w:val="20"/>
        </w:rPr>
        <w:t xml:space="preserve"> manipulate</w:t>
      </w:r>
      <w:r w:rsidR="007757F1">
        <w:rPr>
          <w:rFonts w:ascii="Arial" w:hAnsi="Arial" w:cs="Arial"/>
          <w:sz w:val="20"/>
          <w:szCs w:val="20"/>
        </w:rPr>
        <w:t>d</w:t>
      </w:r>
      <w:r w:rsidRPr="00957BF8">
        <w:rPr>
          <w:rFonts w:ascii="Arial" w:hAnsi="Arial" w:cs="Arial"/>
          <w:sz w:val="20"/>
          <w:szCs w:val="20"/>
        </w:rPr>
        <w:t>?</w:t>
      </w:r>
    </w:p>
    <w:p w14:paraId="6A501D29" w14:textId="77777777" w:rsidR="00936420" w:rsidRPr="00957BF8" w:rsidRDefault="00936420" w:rsidP="00957BF8">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1E7B9DC4" w14:textId="77777777" w:rsidR="00D659E2" w:rsidRDefault="00936420" w:rsidP="00957BF8">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r w:rsidRPr="00957BF8">
        <w:rPr>
          <w:rFonts w:ascii="Arial" w:hAnsi="Arial" w:cs="Arial"/>
          <w:sz w:val="20"/>
          <w:szCs w:val="20"/>
        </w:rPr>
        <w:sym w:font="Wingdings" w:char="F0A8"/>
      </w:r>
      <w:r w:rsidRPr="00957BF8">
        <w:rPr>
          <w:rFonts w:ascii="Arial" w:hAnsi="Arial" w:cs="Arial"/>
          <w:sz w:val="20"/>
          <w:szCs w:val="20"/>
        </w:rPr>
        <w:t xml:space="preserve"> Centrifugation      </w:t>
      </w:r>
      <w:r w:rsidRPr="00957BF8">
        <w:rPr>
          <w:rFonts w:ascii="Arial" w:hAnsi="Arial" w:cs="Arial"/>
          <w:sz w:val="20"/>
          <w:szCs w:val="20"/>
        </w:rPr>
        <w:sym w:font="Wingdings" w:char="F0A8"/>
      </w:r>
      <w:r w:rsidRPr="00957BF8">
        <w:rPr>
          <w:rFonts w:ascii="Arial" w:hAnsi="Arial" w:cs="Arial"/>
          <w:sz w:val="20"/>
          <w:szCs w:val="20"/>
        </w:rPr>
        <w:t xml:space="preserve"> </w:t>
      </w:r>
      <w:r w:rsidR="00205A6F" w:rsidRPr="00957BF8">
        <w:rPr>
          <w:rFonts w:ascii="Arial" w:hAnsi="Arial" w:cs="Arial"/>
          <w:sz w:val="20"/>
          <w:szCs w:val="20"/>
        </w:rPr>
        <w:t>Dis</w:t>
      </w:r>
      <w:r w:rsidR="00205A6F">
        <w:rPr>
          <w:rFonts w:ascii="Arial" w:hAnsi="Arial" w:cs="Arial"/>
          <w:sz w:val="20"/>
          <w:szCs w:val="20"/>
        </w:rPr>
        <w:t>section</w:t>
      </w:r>
      <w:r w:rsidRPr="00957BF8">
        <w:rPr>
          <w:rFonts w:ascii="Arial" w:hAnsi="Arial" w:cs="Arial"/>
          <w:sz w:val="20"/>
          <w:szCs w:val="20"/>
        </w:rPr>
        <w:t xml:space="preserve">      </w:t>
      </w:r>
      <w:r w:rsidRPr="00957BF8">
        <w:rPr>
          <w:rFonts w:ascii="Arial" w:hAnsi="Arial" w:cs="Arial"/>
          <w:sz w:val="20"/>
          <w:szCs w:val="20"/>
        </w:rPr>
        <w:sym w:font="Wingdings" w:char="F0A8"/>
      </w:r>
      <w:r w:rsidRPr="00957BF8">
        <w:rPr>
          <w:rFonts w:ascii="Arial" w:hAnsi="Arial" w:cs="Arial"/>
          <w:sz w:val="20"/>
          <w:szCs w:val="20"/>
        </w:rPr>
        <w:t xml:space="preserve"> Filtration      </w:t>
      </w:r>
      <w:r w:rsidR="00D659E2" w:rsidRPr="00957BF8">
        <w:rPr>
          <w:rFonts w:ascii="Arial" w:hAnsi="Arial" w:cs="Arial"/>
          <w:sz w:val="20"/>
          <w:szCs w:val="20"/>
        </w:rPr>
        <w:sym w:font="Wingdings" w:char="F0A8"/>
      </w:r>
      <w:r w:rsidR="00D659E2" w:rsidRPr="00957BF8">
        <w:rPr>
          <w:rFonts w:ascii="Arial" w:hAnsi="Arial" w:cs="Arial"/>
          <w:sz w:val="20"/>
          <w:szCs w:val="20"/>
        </w:rPr>
        <w:t xml:space="preserve"> </w:t>
      </w:r>
      <w:r w:rsidRPr="00957BF8">
        <w:rPr>
          <w:rFonts w:ascii="Arial" w:hAnsi="Arial" w:cs="Arial"/>
          <w:sz w:val="20"/>
          <w:szCs w:val="20"/>
        </w:rPr>
        <w:t xml:space="preserve">Mixing      </w:t>
      </w:r>
      <w:r w:rsidR="00D659E2" w:rsidRPr="00957BF8">
        <w:rPr>
          <w:rFonts w:ascii="Arial" w:hAnsi="Arial" w:cs="Arial"/>
          <w:sz w:val="20"/>
          <w:szCs w:val="20"/>
        </w:rPr>
        <w:sym w:font="Wingdings" w:char="F0A8"/>
      </w:r>
      <w:r w:rsidR="00D659E2" w:rsidRPr="00957BF8">
        <w:rPr>
          <w:rFonts w:ascii="Arial" w:hAnsi="Arial" w:cs="Arial"/>
          <w:sz w:val="20"/>
          <w:szCs w:val="20"/>
        </w:rPr>
        <w:t xml:space="preserve"> </w:t>
      </w:r>
      <w:r w:rsidRPr="00957BF8">
        <w:rPr>
          <w:rFonts w:ascii="Arial" w:hAnsi="Arial" w:cs="Arial"/>
          <w:sz w:val="20"/>
          <w:szCs w:val="20"/>
        </w:rPr>
        <w:t xml:space="preserve">Pipetting     </w:t>
      </w:r>
      <w:r w:rsidRPr="00957BF8">
        <w:rPr>
          <w:rFonts w:ascii="Arial" w:hAnsi="Arial" w:cs="Arial"/>
          <w:sz w:val="20"/>
          <w:szCs w:val="20"/>
        </w:rPr>
        <w:sym w:font="Wingdings" w:char="F0A8"/>
      </w:r>
      <w:r w:rsidRPr="00957BF8">
        <w:rPr>
          <w:rFonts w:ascii="Arial" w:hAnsi="Arial" w:cs="Arial"/>
          <w:sz w:val="20"/>
          <w:szCs w:val="20"/>
        </w:rPr>
        <w:t xml:space="preserve"> Precipitation    </w:t>
      </w:r>
    </w:p>
    <w:p w14:paraId="076022F3" w14:textId="77777777" w:rsidR="00957BF8" w:rsidRPr="00957BF8" w:rsidRDefault="00957BF8" w:rsidP="00957BF8">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0E298757" w14:textId="77777777" w:rsidR="00936420" w:rsidRPr="00957BF8" w:rsidRDefault="00936420" w:rsidP="00957BF8">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r w:rsidRPr="00957BF8">
        <w:rPr>
          <w:rFonts w:ascii="Arial" w:hAnsi="Arial" w:cs="Arial"/>
          <w:sz w:val="20"/>
          <w:szCs w:val="20"/>
        </w:rPr>
        <w:sym w:font="Wingdings" w:char="F0A8"/>
      </w:r>
      <w:r w:rsidR="00D659E2" w:rsidRPr="00957BF8">
        <w:rPr>
          <w:rFonts w:ascii="Arial" w:hAnsi="Arial" w:cs="Arial"/>
          <w:sz w:val="20"/>
          <w:szCs w:val="20"/>
        </w:rPr>
        <w:t xml:space="preserve"> Sonication            </w:t>
      </w:r>
      <w:r w:rsidRPr="00957BF8">
        <w:rPr>
          <w:rFonts w:ascii="Arial" w:hAnsi="Arial" w:cs="Arial"/>
          <w:sz w:val="20"/>
          <w:szCs w:val="20"/>
        </w:rPr>
        <w:sym w:font="Wingdings" w:char="F0A8"/>
      </w:r>
      <w:r w:rsidRPr="00957BF8">
        <w:rPr>
          <w:rFonts w:ascii="Arial" w:hAnsi="Arial" w:cs="Arial"/>
          <w:sz w:val="20"/>
          <w:szCs w:val="20"/>
        </w:rPr>
        <w:t xml:space="preserve"> Other </w:t>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r>
      <w:r w:rsidRPr="00957BF8">
        <w:rPr>
          <w:rFonts w:ascii="Arial" w:hAnsi="Arial" w:cs="Arial"/>
          <w:sz w:val="20"/>
          <w:szCs w:val="20"/>
        </w:rPr>
        <w:softHyphen/>
        <w:t>___________________</w:t>
      </w:r>
    </w:p>
    <w:p w14:paraId="6A39DDE2" w14:textId="77777777" w:rsidR="00C448B5" w:rsidRPr="00957BF8" w:rsidRDefault="00C448B5" w:rsidP="00957BF8">
      <w:pPr>
        <w:pStyle w:val="ListParagraph"/>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napToGrid w:val="0"/>
        <w:spacing w:before="60" w:after="0"/>
        <w:rPr>
          <w:rFonts w:ascii="Arial" w:hAnsi="Arial" w:cs="Arial"/>
          <w:sz w:val="20"/>
          <w:szCs w:val="20"/>
        </w:rPr>
      </w:pPr>
    </w:p>
    <w:p w14:paraId="490219AB" w14:textId="77777777" w:rsidR="00C448B5" w:rsidRPr="00957BF8" w:rsidRDefault="00C448B5" w:rsidP="00957BF8">
      <w:pPr>
        <w:pStyle w:val="ListParagraph"/>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napToGrid w:val="0"/>
        <w:spacing w:before="60" w:after="0"/>
        <w:rPr>
          <w:rFonts w:ascii="Arial" w:hAnsi="Arial" w:cs="Arial"/>
          <w:sz w:val="20"/>
          <w:szCs w:val="20"/>
        </w:rPr>
      </w:pPr>
      <w:r w:rsidRPr="00957BF8">
        <w:rPr>
          <w:rFonts w:ascii="Arial" w:hAnsi="Arial" w:cs="Arial"/>
          <w:sz w:val="20"/>
          <w:szCs w:val="20"/>
        </w:rPr>
        <w:sym w:font="Wingdings" w:char="F0A8"/>
      </w:r>
      <w:r w:rsidRPr="00957BF8">
        <w:rPr>
          <w:rFonts w:ascii="Arial" w:hAnsi="Arial" w:cs="Arial"/>
          <w:sz w:val="20"/>
          <w:szCs w:val="20"/>
        </w:rPr>
        <w:t xml:space="preserve"> None of the above</w:t>
      </w:r>
    </w:p>
    <w:p w14:paraId="709F848B" w14:textId="77777777" w:rsidR="00C448B5" w:rsidRPr="00957BF8" w:rsidRDefault="00C448B5" w:rsidP="00957BF8">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32ACB704" w14:textId="77777777" w:rsidR="00C448B5" w:rsidRPr="00207A13" w:rsidRDefault="00D659E2" w:rsidP="00205A6F">
      <w:pPr>
        <w:pStyle w:val="ListParagraph"/>
        <w:widowControl w:val="0"/>
        <w:numPr>
          <w:ilvl w:val="0"/>
          <w:numId w:val="19"/>
        </w:numPr>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r w:rsidRPr="00207A13">
        <w:rPr>
          <w:rFonts w:ascii="Arial" w:hAnsi="Arial" w:cs="Arial"/>
          <w:sz w:val="20"/>
          <w:szCs w:val="20"/>
        </w:rPr>
        <w:t xml:space="preserve">Will work include attempts to obtain expression of genes or gene products (including siRNA), other than those used for selection purposes, </w:t>
      </w:r>
      <w:r w:rsidRPr="00207A13">
        <w:rPr>
          <w:rFonts w:ascii="Arial" w:hAnsi="Arial" w:cs="Arial"/>
          <w:i/>
          <w:sz w:val="20"/>
          <w:szCs w:val="20"/>
        </w:rPr>
        <w:t>i.e</w:t>
      </w:r>
      <w:r w:rsidRPr="00207A13">
        <w:rPr>
          <w:rFonts w:ascii="Arial" w:hAnsi="Arial" w:cs="Arial"/>
          <w:sz w:val="20"/>
          <w:szCs w:val="20"/>
        </w:rPr>
        <w:t>. Ampicillin resistance?</w:t>
      </w:r>
      <w:r w:rsidR="00207A13">
        <w:rPr>
          <w:rFonts w:ascii="Arial" w:hAnsi="Arial" w:cs="Arial"/>
          <w:sz w:val="20"/>
          <w:szCs w:val="20"/>
        </w:rPr>
        <w:tab/>
      </w:r>
      <w:r w:rsidRPr="00957BF8">
        <w:rPr>
          <w:rFonts w:ascii="Arial" w:hAnsi="Arial" w:cs="Arial"/>
          <w:sz w:val="20"/>
          <w:szCs w:val="20"/>
        </w:rPr>
        <w:sym w:font="Wingdings" w:char="F0A8"/>
      </w:r>
      <w:r w:rsidR="00C448B5" w:rsidRPr="00207A13">
        <w:rPr>
          <w:rFonts w:ascii="Arial" w:hAnsi="Arial" w:cs="Arial"/>
          <w:sz w:val="20"/>
          <w:szCs w:val="20"/>
        </w:rPr>
        <w:t xml:space="preserve"> No   </w:t>
      </w:r>
      <w:r w:rsidRPr="00207A13">
        <w:rPr>
          <w:rFonts w:ascii="Arial" w:hAnsi="Arial" w:cs="Arial"/>
          <w:sz w:val="20"/>
          <w:szCs w:val="20"/>
        </w:rPr>
        <w:t xml:space="preserve">      </w:t>
      </w:r>
      <w:r w:rsidRPr="00957BF8">
        <w:rPr>
          <w:rFonts w:ascii="Arial" w:hAnsi="Arial" w:cs="Arial"/>
          <w:sz w:val="20"/>
          <w:szCs w:val="20"/>
        </w:rPr>
        <w:sym w:font="Wingdings" w:char="F0A8"/>
      </w:r>
      <w:r w:rsidRPr="00207A13">
        <w:rPr>
          <w:rFonts w:ascii="Arial" w:hAnsi="Arial" w:cs="Arial"/>
          <w:sz w:val="20"/>
          <w:szCs w:val="20"/>
        </w:rPr>
        <w:t xml:space="preserve"> Yes    </w:t>
      </w:r>
    </w:p>
    <w:p w14:paraId="26F5EB4C" w14:textId="77777777" w:rsidR="00A72C97" w:rsidRPr="00957BF8" w:rsidRDefault="00A72C97" w:rsidP="00957BF8">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43508A17" w14:textId="77777777" w:rsidR="00C448B5" w:rsidRPr="00207A13" w:rsidRDefault="00C448B5" w:rsidP="00957BF8">
      <w:pPr>
        <w:pStyle w:val="ListParagraph"/>
        <w:widowControl w:val="0"/>
        <w:numPr>
          <w:ilvl w:val="1"/>
          <w:numId w:val="19"/>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b/>
          <w:color w:val="FF0000"/>
          <w:sz w:val="20"/>
          <w:szCs w:val="20"/>
        </w:rPr>
      </w:pPr>
      <w:r w:rsidRPr="00957BF8">
        <w:rPr>
          <w:rFonts w:ascii="Arial" w:hAnsi="Arial" w:cs="Arial"/>
          <w:sz w:val="20"/>
          <w:szCs w:val="20"/>
        </w:rPr>
        <w:t>If yes, list target protein</w:t>
      </w:r>
      <w:r w:rsidR="00D659E2" w:rsidRPr="00957BF8">
        <w:rPr>
          <w:rFonts w:ascii="Arial" w:hAnsi="Arial" w:cs="Arial"/>
          <w:sz w:val="20"/>
          <w:szCs w:val="20"/>
        </w:rPr>
        <w:t>(s)</w:t>
      </w:r>
      <w:r w:rsidRPr="00957BF8">
        <w:rPr>
          <w:rFonts w:ascii="Arial" w:hAnsi="Arial" w:cs="Arial"/>
          <w:sz w:val="20"/>
          <w:szCs w:val="20"/>
        </w:rPr>
        <w:t>:</w:t>
      </w:r>
    </w:p>
    <w:p w14:paraId="03CE7923" w14:textId="77777777" w:rsidR="00207A13" w:rsidRDefault="00207A13" w:rsidP="00207A13">
      <w:pPr>
        <w:pStyle w:val="ListParagraph"/>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p>
    <w:p w14:paraId="2309F2F5" w14:textId="77777777" w:rsidR="00207A13" w:rsidRPr="00205A6F" w:rsidRDefault="00207A13" w:rsidP="00205A6F">
      <w:pPr>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b/>
          <w:color w:val="FF0000"/>
          <w:sz w:val="20"/>
          <w:szCs w:val="20"/>
        </w:rPr>
      </w:pPr>
    </w:p>
    <w:p w14:paraId="4FBA602B" w14:textId="77777777" w:rsidR="00C448B5" w:rsidRPr="00205A6F" w:rsidRDefault="00C448B5" w:rsidP="00957BF8">
      <w:pPr>
        <w:pStyle w:val="ListParagraph"/>
        <w:widowControl w:val="0"/>
        <w:numPr>
          <w:ilvl w:val="1"/>
          <w:numId w:val="19"/>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b/>
          <w:color w:val="FF0000"/>
          <w:sz w:val="20"/>
          <w:szCs w:val="20"/>
        </w:rPr>
      </w:pPr>
      <w:r w:rsidRPr="00957BF8">
        <w:rPr>
          <w:rFonts w:ascii="Arial" w:hAnsi="Arial" w:cs="Arial"/>
          <w:sz w:val="20"/>
          <w:szCs w:val="20"/>
        </w:rPr>
        <w:t>In the table below, l</w:t>
      </w:r>
      <w:r w:rsidR="00D659E2" w:rsidRPr="00957BF8">
        <w:rPr>
          <w:rFonts w:ascii="Arial" w:hAnsi="Arial" w:cs="Arial"/>
          <w:sz w:val="20"/>
          <w:szCs w:val="20"/>
        </w:rPr>
        <w:t xml:space="preserve">ist the </w:t>
      </w:r>
      <w:r w:rsidRPr="00957BF8">
        <w:rPr>
          <w:rFonts w:ascii="Arial" w:hAnsi="Arial" w:cs="Arial"/>
          <w:sz w:val="20"/>
          <w:szCs w:val="20"/>
        </w:rPr>
        <w:t xml:space="preserve">prokaryotic/eukaryotic </w:t>
      </w:r>
      <w:r w:rsidR="00D659E2" w:rsidRPr="00957BF8">
        <w:rPr>
          <w:rFonts w:ascii="Arial" w:hAnsi="Arial" w:cs="Arial"/>
          <w:sz w:val="20"/>
          <w:szCs w:val="20"/>
        </w:rPr>
        <w:t>strains intend</w:t>
      </w:r>
      <w:r w:rsidR="007757F1">
        <w:rPr>
          <w:rFonts w:ascii="Arial" w:hAnsi="Arial" w:cs="Arial"/>
          <w:sz w:val="20"/>
          <w:szCs w:val="20"/>
        </w:rPr>
        <w:t>ed</w:t>
      </w:r>
      <w:r w:rsidR="00D659E2" w:rsidRPr="00957BF8">
        <w:rPr>
          <w:rFonts w:ascii="Arial" w:hAnsi="Arial" w:cs="Arial"/>
          <w:sz w:val="20"/>
          <w:szCs w:val="20"/>
        </w:rPr>
        <w:t xml:space="preserve"> </w:t>
      </w:r>
      <w:r w:rsidR="007757F1">
        <w:rPr>
          <w:rFonts w:ascii="Arial" w:hAnsi="Arial" w:cs="Arial"/>
          <w:sz w:val="20"/>
          <w:szCs w:val="20"/>
        </w:rPr>
        <w:t>for</w:t>
      </w:r>
      <w:r w:rsidR="00D659E2" w:rsidRPr="00957BF8">
        <w:rPr>
          <w:rFonts w:ascii="Arial" w:hAnsi="Arial" w:cs="Arial"/>
          <w:sz w:val="20"/>
          <w:szCs w:val="20"/>
        </w:rPr>
        <w:t xml:space="preserve"> use</w:t>
      </w:r>
      <w:r w:rsidRPr="00957BF8">
        <w:rPr>
          <w:rFonts w:ascii="Arial" w:hAnsi="Arial" w:cs="Arial"/>
          <w:sz w:val="20"/>
          <w:szCs w:val="20"/>
        </w:rPr>
        <w:t>:</w:t>
      </w:r>
    </w:p>
    <w:p w14:paraId="3C08302E" w14:textId="77777777" w:rsidR="00205A6F" w:rsidRPr="00957BF8" w:rsidRDefault="00205A6F" w:rsidP="00205A6F">
      <w:pPr>
        <w:pStyle w:val="ListParagraph"/>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ind w:left="1440"/>
        <w:rPr>
          <w:rFonts w:ascii="Arial" w:hAnsi="Arial" w:cs="Arial"/>
          <w:b/>
          <w:color w:val="FF0000"/>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903"/>
        <w:gridCol w:w="1959"/>
        <w:gridCol w:w="3044"/>
        <w:gridCol w:w="1316"/>
      </w:tblGrid>
      <w:tr w:rsidR="00207A13" w:rsidRPr="00957BF8" w14:paraId="12587081" w14:textId="77777777" w:rsidTr="00FD3E20">
        <w:tc>
          <w:tcPr>
            <w:tcW w:w="2033"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212D3765" w14:textId="77777777" w:rsidR="00B73BB8" w:rsidRPr="00305466" w:rsidRDefault="00B73BB8"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5"/>
              <w:rPr>
                <w:rFonts w:ascii="Arial" w:hAnsi="Arial" w:cs="Arial"/>
                <w:b/>
                <w:sz w:val="18"/>
                <w:szCs w:val="18"/>
                <w:highlight w:val="yellow"/>
              </w:rPr>
            </w:pPr>
            <w:r w:rsidRPr="00305466">
              <w:rPr>
                <w:rFonts w:ascii="Arial" w:hAnsi="Arial" w:cs="Arial"/>
                <w:b/>
                <w:sz w:val="18"/>
                <w:szCs w:val="18"/>
                <w:highlight w:val="yellow"/>
              </w:rPr>
              <w:t>Strains</w:t>
            </w:r>
          </w:p>
        </w:tc>
        <w:tc>
          <w:tcPr>
            <w:tcW w:w="1903"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5EB2D9A2" w14:textId="77777777" w:rsidR="00B73BB8" w:rsidRPr="00305466" w:rsidRDefault="00B73BB8" w:rsidP="00957BF8">
            <w:pPr>
              <w:widowControl w:val="0"/>
              <w:tabs>
                <w:tab w:val="left" w:pos="72"/>
                <w:tab w:val="left" w:pos="954"/>
                <w:tab w:val="left" w:pos="1786"/>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7"/>
              <w:rPr>
                <w:rFonts w:ascii="Arial" w:hAnsi="Arial" w:cs="Arial"/>
                <w:b/>
                <w:sz w:val="18"/>
                <w:szCs w:val="18"/>
                <w:highlight w:val="yellow"/>
              </w:rPr>
            </w:pPr>
            <w:r w:rsidRPr="00305466">
              <w:rPr>
                <w:rFonts w:ascii="Arial" w:hAnsi="Arial" w:cs="Arial"/>
                <w:b/>
                <w:sz w:val="18"/>
                <w:szCs w:val="18"/>
                <w:highlight w:val="yellow"/>
              </w:rPr>
              <w:t>Vector</w:t>
            </w:r>
          </w:p>
        </w:tc>
        <w:tc>
          <w:tcPr>
            <w:tcW w:w="1959"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0E5401AF" w14:textId="77777777" w:rsidR="00B73BB8" w:rsidRPr="00305466" w:rsidRDefault="00B73BB8"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61"/>
              <w:rPr>
                <w:rFonts w:ascii="Arial" w:hAnsi="Arial" w:cs="Arial"/>
                <w:b/>
                <w:sz w:val="18"/>
                <w:szCs w:val="18"/>
                <w:highlight w:val="yellow"/>
              </w:rPr>
            </w:pPr>
            <w:r w:rsidRPr="00305466">
              <w:rPr>
                <w:rFonts w:ascii="Arial" w:hAnsi="Arial" w:cs="Arial"/>
                <w:b/>
                <w:sz w:val="18"/>
                <w:szCs w:val="18"/>
                <w:highlight w:val="yellow"/>
              </w:rPr>
              <w:t>DNA Insert</w:t>
            </w:r>
          </w:p>
        </w:tc>
        <w:tc>
          <w:tcPr>
            <w:tcW w:w="3044"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47D14448" w14:textId="77777777" w:rsidR="00B73BB8" w:rsidRPr="00305466" w:rsidRDefault="00B73BB8"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7"/>
              <w:rPr>
                <w:rFonts w:ascii="Arial" w:hAnsi="Arial" w:cs="Arial"/>
                <w:b/>
                <w:sz w:val="18"/>
                <w:szCs w:val="18"/>
                <w:highlight w:val="yellow"/>
              </w:rPr>
            </w:pPr>
            <w:r w:rsidRPr="00305466">
              <w:rPr>
                <w:rFonts w:ascii="Arial" w:hAnsi="Arial" w:cs="Arial"/>
                <w:b/>
                <w:sz w:val="18"/>
                <w:szCs w:val="18"/>
                <w:highlight w:val="yellow"/>
              </w:rPr>
              <w:t xml:space="preserve">Relevant </w:t>
            </w:r>
            <w:r w:rsidR="00205A6F" w:rsidRPr="00305466">
              <w:rPr>
                <w:rFonts w:ascii="Arial" w:hAnsi="Arial" w:cs="Arial"/>
                <w:b/>
                <w:sz w:val="18"/>
                <w:szCs w:val="18"/>
                <w:highlight w:val="yellow"/>
              </w:rPr>
              <w:t>Section</w:t>
            </w:r>
            <w:r w:rsidRPr="00305466">
              <w:rPr>
                <w:rFonts w:ascii="Arial" w:hAnsi="Arial" w:cs="Arial"/>
                <w:b/>
                <w:sz w:val="18"/>
                <w:szCs w:val="18"/>
                <w:highlight w:val="yellow"/>
              </w:rPr>
              <w:t xml:space="preserve"> of NIH Guidelines</w:t>
            </w:r>
          </w:p>
        </w:tc>
        <w:tc>
          <w:tcPr>
            <w:tcW w:w="1316"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4235505A" w14:textId="77777777" w:rsidR="00B73BB8" w:rsidRPr="00305466" w:rsidRDefault="00A72C97" w:rsidP="00957BF8">
            <w:pPr>
              <w:widowControl w:val="0"/>
              <w:tabs>
                <w:tab w:val="left" w:pos="72"/>
                <w:tab w:val="left" w:pos="954"/>
                <w:tab w:val="left" w:pos="158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rPr>
                <w:rFonts w:ascii="Arial" w:hAnsi="Arial" w:cs="Arial"/>
                <w:b/>
                <w:sz w:val="18"/>
                <w:szCs w:val="18"/>
                <w:highlight w:val="yellow"/>
              </w:rPr>
            </w:pPr>
            <w:r w:rsidRPr="00305466">
              <w:rPr>
                <w:rFonts w:ascii="Arial" w:hAnsi="Arial" w:cs="Arial"/>
                <w:b/>
                <w:sz w:val="18"/>
                <w:szCs w:val="18"/>
                <w:highlight w:val="yellow"/>
              </w:rPr>
              <w:t xml:space="preserve">Biosafety </w:t>
            </w:r>
            <w:r w:rsidR="00B73BB8" w:rsidRPr="00305466">
              <w:rPr>
                <w:rFonts w:ascii="Arial" w:hAnsi="Arial" w:cs="Arial"/>
                <w:b/>
                <w:sz w:val="18"/>
                <w:szCs w:val="18"/>
                <w:highlight w:val="yellow"/>
              </w:rPr>
              <w:t>Containment Level</w:t>
            </w:r>
          </w:p>
        </w:tc>
      </w:tr>
      <w:tr w:rsidR="00207A13" w:rsidRPr="00957BF8" w14:paraId="1AFF9A0F" w14:textId="77777777" w:rsidTr="00FD3E20">
        <w:trPr>
          <w:trHeight w:val="215"/>
        </w:trPr>
        <w:tc>
          <w:tcPr>
            <w:tcW w:w="2033" w:type="dxa"/>
            <w:tcBorders>
              <w:top w:val="single" w:sz="4" w:space="0" w:color="auto"/>
              <w:left w:val="single" w:sz="4" w:space="0" w:color="auto"/>
              <w:bottom w:val="single" w:sz="4" w:space="0" w:color="auto"/>
              <w:right w:val="single" w:sz="4" w:space="0" w:color="auto"/>
            </w:tcBorders>
          </w:tcPr>
          <w:p w14:paraId="65E0B63D" w14:textId="77777777" w:rsidR="00B73BB8" w:rsidRPr="00305466" w:rsidRDefault="00B73BB8"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5"/>
              <w:rPr>
                <w:rFonts w:ascii="Arial" w:hAnsi="Arial" w:cs="Arial"/>
                <w:i/>
                <w:sz w:val="18"/>
                <w:szCs w:val="18"/>
              </w:rPr>
            </w:pPr>
          </w:p>
        </w:tc>
        <w:tc>
          <w:tcPr>
            <w:tcW w:w="1903" w:type="dxa"/>
            <w:tcBorders>
              <w:top w:val="single" w:sz="4" w:space="0" w:color="auto"/>
              <w:left w:val="single" w:sz="4" w:space="0" w:color="auto"/>
              <w:bottom w:val="single" w:sz="4" w:space="0" w:color="auto"/>
              <w:right w:val="single" w:sz="4" w:space="0" w:color="auto"/>
            </w:tcBorders>
          </w:tcPr>
          <w:p w14:paraId="78BC36E5" w14:textId="77777777" w:rsidR="00B73BB8" w:rsidRPr="00305466" w:rsidRDefault="00B73BB8" w:rsidP="00957BF8">
            <w:pPr>
              <w:widowControl w:val="0"/>
              <w:tabs>
                <w:tab w:val="left" w:pos="72"/>
                <w:tab w:val="left" w:pos="954"/>
                <w:tab w:val="left" w:pos="1786"/>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7"/>
              <w:rPr>
                <w:rFonts w:ascii="Arial" w:hAnsi="Arial" w:cs="Arial"/>
                <w:i/>
                <w:sz w:val="18"/>
                <w:szCs w:val="18"/>
              </w:rPr>
            </w:pPr>
          </w:p>
        </w:tc>
        <w:tc>
          <w:tcPr>
            <w:tcW w:w="1959" w:type="dxa"/>
            <w:tcBorders>
              <w:top w:val="single" w:sz="4" w:space="0" w:color="auto"/>
              <w:left w:val="single" w:sz="4" w:space="0" w:color="auto"/>
              <w:bottom w:val="single" w:sz="4" w:space="0" w:color="auto"/>
              <w:right w:val="single" w:sz="4" w:space="0" w:color="auto"/>
            </w:tcBorders>
          </w:tcPr>
          <w:p w14:paraId="6792EF3E" w14:textId="77777777" w:rsidR="00B73BB8" w:rsidRPr="00305466" w:rsidRDefault="00B73BB8"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29"/>
              <w:rPr>
                <w:rFonts w:ascii="Arial" w:hAnsi="Arial" w:cs="Arial"/>
                <w:i/>
                <w:sz w:val="18"/>
                <w:szCs w:val="18"/>
              </w:rPr>
            </w:pPr>
          </w:p>
        </w:tc>
        <w:tc>
          <w:tcPr>
            <w:tcW w:w="3044" w:type="dxa"/>
            <w:tcBorders>
              <w:top w:val="single" w:sz="4" w:space="0" w:color="auto"/>
              <w:left w:val="single" w:sz="4" w:space="0" w:color="auto"/>
              <w:bottom w:val="single" w:sz="4" w:space="0" w:color="auto"/>
              <w:right w:val="single" w:sz="4" w:space="0" w:color="auto"/>
            </w:tcBorders>
          </w:tcPr>
          <w:p w14:paraId="0AF107B3" w14:textId="77777777" w:rsidR="00B73BB8" w:rsidRPr="00305466" w:rsidRDefault="00B73BB8"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rPr>
                <w:rFonts w:ascii="Arial" w:hAnsi="Arial" w:cs="Arial"/>
                <w:i/>
                <w:sz w:val="18"/>
                <w:szCs w:val="18"/>
              </w:rPr>
            </w:pPr>
          </w:p>
        </w:tc>
        <w:tc>
          <w:tcPr>
            <w:tcW w:w="1316" w:type="dxa"/>
            <w:tcBorders>
              <w:top w:val="single" w:sz="4" w:space="0" w:color="auto"/>
              <w:left w:val="single" w:sz="4" w:space="0" w:color="auto"/>
              <w:bottom w:val="single" w:sz="4" w:space="0" w:color="auto"/>
              <w:right w:val="single" w:sz="4" w:space="0" w:color="auto"/>
            </w:tcBorders>
          </w:tcPr>
          <w:p w14:paraId="5BC12043" w14:textId="77777777" w:rsidR="00B73BB8" w:rsidRPr="00305466" w:rsidRDefault="00B73BB8" w:rsidP="00957BF8">
            <w:pPr>
              <w:widowControl w:val="0"/>
              <w:tabs>
                <w:tab w:val="left" w:pos="72"/>
                <w:tab w:val="left" w:pos="954"/>
                <w:tab w:val="left" w:pos="158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rPr>
                <w:rFonts w:ascii="Arial" w:hAnsi="Arial" w:cs="Arial"/>
                <w:i/>
                <w:sz w:val="18"/>
                <w:szCs w:val="18"/>
              </w:rPr>
            </w:pPr>
          </w:p>
        </w:tc>
      </w:tr>
      <w:tr w:rsidR="00C448B5" w:rsidRPr="00957BF8" w14:paraId="21BD7DFE" w14:textId="77777777" w:rsidTr="00FD3E20">
        <w:tc>
          <w:tcPr>
            <w:tcW w:w="2033" w:type="dxa"/>
            <w:tcBorders>
              <w:top w:val="single" w:sz="4" w:space="0" w:color="auto"/>
              <w:left w:val="single" w:sz="4" w:space="0" w:color="auto"/>
              <w:bottom w:val="single" w:sz="4" w:space="0" w:color="auto"/>
              <w:right w:val="single" w:sz="4" w:space="0" w:color="auto"/>
            </w:tcBorders>
            <w:hideMark/>
          </w:tcPr>
          <w:p w14:paraId="5AC6049E"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903" w:type="dxa"/>
            <w:tcBorders>
              <w:top w:val="single" w:sz="4" w:space="0" w:color="auto"/>
              <w:left w:val="single" w:sz="4" w:space="0" w:color="auto"/>
              <w:bottom w:val="single" w:sz="4" w:space="0" w:color="auto"/>
              <w:right w:val="single" w:sz="4" w:space="0" w:color="auto"/>
            </w:tcBorders>
          </w:tcPr>
          <w:p w14:paraId="79AC1310"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959" w:type="dxa"/>
            <w:tcBorders>
              <w:top w:val="single" w:sz="4" w:space="0" w:color="auto"/>
              <w:left w:val="single" w:sz="4" w:space="0" w:color="auto"/>
              <w:bottom w:val="single" w:sz="4" w:space="0" w:color="auto"/>
              <w:right w:val="single" w:sz="4" w:space="0" w:color="auto"/>
            </w:tcBorders>
          </w:tcPr>
          <w:p w14:paraId="59643BB5"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3044" w:type="dxa"/>
            <w:tcBorders>
              <w:top w:val="single" w:sz="4" w:space="0" w:color="auto"/>
              <w:left w:val="single" w:sz="4" w:space="0" w:color="auto"/>
              <w:bottom w:val="single" w:sz="4" w:space="0" w:color="auto"/>
              <w:right w:val="single" w:sz="4" w:space="0" w:color="auto"/>
            </w:tcBorders>
          </w:tcPr>
          <w:p w14:paraId="755361FF"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316" w:type="dxa"/>
            <w:tcBorders>
              <w:top w:val="single" w:sz="4" w:space="0" w:color="auto"/>
              <w:left w:val="single" w:sz="4" w:space="0" w:color="auto"/>
              <w:bottom w:val="single" w:sz="4" w:space="0" w:color="auto"/>
              <w:right w:val="single" w:sz="4" w:space="0" w:color="auto"/>
            </w:tcBorders>
          </w:tcPr>
          <w:p w14:paraId="1AE36C46"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r>
      <w:tr w:rsidR="00C448B5" w:rsidRPr="00957BF8" w14:paraId="761E9E51" w14:textId="77777777" w:rsidTr="00FD3E20">
        <w:tc>
          <w:tcPr>
            <w:tcW w:w="2033" w:type="dxa"/>
            <w:tcBorders>
              <w:top w:val="single" w:sz="4" w:space="0" w:color="auto"/>
              <w:left w:val="single" w:sz="4" w:space="0" w:color="auto"/>
              <w:bottom w:val="single" w:sz="4" w:space="0" w:color="auto"/>
              <w:right w:val="single" w:sz="4" w:space="0" w:color="auto"/>
            </w:tcBorders>
          </w:tcPr>
          <w:p w14:paraId="7D973477"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903" w:type="dxa"/>
            <w:tcBorders>
              <w:top w:val="single" w:sz="4" w:space="0" w:color="auto"/>
              <w:left w:val="single" w:sz="4" w:space="0" w:color="auto"/>
              <w:bottom w:val="single" w:sz="4" w:space="0" w:color="auto"/>
              <w:right w:val="single" w:sz="4" w:space="0" w:color="auto"/>
            </w:tcBorders>
          </w:tcPr>
          <w:p w14:paraId="2CC4A61A"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959" w:type="dxa"/>
            <w:tcBorders>
              <w:top w:val="single" w:sz="4" w:space="0" w:color="auto"/>
              <w:left w:val="single" w:sz="4" w:space="0" w:color="auto"/>
              <w:bottom w:val="single" w:sz="4" w:space="0" w:color="auto"/>
              <w:right w:val="single" w:sz="4" w:space="0" w:color="auto"/>
            </w:tcBorders>
          </w:tcPr>
          <w:p w14:paraId="0F250A71"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3044" w:type="dxa"/>
            <w:tcBorders>
              <w:top w:val="single" w:sz="4" w:space="0" w:color="auto"/>
              <w:left w:val="single" w:sz="4" w:space="0" w:color="auto"/>
              <w:bottom w:val="single" w:sz="4" w:space="0" w:color="auto"/>
              <w:right w:val="single" w:sz="4" w:space="0" w:color="auto"/>
            </w:tcBorders>
          </w:tcPr>
          <w:p w14:paraId="1B0E401C"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316" w:type="dxa"/>
            <w:tcBorders>
              <w:top w:val="single" w:sz="4" w:space="0" w:color="auto"/>
              <w:left w:val="single" w:sz="4" w:space="0" w:color="auto"/>
              <w:bottom w:val="single" w:sz="4" w:space="0" w:color="auto"/>
              <w:right w:val="single" w:sz="4" w:space="0" w:color="auto"/>
            </w:tcBorders>
          </w:tcPr>
          <w:p w14:paraId="0CBE2859"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r>
      <w:tr w:rsidR="00C448B5" w:rsidRPr="00957BF8" w14:paraId="10FCA6A0" w14:textId="77777777" w:rsidTr="00FD3E20">
        <w:tc>
          <w:tcPr>
            <w:tcW w:w="2033" w:type="dxa"/>
            <w:tcBorders>
              <w:top w:val="single" w:sz="4" w:space="0" w:color="auto"/>
              <w:left w:val="single" w:sz="4" w:space="0" w:color="auto"/>
              <w:bottom w:val="single" w:sz="4" w:space="0" w:color="auto"/>
              <w:right w:val="single" w:sz="4" w:space="0" w:color="auto"/>
            </w:tcBorders>
          </w:tcPr>
          <w:p w14:paraId="0FAC8E47"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903" w:type="dxa"/>
            <w:tcBorders>
              <w:top w:val="single" w:sz="4" w:space="0" w:color="auto"/>
              <w:left w:val="single" w:sz="4" w:space="0" w:color="auto"/>
              <w:bottom w:val="single" w:sz="4" w:space="0" w:color="auto"/>
              <w:right w:val="single" w:sz="4" w:space="0" w:color="auto"/>
            </w:tcBorders>
          </w:tcPr>
          <w:p w14:paraId="69DAEF37"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959" w:type="dxa"/>
            <w:tcBorders>
              <w:top w:val="single" w:sz="4" w:space="0" w:color="auto"/>
              <w:left w:val="single" w:sz="4" w:space="0" w:color="auto"/>
              <w:bottom w:val="single" w:sz="4" w:space="0" w:color="auto"/>
              <w:right w:val="single" w:sz="4" w:space="0" w:color="auto"/>
            </w:tcBorders>
          </w:tcPr>
          <w:p w14:paraId="0F17FE61"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3044" w:type="dxa"/>
            <w:tcBorders>
              <w:top w:val="single" w:sz="4" w:space="0" w:color="auto"/>
              <w:left w:val="single" w:sz="4" w:space="0" w:color="auto"/>
              <w:bottom w:val="single" w:sz="4" w:space="0" w:color="auto"/>
              <w:right w:val="single" w:sz="4" w:space="0" w:color="auto"/>
            </w:tcBorders>
          </w:tcPr>
          <w:p w14:paraId="26868A35"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c>
          <w:tcPr>
            <w:tcW w:w="1316" w:type="dxa"/>
            <w:tcBorders>
              <w:top w:val="single" w:sz="4" w:space="0" w:color="auto"/>
              <w:left w:val="single" w:sz="4" w:space="0" w:color="auto"/>
              <w:bottom w:val="single" w:sz="4" w:space="0" w:color="auto"/>
              <w:right w:val="single" w:sz="4" w:space="0" w:color="auto"/>
            </w:tcBorders>
          </w:tcPr>
          <w:p w14:paraId="1270EB39" w14:textId="77777777" w:rsidR="00C448B5" w:rsidRPr="00305466" w:rsidRDefault="00C448B5" w:rsidP="00957BF8">
            <w:pPr>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864"/>
              <w:rPr>
                <w:rFonts w:ascii="Arial" w:hAnsi="Arial" w:cs="Arial"/>
                <w:sz w:val="18"/>
                <w:szCs w:val="18"/>
              </w:rPr>
            </w:pPr>
          </w:p>
        </w:tc>
      </w:tr>
    </w:tbl>
    <w:p w14:paraId="47911573" w14:textId="77777777" w:rsidR="00C448B5" w:rsidRDefault="00C448B5" w:rsidP="00957BF8">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p w14:paraId="23F0C800" w14:textId="77777777" w:rsidR="00B73BB8" w:rsidRPr="00207A13" w:rsidRDefault="00C448B5" w:rsidP="00205A6F">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r w:rsidRPr="00207A13">
        <w:rPr>
          <w:rFonts w:ascii="Arial" w:hAnsi="Arial" w:cs="Arial"/>
          <w:sz w:val="20"/>
          <w:szCs w:val="20"/>
        </w:rPr>
        <w:t xml:space="preserve">If viral vector is to be used, will infectious virus be generated?   </w:t>
      </w:r>
      <w:r w:rsidR="00207A13">
        <w:rPr>
          <w:rFonts w:ascii="Arial" w:hAnsi="Arial" w:cs="Arial"/>
          <w:sz w:val="20"/>
          <w:szCs w:val="20"/>
        </w:rPr>
        <w:tab/>
      </w:r>
      <w:r w:rsidRPr="00957BF8">
        <w:rPr>
          <w:rFonts w:ascii="Arial" w:hAnsi="Arial" w:cs="Arial"/>
          <w:sz w:val="20"/>
          <w:szCs w:val="20"/>
        </w:rPr>
        <w:sym w:font="Wingdings" w:char="F0A8"/>
      </w:r>
      <w:r w:rsidRPr="00207A13">
        <w:rPr>
          <w:rFonts w:ascii="Arial" w:hAnsi="Arial" w:cs="Arial"/>
          <w:sz w:val="20"/>
          <w:szCs w:val="20"/>
        </w:rPr>
        <w:t xml:space="preserve"> No            </w:t>
      </w:r>
      <w:r w:rsidRPr="00957BF8">
        <w:rPr>
          <w:rFonts w:ascii="Arial" w:hAnsi="Arial" w:cs="Arial"/>
          <w:sz w:val="20"/>
          <w:szCs w:val="20"/>
        </w:rPr>
        <w:sym w:font="Wingdings" w:char="F0A8"/>
      </w:r>
      <w:r w:rsidRPr="00207A13">
        <w:rPr>
          <w:rFonts w:ascii="Arial" w:hAnsi="Arial" w:cs="Arial"/>
          <w:sz w:val="20"/>
          <w:szCs w:val="20"/>
        </w:rPr>
        <w:t xml:space="preserve"> Yes                        </w:t>
      </w:r>
    </w:p>
    <w:p w14:paraId="67357F11" w14:textId="77777777" w:rsidR="00D659E2" w:rsidRPr="00957BF8" w:rsidRDefault="00D659E2"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p w14:paraId="0A588B91" w14:textId="77777777" w:rsidR="00C448B5" w:rsidRPr="00957BF8" w:rsidRDefault="00C448B5"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p w14:paraId="01EEEBBB" w14:textId="77777777" w:rsidR="00C448B5" w:rsidRPr="00957BF8" w:rsidRDefault="00A72C97" w:rsidP="00957BF8">
      <w:pPr>
        <w:pStyle w:val="ListParagraph"/>
        <w:widowControl w:val="0"/>
        <w:numPr>
          <w:ilvl w:val="0"/>
          <w:numId w:val="19"/>
        </w:numPr>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7"/>
        <w:rPr>
          <w:rFonts w:ascii="Arial" w:hAnsi="Arial" w:cs="Arial"/>
          <w:b/>
          <w:sz w:val="20"/>
          <w:szCs w:val="20"/>
        </w:rPr>
      </w:pPr>
      <w:r w:rsidRPr="00957BF8">
        <w:rPr>
          <w:rFonts w:ascii="Arial" w:hAnsi="Arial" w:cs="Arial"/>
          <w:sz w:val="20"/>
          <w:szCs w:val="20"/>
        </w:rPr>
        <w:t>In the tables below, list</w:t>
      </w:r>
      <w:r w:rsidR="00C448B5" w:rsidRPr="00957BF8">
        <w:rPr>
          <w:rFonts w:ascii="Arial" w:hAnsi="Arial" w:cs="Arial"/>
          <w:sz w:val="20"/>
          <w:szCs w:val="20"/>
        </w:rPr>
        <w:t xml:space="preserve"> each </w:t>
      </w:r>
      <w:r w:rsidRPr="00957BF8">
        <w:rPr>
          <w:rFonts w:ascii="Arial" w:hAnsi="Arial" w:cs="Arial"/>
          <w:sz w:val="20"/>
          <w:szCs w:val="20"/>
        </w:rPr>
        <w:t xml:space="preserve">pathogenic and non-pathogenic </w:t>
      </w:r>
      <w:r w:rsidR="00C448B5" w:rsidRPr="00957BF8">
        <w:rPr>
          <w:rFonts w:ascii="Arial" w:hAnsi="Arial" w:cs="Arial"/>
          <w:sz w:val="20"/>
          <w:szCs w:val="20"/>
        </w:rPr>
        <w:t>microorganism and/</w:t>
      </w:r>
      <w:r w:rsidRPr="00957BF8">
        <w:rPr>
          <w:rFonts w:ascii="Arial" w:hAnsi="Arial" w:cs="Arial"/>
          <w:sz w:val="20"/>
          <w:szCs w:val="20"/>
        </w:rPr>
        <w:t xml:space="preserve">or toxin </w:t>
      </w:r>
      <w:r w:rsidR="007757F1">
        <w:rPr>
          <w:rFonts w:ascii="Arial" w:hAnsi="Arial" w:cs="Arial"/>
          <w:sz w:val="20"/>
          <w:szCs w:val="20"/>
        </w:rPr>
        <w:t xml:space="preserve">intended for </w:t>
      </w:r>
      <w:r w:rsidRPr="00957BF8">
        <w:rPr>
          <w:rFonts w:ascii="Arial" w:hAnsi="Arial" w:cs="Arial"/>
          <w:sz w:val="20"/>
          <w:szCs w:val="20"/>
        </w:rPr>
        <w:t>use.</w:t>
      </w:r>
    </w:p>
    <w:p w14:paraId="45D6254C" w14:textId="77777777" w:rsidR="00C448B5" w:rsidRPr="00957BF8" w:rsidRDefault="00C448B5"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A72C97" w:rsidRPr="00957BF8" w14:paraId="1814CC5F" w14:textId="77777777" w:rsidTr="005A1713">
        <w:tc>
          <w:tcPr>
            <w:tcW w:w="2337" w:type="dxa"/>
            <w:shd w:val="clear" w:color="auto" w:fill="FFFF00"/>
          </w:tcPr>
          <w:p w14:paraId="4361AF93" w14:textId="77777777" w:rsidR="00A72C97" w:rsidRPr="00305466" w:rsidRDefault="00205A6F"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b/>
                <w:sz w:val="18"/>
                <w:szCs w:val="18"/>
              </w:rPr>
            </w:pPr>
            <w:r w:rsidRPr="00305466">
              <w:rPr>
                <w:rFonts w:ascii="Arial" w:hAnsi="Arial" w:cs="Arial"/>
                <w:b/>
                <w:sz w:val="18"/>
                <w:szCs w:val="18"/>
              </w:rPr>
              <w:t>Strain</w:t>
            </w:r>
          </w:p>
        </w:tc>
        <w:tc>
          <w:tcPr>
            <w:tcW w:w="2337" w:type="dxa"/>
            <w:shd w:val="clear" w:color="auto" w:fill="FFFF00"/>
          </w:tcPr>
          <w:p w14:paraId="15997884"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b/>
                <w:sz w:val="18"/>
                <w:szCs w:val="18"/>
              </w:rPr>
            </w:pPr>
            <w:r w:rsidRPr="00305466">
              <w:rPr>
                <w:rFonts w:ascii="Arial" w:hAnsi="Arial" w:cs="Arial"/>
                <w:b/>
                <w:sz w:val="18"/>
                <w:szCs w:val="18"/>
              </w:rPr>
              <w:t>Pathogenic (Y/N)</w:t>
            </w:r>
          </w:p>
        </w:tc>
        <w:tc>
          <w:tcPr>
            <w:tcW w:w="2338" w:type="dxa"/>
            <w:shd w:val="clear" w:color="auto" w:fill="FFFF00"/>
          </w:tcPr>
          <w:p w14:paraId="3BB118D3"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b/>
                <w:sz w:val="18"/>
                <w:szCs w:val="18"/>
              </w:rPr>
            </w:pPr>
            <w:r w:rsidRPr="00305466">
              <w:rPr>
                <w:rFonts w:ascii="Arial" w:hAnsi="Arial" w:cs="Arial"/>
                <w:b/>
                <w:sz w:val="18"/>
                <w:szCs w:val="18"/>
              </w:rPr>
              <w:t>Volume Used</w:t>
            </w:r>
          </w:p>
        </w:tc>
        <w:tc>
          <w:tcPr>
            <w:tcW w:w="2338" w:type="dxa"/>
            <w:shd w:val="clear" w:color="auto" w:fill="FFFF00"/>
          </w:tcPr>
          <w:p w14:paraId="14122B53"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b/>
                <w:sz w:val="18"/>
                <w:szCs w:val="18"/>
              </w:rPr>
            </w:pPr>
            <w:r w:rsidRPr="00305466">
              <w:rPr>
                <w:rFonts w:ascii="Arial" w:hAnsi="Arial" w:cs="Arial"/>
                <w:b/>
                <w:sz w:val="18"/>
                <w:szCs w:val="18"/>
              </w:rPr>
              <w:t>Risk Group</w:t>
            </w:r>
          </w:p>
        </w:tc>
      </w:tr>
      <w:tr w:rsidR="00A72C97" w:rsidRPr="00207A13" w14:paraId="4427A3A7" w14:textId="77777777" w:rsidTr="00A72C97">
        <w:tc>
          <w:tcPr>
            <w:tcW w:w="2337" w:type="dxa"/>
          </w:tcPr>
          <w:p w14:paraId="70F11B58"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7" w:type="dxa"/>
          </w:tcPr>
          <w:p w14:paraId="6CB30011"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8" w:type="dxa"/>
          </w:tcPr>
          <w:p w14:paraId="2A168B2E"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8" w:type="dxa"/>
          </w:tcPr>
          <w:p w14:paraId="3DE6390E"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r>
      <w:tr w:rsidR="00207A13" w:rsidRPr="00207A13" w14:paraId="46B871B1" w14:textId="77777777" w:rsidTr="00A72C97">
        <w:tc>
          <w:tcPr>
            <w:tcW w:w="2337" w:type="dxa"/>
          </w:tcPr>
          <w:p w14:paraId="3FBE2824"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7" w:type="dxa"/>
          </w:tcPr>
          <w:p w14:paraId="7D16CB2F"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8" w:type="dxa"/>
          </w:tcPr>
          <w:p w14:paraId="6E7DCFAB"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8" w:type="dxa"/>
          </w:tcPr>
          <w:p w14:paraId="6B94CE3A"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r>
      <w:tr w:rsidR="00207A13" w:rsidRPr="00207A13" w14:paraId="24B22B20" w14:textId="77777777" w:rsidTr="00A72C97">
        <w:tc>
          <w:tcPr>
            <w:tcW w:w="2337" w:type="dxa"/>
          </w:tcPr>
          <w:p w14:paraId="2CEE7F6C"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7" w:type="dxa"/>
          </w:tcPr>
          <w:p w14:paraId="549B3032"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8" w:type="dxa"/>
          </w:tcPr>
          <w:p w14:paraId="6094BF76"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8" w:type="dxa"/>
          </w:tcPr>
          <w:p w14:paraId="4581EEC7"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r>
      <w:tr w:rsidR="00207A13" w:rsidRPr="00207A13" w14:paraId="6C61E354" w14:textId="77777777" w:rsidTr="00A72C97">
        <w:tc>
          <w:tcPr>
            <w:tcW w:w="2337" w:type="dxa"/>
          </w:tcPr>
          <w:p w14:paraId="622D3481"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7" w:type="dxa"/>
          </w:tcPr>
          <w:p w14:paraId="7B441672"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8" w:type="dxa"/>
          </w:tcPr>
          <w:p w14:paraId="7E1E0E98"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2338" w:type="dxa"/>
          </w:tcPr>
          <w:p w14:paraId="6222CEBC"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r>
    </w:tbl>
    <w:p w14:paraId="025AEFFA" w14:textId="77777777" w:rsidR="00207A13" w:rsidRPr="00957BF8"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tbl>
      <w:tblPr>
        <w:tblStyle w:val="TableGrid"/>
        <w:tblW w:w="0" w:type="auto"/>
        <w:tblLook w:val="04A0" w:firstRow="1" w:lastRow="0" w:firstColumn="1" w:lastColumn="0" w:noHBand="0" w:noVBand="1"/>
      </w:tblPr>
      <w:tblGrid>
        <w:gridCol w:w="3116"/>
        <w:gridCol w:w="3117"/>
        <w:gridCol w:w="3117"/>
      </w:tblGrid>
      <w:tr w:rsidR="00A72C97" w:rsidRPr="00957BF8" w14:paraId="44CF8500" w14:textId="77777777" w:rsidTr="005A1713">
        <w:tc>
          <w:tcPr>
            <w:tcW w:w="3116" w:type="dxa"/>
            <w:shd w:val="clear" w:color="auto" w:fill="FFFF00"/>
          </w:tcPr>
          <w:p w14:paraId="75B4F101"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b/>
                <w:sz w:val="18"/>
                <w:szCs w:val="18"/>
              </w:rPr>
            </w:pPr>
            <w:r w:rsidRPr="00305466">
              <w:rPr>
                <w:rFonts w:ascii="Arial" w:hAnsi="Arial" w:cs="Arial"/>
                <w:b/>
                <w:sz w:val="18"/>
                <w:szCs w:val="18"/>
              </w:rPr>
              <w:t>Toxin</w:t>
            </w:r>
          </w:p>
        </w:tc>
        <w:tc>
          <w:tcPr>
            <w:tcW w:w="3117" w:type="dxa"/>
            <w:shd w:val="clear" w:color="auto" w:fill="FFFF00"/>
          </w:tcPr>
          <w:p w14:paraId="398EB37E"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b/>
                <w:sz w:val="18"/>
                <w:szCs w:val="18"/>
              </w:rPr>
            </w:pPr>
            <w:r w:rsidRPr="00305466">
              <w:rPr>
                <w:rFonts w:ascii="Arial" w:hAnsi="Arial" w:cs="Arial"/>
                <w:b/>
                <w:sz w:val="18"/>
                <w:szCs w:val="18"/>
              </w:rPr>
              <w:t>Volume Used</w:t>
            </w:r>
          </w:p>
        </w:tc>
        <w:tc>
          <w:tcPr>
            <w:tcW w:w="3117" w:type="dxa"/>
            <w:shd w:val="clear" w:color="auto" w:fill="FFFF00"/>
          </w:tcPr>
          <w:p w14:paraId="3288CA8E"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b/>
                <w:sz w:val="18"/>
                <w:szCs w:val="18"/>
              </w:rPr>
            </w:pPr>
            <w:r w:rsidRPr="00305466">
              <w:rPr>
                <w:rFonts w:ascii="Arial" w:hAnsi="Arial" w:cs="Arial"/>
                <w:b/>
                <w:sz w:val="18"/>
                <w:szCs w:val="18"/>
              </w:rPr>
              <w:t>Risk Group</w:t>
            </w:r>
          </w:p>
        </w:tc>
      </w:tr>
      <w:tr w:rsidR="00A72C97" w:rsidRPr="00207A13" w14:paraId="32F12070" w14:textId="77777777" w:rsidTr="00A72C97">
        <w:tc>
          <w:tcPr>
            <w:tcW w:w="3116" w:type="dxa"/>
          </w:tcPr>
          <w:p w14:paraId="682E1B8D"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3117" w:type="dxa"/>
          </w:tcPr>
          <w:p w14:paraId="4BE3E629"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3117" w:type="dxa"/>
          </w:tcPr>
          <w:p w14:paraId="010188FE" w14:textId="77777777" w:rsidR="00A72C97" w:rsidRPr="00305466"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r>
      <w:tr w:rsidR="00207A13" w:rsidRPr="00207A13" w14:paraId="4E2B4C03" w14:textId="77777777" w:rsidTr="00A72C97">
        <w:tc>
          <w:tcPr>
            <w:tcW w:w="3116" w:type="dxa"/>
          </w:tcPr>
          <w:p w14:paraId="677629F3"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3117" w:type="dxa"/>
          </w:tcPr>
          <w:p w14:paraId="3B343CA3"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3117" w:type="dxa"/>
          </w:tcPr>
          <w:p w14:paraId="5E0703D8"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r>
      <w:tr w:rsidR="00207A13" w:rsidRPr="00207A13" w14:paraId="3456B2E8" w14:textId="77777777" w:rsidTr="00A72C97">
        <w:tc>
          <w:tcPr>
            <w:tcW w:w="3116" w:type="dxa"/>
          </w:tcPr>
          <w:p w14:paraId="6E0FE10F"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3117" w:type="dxa"/>
          </w:tcPr>
          <w:p w14:paraId="7239F1B6"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3117" w:type="dxa"/>
          </w:tcPr>
          <w:p w14:paraId="33FAB74C"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r>
      <w:tr w:rsidR="00207A13" w:rsidRPr="00207A13" w14:paraId="64BBC839" w14:textId="77777777" w:rsidTr="00A72C97">
        <w:tc>
          <w:tcPr>
            <w:tcW w:w="3116" w:type="dxa"/>
          </w:tcPr>
          <w:p w14:paraId="7D1A2F04"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3117" w:type="dxa"/>
          </w:tcPr>
          <w:p w14:paraId="708AAA41"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c>
          <w:tcPr>
            <w:tcW w:w="3117" w:type="dxa"/>
          </w:tcPr>
          <w:p w14:paraId="12B27EEB" w14:textId="77777777" w:rsidR="00207A13" w:rsidRPr="00305466" w:rsidRDefault="00207A13"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rPr>
                <w:rFonts w:ascii="Arial" w:hAnsi="Arial" w:cs="Arial"/>
                <w:sz w:val="18"/>
                <w:szCs w:val="18"/>
              </w:rPr>
            </w:pPr>
          </w:p>
        </w:tc>
      </w:tr>
    </w:tbl>
    <w:p w14:paraId="12FD1E28" w14:textId="77777777" w:rsidR="00C448B5" w:rsidRPr="00957BF8" w:rsidRDefault="00C448B5"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p w14:paraId="137AAA25" w14:textId="77777777" w:rsidR="00C448B5" w:rsidRPr="00957BF8" w:rsidRDefault="00A72C97" w:rsidP="00957BF8">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sz w:val="20"/>
          <w:szCs w:val="20"/>
        </w:rPr>
      </w:pPr>
      <w:r w:rsidRPr="00957BF8">
        <w:rPr>
          <w:rFonts w:ascii="Arial" w:hAnsi="Arial" w:cs="Arial"/>
          <w:sz w:val="20"/>
          <w:szCs w:val="20"/>
        </w:rPr>
        <w:t xml:space="preserve">Describe the types of animal tissue and/or animal cell lines </w:t>
      </w:r>
      <w:r w:rsidR="007757F1">
        <w:rPr>
          <w:rFonts w:ascii="Arial" w:hAnsi="Arial" w:cs="Arial"/>
          <w:sz w:val="20"/>
          <w:szCs w:val="20"/>
        </w:rPr>
        <w:t>intended for</w:t>
      </w:r>
      <w:r w:rsidRPr="00957BF8">
        <w:rPr>
          <w:rFonts w:ascii="Arial" w:hAnsi="Arial" w:cs="Arial"/>
          <w:sz w:val="20"/>
          <w:szCs w:val="20"/>
        </w:rPr>
        <w:t xml:space="preserve"> use.</w:t>
      </w:r>
    </w:p>
    <w:p w14:paraId="63DDF71A" w14:textId="77777777" w:rsidR="00A72C97" w:rsidRDefault="00A72C97"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p w14:paraId="555D79FC" w14:textId="77777777" w:rsidR="00205A6F" w:rsidRDefault="00205A6F"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p w14:paraId="7E1D94B5" w14:textId="77777777" w:rsidR="00205A6F" w:rsidRPr="00957BF8" w:rsidRDefault="00205A6F" w:rsidP="0095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b/>
          <w:sz w:val="20"/>
          <w:szCs w:val="20"/>
        </w:rPr>
      </w:pPr>
    </w:p>
    <w:p w14:paraId="4FDECDA0" w14:textId="77777777" w:rsidR="00A72C97" w:rsidRPr="00957BF8" w:rsidRDefault="00A72C97" w:rsidP="00957BF8">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sz w:val="20"/>
          <w:szCs w:val="20"/>
        </w:rPr>
      </w:pPr>
      <w:r w:rsidRPr="00957BF8">
        <w:rPr>
          <w:rFonts w:ascii="Arial" w:hAnsi="Arial" w:cs="Arial"/>
          <w:sz w:val="20"/>
          <w:szCs w:val="20"/>
        </w:rPr>
        <w:t xml:space="preserve">Describe the types of human derived samples </w:t>
      </w:r>
      <w:r w:rsidR="007757F1">
        <w:rPr>
          <w:rFonts w:ascii="Arial" w:hAnsi="Arial" w:cs="Arial"/>
          <w:sz w:val="20"/>
          <w:szCs w:val="20"/>
        </w:rPr>
        <w:t>intended for use</w:t>
      </w:r>
      <w:r w:rsidRPr="00957BF8">
        <w:rPr>
          <w:rFonts w:ascii="Arial" w:hAnsi="Arial" w:cs="Arial"/>
          <w:sz w:val="20"/>
          <w:szCs w:val="20"/>
        </w:rPr>
        <w:t>.</w:t>
      </w:r>
    </w:p>
    <w:p w14:paraId="3183664A" w14:textId="77777777" w:rsidR="00205A6F" w:rsidRDefault="00205A6F"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18F805B1" w14:textId="77777777" w:rsidR="00205A6F" w:rsidRDefault="00205A6F"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7DFF24D9" w14:textId="77777777" w:rsidR="00205A6F" w:rsidRDefault="00205A6F"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403598F6" w14:textId="77777777" w:rsidR="00205A6F" w:rsidRDefault="00A72C97" w:rsidP="00957BF8">
      <w:pPr>
        <w:pStyle w:val="ListParagraph"/>
        <w:widowControl w:val="0"/>
        <w:numPr>
          <w:ilvl w:val="0"/>
          <w:numId w:val="19"/>
        </w:numPr>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r w:rsidRPr="00957BF8">
        <w:rPr>
          <w:rFonts w:ascii="Arial" w:hAnsi="Arial" w:cs="Arial"/>
          <w:sz w:val="20"/>
          <w:szCs w:val="20"/>
        </w:rPr>
        <w:t>Type of human samples manipulated:</w:t>
      </w:r>
    </w:p>
    <w:p w14:paraId="6339E038" w14:textId="77777777" w:rsidR="00205A6F" w:rsidRDefault="00205A6F"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3E5BAFCB" w14:textId="77777777" w:rsidR="00205A6F" w:rsidRPr="00205A6F" w:rsidRDefault="00A72C97"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r w:rsidRPr="00205A6F">
        <w:rPr>
          <w:rFonts w:ascii="Arial" w:hAnsi="Arial" w:cs="Arial"/>
          <w:sz w:val="20"/>
          <w:szCs w:val="20"/>
        </w:rPr>
        <w:sym w:font="Wingdings" w:char="F0A8"/>
      </w:r>
      <w:r w:rsidRPr="00205A6F">
        <w:rPr>
          <w:rFonts w:ascii="Arial" w:hAnsi="Arial" w:cs="Arial"/>
          <w:sz w:val="20"/>
          <w:szCs w:val="20"/>
        </w:rPr>
        <w:t xml:space="preserve"> Cell lines      </w:t>
      </w:r>
      <w:r w:rsidRPr="00205A6F">
        <w:rPr>
          <w:rFonts w:ascii="Arial" w:hAnsi="Arial" w:cs="Arial"/>
          <w:sz w:val="20"/>
          <w:szCs w:val="20"/>
        </w:rPr>
        <w:sym w:font="Wingdings" w:char="F0A8"/>
      </w:r>
      <w:r w:rsidRPr="00205A6F">
        <w:rPr>
          <w:rFonts w:ascii="Arial" w:hAnsi="Arial" w:cs="Arial"/>
          <w:sz w:val="20"/>
          <w:szCs w:val="20"/>
        </w:rPr>
        <w:t xml:space="preserve"> Blood       </w:t>
      </w:r>
      <w:r w:rsidRPr="00205A6F">
        <w:rPr>
          <w:rFonts w:ascii="Arial" w:hAnsi="Arial" w:cs="Arial"/>
          <w:sz w:val="20"/>
          <w:szCs w:val="20"/>
        </w:rPr>
        <w:sym w:font="Wingdings" w:char="F0A8"/>
      </w:r>
      <w:r w:rsidRPr="00205A6F">
        <w:rPr>
          <w:rFonts w:ascii="Arial" w:hAnsi="Arial" w:cs="Arial"/>
          <w:sz w:val="20"/>
          <w:szCs w:val="20"/>
        </w:rPr>
        <w:t xml:space="preserve"> Tissues      </w:t>
      </w:r>
      <w:r w:rsidRPr="00205A6F">
        <w:rPr>
          <w:rFonts w:ascii="Arial" w:hAnsi="Arial" w:cs="Arial"/>
          <w:sz w:val="20"/>
          <w:szCs w:val="20"/>
        </w:rPr>
        <w:sym w:font="Wingdings" w:char="F0A8"/>
      </w:r>
      <w:r w:rsidRPr="00205A6F">
        <w:rPr>
          <w:rFonts w:ascii="Arial" w:hAnsi="Arial" w:cs="Arial"/>
          <w:sz w:val="20"/>
          <w:szCs w:val="20"/>
        </w:rPr>
        <w:t xml:space="preserve"> Urine      </w:t>
      </w:r>
      <w:r w:rsidRPr="00205A6F">
        <w:rPr>
          <w:rFonts w:ascii="Arial" w:hAnsi="Arial" w:cs="Arial"/>
          <w:sz w:val="20"/>
          <w:szCs w:val="20"/>
        </w:rPr>
        <w:sym w:font="Wingdings" w:char="F0A8"/>
      </w:r>
      <w:r w:rsidRPr="00205A6F">
        <w:rPr>
          <w:rFonts w:ascii="Arial" w:hAnsi="Arial" w:cs="Arial"/>
          <w:sz w:val="20"/>
          <w:szCs w:val="20"/>
        </w:rPr>
        <w:t xml:space="preserve"> Spinal Fluid      </w:t>
      </w:r>
      <w:r w:rsidRPr="00205A6F">
        <w:rPr>
          <w:rFonts w:ascii="Arial" w:hAnsi="Arial" w:cs="Arial"/>
          <w:sz w:val="20"/>
          <w:szCs w:val="20"/>
        </w:rPr>
        <w:sym w:font="Wingdings" w:char="F0A8"/>
      </w:r>
      <w:r w:rsidRPr="00205A6F">
        <w:rPr>
          <w:rFonts w:ascii="Arial" w:hAnsi="Arial" w:cs="Arial"/>
          <w:sz w:val="20"/>
          <w:szCs w:val="20"/>
        </w:rPr>
        <w:t xml:space="preserve">  Serum      </w:t>
      </w:r>
      <w:r w:rsidRPr="00205A6F">
        <w:rPr>
          <w:rFonts w:ascii="Arial" w:hAnsi="Arial" w:cs="Arial"/>
          <w:sz w:val="20"/>
          <w:szCs w:val="20"/>
        </w:rPr>
        <w:sym w:font="Wingdings" w:char="F0A8"/>
      </w:r>
      <w:r w:rsidR="00205A6F" w:rsidRPr="00205A6F">
        <w:rPr>
          <w:rFonts w:ascii="Arial" w:hAnsi="Arial" w:cs="Arial"/>
          <w:sz w:val="20"/>
          <w:szCs w:val="20"/>
        </w:rPr>
        <w:t xml:space="preserve"> Feces     </w:t>
      </w:r>
    </w:p>
    <w:p w14:paraId="5E73C45A" w14:textId="77777777" w:rsidR="00205A6F" w:rsidRDefault="00205A6F"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1A40A716" w14:textId="77777777" w:rsidR="00205A6F" w:rsidRDefault="00A72C97"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r w:rsidRPr="00957BF8">
        <w:rPr>
          <w:rFonts w:ascii="Arial" w:hAnsi="Arial" w:cs="Arial"/>
          <w:sz w:val="20"/>
          <w:szCs w:val="20"/>
        </w:rPr>
        <w:sym w:font="Wingdings" w:char="F0A8"/>
      </w:r>
      <w:r w:rsidRPr="00957BF8">
        <w:rPr>
          <w:rFonts w:ascii="Arial" w:hAnsi="Arial" w:cs="Arial"/>
          <w:sz w:val="20"/>
          <w:szCs w:val="20"/>
        </w:rPr>
        <w:t xml:space="preserve"> Semen         </w:t>
      </w:r>
      <w:r w:rsidRPr="00957BF8">
        <w:rPr>
          <w:rFonts w:ascii="Arial" w:hAnsi="Arial" w:cs="Arial"/>
          <w:sz w:val="20"/>
          <w:szCs w:val="20"/>
        </w:rPr>
        <w:sym w:font="Wingdings" w:char="F0A8"/>
      </w:r>
      <w:r w:rsidRPr="00957BF8">
        <w:rPr>
          <w:rFonts w:ascii="Arial" w:hAnsi="Arial" w:cs="Arial"/>
          <w:sz w:val="20"/>
          <w:szCs w:val="20"/>
        </w:rPr>
        <w:t xml:space="preserve"> Other ___________________     </w:t>
      </w:r>
    </w:p>
    <w:p w14:paraId="3D56AA2B" w14:textId="77777777" w:rsidR="00205A6F" w:rsidRDefault="00205A6F"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sz w:val="20"/>
          <w:szCs w:val="20"/>
        </w:rPr>
      </w:pPr>
    </w:p>
    <w:p w14:paraId="40CB0FC8" w14:textId="77777777" w:rsidR="00205A6F" w:rsidRPr="00957BF8" w:rsidRDefault="00205A6F" w:rsidP="00205A6F">
      <w:pPr>
        <w:pStyle w:val="ListParagraph"/>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napToGrid w:val="0"/>
        <w:spacing w:before="60" w:after="0"/>
        <w:rPr>
          <w:rFonts w:ascii="Arial" w:hAnsi="Arial" w:cs="Arial"/>
          <w:sz w:val="20"/>
          <w:szCs w:val="20"/>
        </w:rPr>
      </w:pPr>
      <w:r w:rsidRPr="00957BF8">
        <w:rPr>
          <w:rFonts w:ascii="Arial" w:hAnsi="Arial" w:cs="Arial"/>
          <w:sz w:val="20"/>
          <w:szCs w:val="20"/>
        </w:rPr>
        <w:sym w:font="Wingdings" w:char="F0A8"/>
      </w:r>
      <w:r w:rsidRPr="00957BF8">
        <w:rPr>
          <w:rFonts w:ascii="Arial" w:hAnsi="Arial" w:cs="Arial"/>
          <w:sz w:val="20"/>
          <w:szCs w:val="20"/>
        </w:rPr>
        <w:t xml:space="preserve"> None of the above</w:t>
      </w:r>
    </w:p>
    <w:p w14:paraId="49295588" w14:textId="77777777" w:rsidR="00A72C97" w:rsidRPr="00957BF8" w:rsidRDefault="00A72C97" w:rsidP="00205A6F">
      <w:pPr>
        <w:pStyle w:val="ListParagraph"/>
        <w:widowControl w:val="0"/>
        <w:tabs>
          <w:tab w:val="left" w:pos="72"/>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before="60" w:after="0"/>
        <w:ind w:right="-108"/>
        <w:rPr>
          <w:rFonts w:ascii="Arial" w:hAnsi="Arial" w:cs="Arial"/>
          <w:b/>
          <w:sz w:val="20"/>
          <w:szCs w:val="20"/>
        </w:rPr>
      </w:pPr>
      <w:r w:rsidRPr="00957BF8">
        <w:rPr>
          <w:rFonts w:ascii="Arial" w:hAnsi="Arial" w:cs="Arial"/>
          <w:sz w:val="20"/>
          <w:szCs w:val="20"/>
        </w:rPr>
        <w:t xml:space="preserve">          </w:t>
      </w:r>
    </w:p>
    <w:p w14:paraId="51C30F22" w14:textId="77777777" w:rsidR="00A72C97" w:rsidRDefault="00A72C97" w:rsidP="00957BF8">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sz w:val="20"/>
          <w:szCs w:val="20"/>
        </w:rPr>
      </w:pPr>
      <w:r w:rsidRPr="00957BF8">
        <w:rPr>
          <w:rFonts w:ascii="Arial" w:hAnsi="Arial" w:cs="Arial"/>
          <w:sz w:val="20"/>
          <w:szCs w:val="20"/>
        </w:rPr>
        <w:t>What volume will be maintained at any given time?</w:t>
      </w:r>
    </w:p>
    <w:p w14:paraId="43286531" w14:textId="77777777" w:rsidR="00205A6F" w:rsidRDefault="00205A6F" w:rsidP="00205A6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sz w:val="20"/>
          <w:szCs w:val="20"/>
        </w:rPr>
      </w:pPr>
    </w:p>
    <w:p w14:paraId="7FBEDA78" w14:textId="77777777" w:rsidR="00205A6F" w:rsidRPr="00957BF8" w:rsidRDefault="00205A6F" w:rsidP="00205A6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snapToGrid w:val="0"/>
        <w:spacing w:after="0"/>
        <w:rPr>
          <w:rFonts w:ascii="Arial" w:hAnsi="Arial" w:cs="Arial"/>
          <w:sz w:val="20"/>
          <w:szCs w:val="20"/>
        </w:rPr>
      </w:pPr>
    </w:p>
    <w:p w14:paraId="57D02D58" w14:textId="77777777" w:rsidR="00B73BB8" w:rsidRPr="00957BF8" w:rsidRDefault="00A72C97" w:rsidP="00957BF8">
      <w:pPr>
        <w:pStyle w:val="ListParagraph"/>
        <w:widowControl w:val="0"/>
        <w:numPr>
          <w:ilvl w:val="0"/>
          <w:numId w:val="19"/>
        </w:numPr>
        <w:autoSpaceDE w:val="0"/>
        <w:autoSpaceDN w:val="0"/>
        <w:adjustRightInd w:val="0"/>
        <w:snapToGrid w:val="0"/>
        <w:spacing w:after="0"/>
        <w:rPr>
          <w:rFonts w:ascii="Arial" w:hAnsi="Arial" w:cs="Arial"/>
          <w:bCs/>
          <w:sz w:val="20"/>
          <w:szCs w:val="20"/>
        </w:rPr>
      </w:pPr>
      <w:r w:rsidRPr="00957BF8">
        <w:rPr>
          <w:rFonts w:ascii="Arial" w:hAnsi="Arial" w:cs="Arial"/>
          <w:bCs/>
          <w:sz w:val="20"/>
          <w:szCs w:val="20"/>
        </w:rPr>
        <w:t>How long will the samples be maintained?</w:t>
      </w:r>
    </w:p>
    <w:p w14:paraId="68687DA1" w14:textId="77777777" w:rsidR="00A72C97" w:rsidRDefault="00A72C97" w:rsidP="00957BF8">
      <w:pPr>
        <w:widowControl w:val="0"/>
        <w:autoSpaceDE w:val="0"/>
        <w:autoSpaceDN w:val="0"/>
        <w:adjustRightInd w:val="0"/>
        <w:snapToGrid w:val="0"/>
        <w:spacing w:after="0"/>
        <w:rPr>
          <w:rFonts w:ascii="Arial" w:hAnsi="Arial" w:cs="Arial"/>
          <w:bCs/>
          <w:sz w:val="20"/>
          <w:szCs w:val="20"/>
        </w:rPr>
      </w:pPr>
    </w:p>
    <w:p w14:paraId="0BA88293" w14:textId="77777777" w:rsidR="00205A6F" w:rsidRPr="00957BF8" w:rsidRDefault="00205A6F" w:rsidP="00957BF8">
      <w:pPr>
        <w:widowControl w:val="0"/>
        <w:autoSpaceDE w:val="0"/>
        <w:autoSpaceDN w:val="0"/>
        <w:adjustRightInd w:val="0"/>
        <w:snapToGrid w:val="0"/>
        <w:spacing w:after="0"/>
        <w:rPr>
          <w:rFonts w:ascii="Arial" w:hAnsi="Arial" w:cs="Arial"/>
          <w:bCs/>
          <w:sz w:val="20"/>
          <w:szCs w:val="20"/>
        </w:rPr>
      </w:pPr>
    </w:p>
    <w:p w14:paraId="5AA60942" w14:textId="77777777" w:rsidR="00A72C97" w:rsidRDefault="00A72C97"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957BF8">
        <w:rPr>
          <w:rFonts w:ascii="Arial" w:hAnsi="Arial" w:cs="Arial"/>
          <w:sz w:val="20"/>
          <w:szCs w:val="20"/>
        </w:rPr>
        <w:t xml:space="preserve">Describe </w:t>
      </w:r>
      <w:r w:rsidR="00C61E54" w:rsidRPr="00957BF8">
        <w:rPr>
          <w:rFonts w:ascii="Arial" w:hAnsi="Arial" w:cs="Arial"/>
          <w:sz w:val="20"/>
          <w:szCs w:val="20"/>
        </w:rPr>
        <w:t>the</w:t>
      </w:r>
      <w:r w:rsidRPr="00957BF8">
        <w:rPr>
          <w:rFonts w:ascii="Arial" w:hAnsi="Arial" w:cs="Arial"/>
          <w:sz w:val="20"/>
          <w:szCs w:val="20"/>
        </w:rPr>
        <w:t xml:space="preserve"> laboratory specific training </w:t>
      </w:r>
      <w:r w:rsidR="007757F1">
        <w:rPr>
          <w:rFonts w:ascii="Arial" w:hAnsi="Arial" w:cs="Arial"/>
          <w:sz w:val="20"/>
          <w:szCs w:val="20"/>
        </w:rPr>
        <w:t>that</w:t>
      </w:r>
      <w:r w:rsidRPr="00957BF8">
        <w:rPr>
          <w:rFonts w:ascii="Arial" w:hAnsi="Arial" w:cs="Arial"/>
          <w:sz w:val="20"/>
          <w:szCs w:val="20"/>
        </w:rPr>
        <w:t xml:space="preserve"> </w:t>
      </w:r>
      <w:r w:rsidR="00C61E54" w:rsidRPr="00957BF8">
        <w:rPr>
          <w:rFonts w:ascii="Arial" w:hAnsi="Arial" w:cs="Arial"/>
          <w:sz w:val="20"/>
          <w:szCs w:val="20"/>
        </w:rPr>
        <w:t>will</w:t>
      </w:r>
      <w:r w:rsidR="007757F1">
        <w:rPr>
          <w:rFonts w:ascii="Arial" w:hAnsi="Arial" w:cs="Arial"/>
          <w:sz w:val="20"/>
          <w:szCs w:val="20"/>
        </w:rPr>
        <w:t xml:space="preserve"> be</w:t>
      </w:r>
      <w:r w:rsidR="00C61E54" w:rsidRPr="00957BF8">
        <w:rPr>
          <w:rFonts w:ascii="Arial" w:hAnsi="Arial" w:cs="Arial"/>
          <w:sz w:val="20"/>
          <w:szCs w:val="20"/>
        </w:rPr>
        <w:t xml:space="preserve"> provide.</w:t>
      </w:r>
    </w:p>
    <w:p w14:paraId="2EBE0A3C"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4B9B70CB"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25430326"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16DC95C2"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2769FBDC" w14:textId="77777777" w:rsidR="00205A6F" w:rsidRPr="00957BF8" w:rsidRDefault="00205A6F" w:rsidP="00205A6F">
      <w:pPr>
        <w:pStyle w:val="ListParagraph"/>
        <w:widowControl w:val="0"/>
        <w:autoSpaceDE w:val="0"/>
        <w:autoSpaceDN w:val="0"/>
        <w:adjustRightInd w:val="0"/>
        <w:snapToGrid w:val="0"/>
        <w:spacing w:after="0"/>
        <w:rPr>
          <w:rFonts w:ascii="Arial" w:hAnsi="Arial" w:cs="Arial"/>
          <w:sz w:val="20"/>
          <w:szCs w:val="20"/>
        </w:rPr>
      </w:pPr>
    </w:p>
    <w:p w14:paraId="27EFEC3B" w14:textId="77777777" w:rsidR="00A72C97" w:rsidRPr="00957BF8" w:rsidRDefault="00A72C97"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957BF8">
        <w:rPr>
          <w:rFonts w:ascii="Arial" w:hAnsi="Arial" w:cs="Arial"/>
          <w:sz w:val="20"/>
          <w:szCs w:val="20"/>
        </w:rPr>
        <w:t xml:space="preserve">Describe </w:t>
      </w:r>
      <w:r w:rsidR="00C61E54" w:rsidRPr="00957BF8">
        <w:rPr>
          <w:rFonts w:ascii="Arial" w:hAnsi="Arial" w:cs="Arial"/>
          <w:sz w:val="20"/>
          <w:szCs w:val="20"/>
        </w:rPr>
        <w:t>the</w:t>
      </w:r>
      <w:r w:rsidRPr="00957BF8">
        <w:rPr>
          <w:rFonts w:ascii="Arial" w:hAnsi="Arial" w:cs="Arial"/>
          <w:sz w:val="20"/>
          <w:szCs w:val="20"/>
        </w:rPr>
        <w:t xml:space="preserve"> security plan </w:t>
      </w:r>
      <w:r w:rsidR="00C61E54" w:rsidRPr="00957BF8">
        <w:rPr>
          <w:rFonts w:ascii="Arial" w:hAnsi="Arial" w:cs="Arial"/>
          <w:sz w:val="20"/>
          <w:szCs w:val="20"/>
        </w:rPr>
        <w:t>require</w:t>
      </w:r>
      <w:r w:rsidR="007757F1">
        <w:rPr>
          <w:rFonts w:ascii="Arial" w:hAnsi="Arial" w:cs="Arial"/>
          <w:sz w:val="20"/>
          <w:szCs w:val="20"/>
        </w:rPr>
        <w:t>d</w:t>
      </w:r>
      <w:r w:rsidR="00C61E54" w:rsidRPr="00957BF8">
        <w:rPr>
          <w:rFonts w:ascii="Arial" w:hAnsi="Arial" w:cs="Arial"/>
          <w:sz w:val="20"/>
          <w:szCs w:val="20"/>
        </w:rPr>
        <w:t xml:space="preserve"> </w:t>
      </w:r>
      <w:r w:rsidRPr="00957BF8">
        <w:rPr>
          <w:rFonts w:ascii="Arial" w:hAnsi="Arial" w:cs="Arial"/>
          <w:sz w:val="20"/>
          <w:szCs w:val="20"/>
        </w:rPr>
        <w:t xml:space="preserve">as it relates to biological safety. </w:t>
      </w:r>
    </w:p>
    <w:p w14:paraId="3A466DF3"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3AF4C6F0"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5B80BFD9"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754CDFCA"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2132412B"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1FFAE0F8"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76955578" w14:textId="77777777" w:rsidR="00C61E54" w:rsidRPr="00957BF8" w:rsidRDefault="00C61E54"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957BF8">
        <w:rPr>
          <w:rFonts w:ascii="Arial" w:hAnsi="Arial" w:cs="Arial"/>
          <w:sz w:val="20"/>
          <w:szCs w:val="20"/>
        </w:rPr>
        <w:t xml:space="preserve">Describe </w:t>
      </w:r>
      <w:r w:rsidR="007757F1">
        <w:rPr>
          <w:rFonts w:ascii="Arial" w:hAnsi="Arial" w:cs="Arial"/>
          <w:sz w:val="20"/>
          <w:szCs w:val="20"/>
        </w:rPr>
        <w:t>any</w:t>
      </w:r>
      <w:r w:rsidRPr="00957BF8">
        <w:rPr>
          <w:rFonts w:ascii="Arial" w:hAnsi="Arial" w:cs="Arial"/>
          <w:sz w:val="20"/>
          <w:szCs w:val="20"/>
        </w:rPr>
        <w:t xml:space="preserve"> specific laboratory practices </w:t>
      </w:r>
      <w:r w:rsidR="007757F1">
        <w:rPr>
          <w:rFonts w:ascii="Arial" w:hAnsi="Arial" w:cs="Arial"/>
          <w:sz w:val="20"/>
          <w:szCs w:val="20"/>
        </w:rPr>
        <w:t>that will be</w:t>
      </w:r>
      <w:r w:rsidRPr="00957BF8">
        <w:rPr>
          <w:rFonts w:ascii="Arial" w:hAnsi="Arial" w:cs="Arial"/>
          <w:sz w:val="20"/>
          <w:szCs w:val="20"/>
        </w:rPr>
        <w:t xml:space="preserve"> use</w:t>
      </w:r>
      <w:r w:rsidR="007757F1">
        <w:rPr>
          <w:rFonts w:ascii="Arial" w:hAnsi="Arial" w:cs="Arial"/>
          <w:sz w:val="20"/>
          <w:szCs w:val="20"/>
        </w:rPr>
        <w:t>d</w:t>
      </w:r>
      <w:r w:rsidRPr="00957BF8">
        <w:rPr>
          <w:rFonts w:ascii="Arial" w:hAnsi="Arial" w:cs="Arial"/>
          <w:sz w:val="20"/>
          <w:szCs w:val="20"/>
        </w:rPr>
        <w:t>.</w:t>
      </w:r>
    </w:p>
    <w:p w14:paraId="59FCD274"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5322A1B4"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72A25001"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57E4197E"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64B2DC99"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3CC5D404" w14:textId="77777777" w:rsidR="00C61E54" w:rsidRPr="00957BF8" w:rsidRDefault="00C61E54"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957BF8">
        <w:rPr>
          <w:rFonts w:ascii="Arial" w:hAnsi="Arial" w:cs="Arial"/>
          <w:sz w:val="20"/>
          <w:szCs w:val="20"/>
        </w:rPr>
        <w:t xml:space="preserve">List the type of personal protective equipment (PPE) </w:t>
      </w:r>
      <w:r w:rsidR="007757F1">
        <w:rPr>
          <w:rFonts w:ascii="Arial" w:hAnsi="Arial" w:cs="Arial"/>
          <w:sz w:val="20"/>
          <w:szCs w:val="20"/>
        </w:rPr>
        <w:t>that will be used</w:t>
      </w:r>
      <w:r w:rsidRPr="00957BF8">
        <w:rPr>
          <w:rFonts w:ascii="Arial" w:hAnsi="Arial" w:cs="Arial"/>
          <w:sz w:val="20"/>
          <w:szCs w:val="20"/>
        </w:rPr>
        <w:t>.</w:t>
      </w:r>
    </w:p>
    <w:p w14:paraId="0C636FA7"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5DBF171C"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06E664EB"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4FBA3362"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3552104B"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2847D0FC" w14:textId="77777777" w:rsidR="00C61E54" w:rsidRPr="00957BF8" w:rsidRDefault="00C61E54"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957BF8">
        <w:rPr>
          <w:rFonts w:ascii="Arial" w:hAnsi="Arial" w:cs="Arial"/>
          <w:sz w:val="20"/>
          <w:szCs w:val="20"/>
        </w:rPr>
        <w:t xml:space="preserve">List the containment equipment </w:t>
      </w:r>
      <w:r w:rsidR="007757F1">
        <w:rPr>
          <w:rFonts w:ascii="Arial" w:hAnsi="Arial" w:cs="Arial"/>
          <w:sz w:val="20"/>
          <w:szCs w:val="20"/>
        </w:rPr>
        <w:t>that</w:t>
      </w:r>
      <w:r w:rsidRPr="00957BF8">
        <w:rPr>
          <w:rFonts w:ascii="Arial" w:hAnsi="Arial" w:cs="Arial"/>
          <w:sz w:val="20"/>
          <w:szCs w:val="20"/>
        </w:rPr>
        <w:t xml:space="preserve"> will use and when they were last certified (if known). </w:t>
      </w:r>
    </w:p>
    <w:p w14:paraId="66290ED0"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502A3567"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7E4F8336"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4B69A3CE"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2EBDF2F9"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481F0BD4"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6A15A7E5" w14:textId="77777777" w:rsidR="00C61E54" w:rsidRPr="00957BF8" w:rsidRDefault="00C61E54"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957BF8">
        <w:rPr>
          <w:rFonts w:ascii="Arial" w:hAnsi="Arial" w:cs="Arial"/>
          <w:sz w:val="20"/>
          <w:szCs w:val="20"/>
        </w:rPr>
        <w:t>Describe where containment equipment will be located in the lab</w:t>
      </w:r>
      <w:r w:rsidR="00205A6F">
        <w:rPr>
          <w:rFonts w:ascii="Arial" w:hAnsi="Arial" w:cs="Arial"/>
          <w:sz w:val="20"/>
          <w:szCs w:val="20"/>
        </w:rPr>
        <w:t>.</w:t>
      </w:r>
    </w:p>
    <w:p w14:paraId="5BD6DAE6"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5C989A2C"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655F640C"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178E06F0"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3EACF237"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0BD4F755" w14:textId="77777777" w:rsidR="00C61E54" w:rsidRPr="00957BF8" w:rsidRDefault="00C61E54"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957BF8">
        <w:rPr>
          <w:rFonts w:ascii="Arial" w:hAnsi="Arial" w:cs="Arial"/>
          <w:sz w:val="20"/>
          <w:szCs w:val="20"/>
        </w:rPr>
        <w:t xml:space="preserve">Describe </w:t>
      </w:r>
      <w:r w:rsidR="00EC5991">
        <w:rPr>
          <w:rFonts w:ascii="Arial" w:hAnsi="Arial" w:cs="Arial"/>
          <w:sz w:val="20"/>
          <w:szCs w:val="20"/>
        </w:rPr>
        <w:t>any</w:t>
      </w:r>
      <w:r w:rsidRPr="00957BF8">
        <w:rPr>
          <w:rFonts w:ascii="Arial" w:hAnsi="Arial" w:cs="Arial"/>
          <w:sz w:val="20"/>
          <w:szCs w:val="20"/>
        </w:rPr>
        <w:t xml:space="preserve"> decontamination procedures </w:t>
      </w:r>
      <w:r w:rsidR="007757F1">
        <w:rPr>
          <w:rFonts w:ascii="Arial" w:hAnsi="Arial" w:cs="Arial"/>
          <w:sz w:val="20"/>
          <w:szCs w:val="20"/>
        </w:rPr>
        <w:t xml:space="preserve">that </w:t>
      </w:r>
      <w:r w:rsidRPr="00957BF8">
        <w:rPr>
          <w:rFonts w:ascii="Arial" w:hAnsi="Arial" w:cs="Arial"/>
          <w:sz w:val="20"/>
          <w:szCs w:val="20"/>
        </w:rPr>
        <w:t>will</w:t>
      </w:r>
      <w:r w:rsidR="007757F1">
        <w:rPr>
          <w:rFonts w:ascii="Arial" w:hAnsi="Arial" w:cs="Arial"/>
          <w:sz w:val="20"/>
          <w:szCs w:val="20"/>
        </w:rPr>
        <w:t xml:space="preserve"> be</w:t>
      </w:r>
      <w:r w:rsidRPr="00957BF8">
        <w:rPr>
          <w:rFonts w:ascii="Arial" w:hAnsi="Arial" w:cs="Arial"/>
          <w:sz w:val="20"/>
          <w:szCs w:val="20"/>
        </w:rPr>
        <w:t xml:space="preserve"> use</w:t>
      </w:r>
      <w:r w:rsidR="007757F1">
        <w:rPr>
          <w:rFonts w:ascii="Arial" w:hAnsi="Arial" w:cs="Arial"/>
          <w:sz w:val="20"/>
          <w:szCs w:val="20"/>
        </w:rPr>
        <w:t>d</w:t>
      </w:r>
      <w:r w:rsidRPr="00957BF8">
        <w:rPr>
          <w:rFonts w:ascii="Arial" w:hAnsi="Arial" w:cs="Arial"/>
          <w:sz w:val="20"/>
          <w:szCs w:val="20"/>
        </w:rPr>
        <w:t>.</w:t>
      </w:r>
    </w:p>
    <w:p w14:paraId="04213912"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09971C11"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051C7851"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3040817C"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35B44585" w14:textId="77777777" w:rsidR="00205A6F" w:rsidRDefault="00205A6F" w:rsidP="00EC5991">
      <w:pPr>
        <w:pStyle w:val="ListParagraph"/>
        <w:widowControl w:val="0"/>
        <w:autoSpaceDE w:val="0"/>
        <w:autoSpaceDN w:val="0"/>
        <w:adjustRightInd w:val="0"/>
        <w:snapToGrid w:val="0"/>
        <w:spacing w:after="0"/>
        <w:jc w:val="center"/>
        <w:rPr>
          <w:rFonts w:ascii="Arial" w:hAnsi="Arial" w:cs="Arial"/>
          <w:sz w:val="20"/>
          <w:szCs w:val="20"/>
        </w:rPr>
      </w:pPr>
    </w:p>
    <w:p w14:paraId="5FDBC021" w14:textId="77777777" w:rsidR="00C61E54" w:rsidRPr="00EC5991" w:rsidRDefault="00C61E54"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EC5991">
        <w:rPr>
          <w:rFonts w:ascii="Arial" w:hAnsi="Arial" w:cs="Arial"/>
          <w:sz w:val="20"/>
          <w:szCs w:val="20"/>
        </w:rPr>
        <w:t xml:space="preserve">Describe </w:t>
      </w:r>
      <w:r w:rsidR="00EC5991" w:rsidRPr="00EC5991">
        <w:rPr>
          <w:rFonts w:ascii="Arial" w:hAnsi="Arial" w:cs="Arial"/>
          <w:sz w:val="20"/>
          <w:szCs w:val="20"/>
        </w:rPr>
        <w:t>any</w:t>
      </w:r>
      <w:r w:rsidRPr="00EC5991">
        <w:rPr>
          <w:rFonts w:ascii="Arial" w:hAnsi="Arial" w:cs="Arial"/>
          <w:sz w:val="20"/>
          <w:szCs w:val="20"/>
        </w:rPr>
        <w:t xml:space="preserve"> </w:t>
      </w:r>
      <w:r w:rsidR="00205A6F" w:rsidRPr="00EC5991">
        <w:rPr>
          <w:rFonts w:ascii="Arial" w:hAnsi="Arial" w:cs="Arial"/>
          <w:sz w:val="20"/>
          <w:szCs w:val="20"/>
        </w:rPr>
        <w:t>spill clean-u</w:t>
      </w:r>
      <w:r w:rsidRPr="00EC5991">
        <w:rPr>
          <w:rFonts w:ascii="Arial" w:hAnsi="Arial" w:cs="Arial"/>
          <w:sz w:val="20"/>
          <w:szCs w:val="20"/>
        </w:rPr>
        <w:t xml:space="preserve">p procedures </w:t>
      </w:r>
      <w:r w:rsidR="007757F1" w:rsidRPr="00EC5991">
        <w:rPr>
          <w:rFonts w:ascii="Arial" w:hAnsi="Arial" w:cs="Arial"/>
          <w:sz w:val="20"/>
          <w:szCs w:val="20"/>
        </w:rPr>
        <w:t>that</w:t>
      </w:r>
      <w:r w:rsidRPr="00EC5991">
        <w:rPr>
          <w:rFonts w:ascii="Arial" w:hAnsi="Arial" w:cs="Arial"/>
          <w:sz w:val="20"/>
          <w:szCs w:val="20"/>
        </w:rPr>
        <w:t xml:space="preserve"> will </w:t>
      </w:r>
      <w:r w:rsidR="007757F1" w:rsidRPr="00EC5991">
        <w:rPr>
          <w:rFonts w:ascii="Arial" w:hAnsi="Arial" w:cs="Arial"/>
          <w:sz w:val="20"/>
          <w:szCs w:val="20"/>
        </w:rPr>
        <w:t xml:space="preserve">be </w:t>
      </w:r>
      <w:r w:rsidRPr="00EC5991">
        <w:rPr>
          <w:rFonts w:ascii="Arial" w:hAnsi="Arial" w:cs="Arial"/>
          <w:sz w:val="20"/>
          <w:szCs w:val="20"/>
        </w:rPr>
        <w:t>use</w:t>
      </w:r>
      <w:r w:rsidR="007757F1" w:rsidRPr="00EC5991">
        <w:rPr>
          <w:rFonts w:ascii="Arial" w:hAnsi="Arial" w:cs="Arial"/>
          <w:sz w:val="20"/>
          <w:szCs w:val="20"/>
        </w:rPr>
        <w:t>d</w:t>
      </w:r>
      <w:r w:rsidRPr="00EC5991">
        <w:rPr>
          <w:rFonts w:ascii="Arial" w:hAnsi="Arial" w:cs="Arial"/>
          <w:sz w:val="20"/>
          <w:szCs w:val="20"/>
        </w:rPr>
        <w:t xml:space="preserve">. </w:t>
      </w:r>
    </w:p>
    <w:p w14:paraId="0C669067"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55BE6DCC"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058715A9"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2A56B31C"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5B221449" w14:textId="77777777" w:rsid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45710990" w14:textId="77777777" w:rsidR="00C61E54" w:rsidRPr="00957BF8" w:rsidRDefault="00C61E54"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957BF8">
        <w:rPr>
          <w:rFonts w:ascii="Arial" w:hAnsi="Arial" w:cs="Arial"/>
          <w:sz w:val="20"/>
          <w:szCs w:val="20"/>
        </w:rPr>
        <w:t xml:space="preserve">How will </w:t>
      </w:r>
      <w:r w:rsidR="00957BF8" w:rsidRPr="00957BF8">
        <w:rPr>
          <w:rFonts w:ascii="Arial" w:hAnsi="Arial" w:cs="Arial"/>
          <w:sz w:val="20"/>
          <w:szCs w:val="20"/>
        </w:rPr>
        <w:t xml:space="preserve">biohazards </w:t>
      </w:r>
      <w:r w:rsidR="007757F1">
        <w:rPr>
          <w:rFonts w:ascii="Arial" w:hAnsi="Arial" w:cs="Arial"/>
          <w:sz w:val="20"/>
          <w:szCs w:val="20"/>
        </w:rPr>
        <w:t>be</w:t>
      </w:r>
      <w:r w:rsidR="007757F1" w:rsidRPr="00957BF8">
        <w:rPr>
          <w:rFonts w:ascii="Arial" w:hAnsi="Arial" w:cs="Arial"/>
          <w:sz w:val="20"/>
          <w:szCs w:val="20"/>
        </w:rPr>
        <w:t xml:space="preserve"> transfer</w:t>
      </w:r>
      <w:r w:rsidR="007757F1">
        <w:rPr>
          <w:rFonts w:ascii="Arial" w:hAnsi="Arial" w:cs="Arial"/>
          <w:sz w:val="20"/>
          <w:szCs w:val="20"/>
        </w:rPr>
        <w:t>red</w:t>
      </w:r>
      <w:r w:rsidR="007757F1" w:rsidRPr="00957BF8">
        <w:rPr>
          <w:rFonts w:ascii="Arial" w:hAnsi="Arial" w:cs="Arial"/>
          <w:sz w:val="20"/>
          <w:szCs w:val="20"/>
        </w:rPr>
        <w:t xml:space="preserve"> and/or transport</w:t>
      </w:r>
      <w:r w:rsidR="007757F1">
        <w:rPr>
          <w:rFonts w:ascii="Arial" w:hAnsi="Arial" w:cs="Arial"/>
          <w:sz w:val="20"/>
          <w:szCs w:val="20"/>
        </w:rPr>
        <w:t>ed</w:t>
      </w:r>
      <w:r w:rsidR="007757F1" w:rsidRPr="00957BF8">
        <w:rPr>
          <w:rFonts w:ascii="Arial" w:hAnsi="Arial" w:cs="Arial"/>
          <w:sz w:val="20"/>
          <w:szCs w:val="20"/>
        </w:rPr>
        <w:t xml:space="preserve"> </w:t>
      </w:r>
      <w:r w:rsidR="00957BF8" w:rsidRPr="00957BF8">
        <w:rPr>
          <w:rFonts w:ascii="Arial" w:hAnsi="Arial" w:cs="Arial"/>
          <w:sz w:val="20"/>
          <w:szCs w:val="20"/>
        </w:rPr>
        <w:t xml:space="preserve">between/outside </w:t>
      </w:r>
      <w:r w:rsidR="007757F1">
        <w:rPr>
          <w:rFonts w:ascii="Arial" w:hAnsi="Arial" w:cs="Arial"/>
          <w:sz w:val="20"/>
          <w:szCs w:val="20"/>
        </w:rPr>
        <w:t>the</w:t>
      </w:r>
      <w:r w:rsidR="00957BF8" w:rsidRPr="00957BF8">
        <w:rPr>
          <w:rFonts w:ascii="Arial" w:hAnsi="Arial" w:cs="Arial"/>
          <w:sz w:val="20"/>
          <w:szCs w:val="20"/>
        </w:rPr>
        <w:t xml:space="preserve"> lab?</w:t>
      </w:r>
    </w:p>
    <w:p w14:paraId="1C88B960" w14:textId="77777777" w:rsidR="00C61E54" w:rsidRDefault="00C61E54" w:rsidP="00957BF8">
      <w:pPr>
        <w:widowControl w:val="0"/>
        <w:autoSpaceDE w:val="0"/>
        <w:autoSpaceDN w:val="0"/>
        <w:adjustRightInd w:val="0"/>
        <w:snapToGrid w:val="0"/>
        <w:spacing w:after="0"/>
        <w:rPr>
          <w:rFonts w:ascii="Arial" w:hAnsi="Arial" w:cs="Arial"/>
          <w:sz w:val="20"/>
          <w:szCs w:val="20"/>
        </w:rPr>
      </w:pPr>
    </w:p>
    <w:p w14:paraId="443C461B" w14:textId="77777777" w:rsidR="00205A6F" w:rsidRDefault="00205A6F" w:rsidP="00957BF8">
      <w:pPr>
        <w:widowControl w:val="0"/>
        <w:autoSpaceDE w:val="0"/>
        <w:autoSpaceDN w:val="0"/>
        <w:adjustRightInd w:val="0"/>
        <w:snapToGrid w:val="0"/>
        <w:spacing w:after="0"/>
        <w:rPr>
          <w:rFonts w:ascii="Arial" w:hAnsi="Arial" w:cs="Arial"/>
          <w:sz w:val="20"/>
          <w:szCs w:val="20"/>
        </w:rPr>
      </w:pPr>
    </w:p>
    <w:p w14:paraId="575A566B" w14:textId="77777777" w:rsidR="00205A6F" w:rsidRDefault="00205A6F" w:rsidP="00957BF8">
      <w:pPr>
        <w:widowControl w:val="0"/>
        <w:autoSpaceDE w:val="0"/>
        <w:autoSpaceDN w:val="0"/>
        <w:adjustRightInd w:val="0"/>
        <w:snapToGrid w:val="0"/>
        <w:spacing w:after="0"/>
        <w:rPr>
          <w:rFonts w:ascii="Arial" w:hAnsi="Arial" w:cs="Arial"/>
          <w:sz w:val="20"/>
          <w:szCs w:val="20"/>
        </w:rPr>
      </w:pPr>
    </w:p>
    <w:p w14:paraId="3FB23431" w14:textId="77777777" w:rsidR="007757F1" w:rsidRPr="00957BF8" w:rsidRDefault="007757F1" w:rsidP="00957BF8">
      <w:pPr>
        <w:widowControl w:val="0"/>
        <w:autoSpaceDE w:val="0"/>
        <w:autoSpaceDN w:val="0"/>
        <w:adjustRightInd w:val="0"/>
        <w:snapToGrid w:val="0"/>
        <w:spacing w:after="0"/>
        <w:rPr>
          <w:rFonts w:ascii="Arial" w:hAnsi="Arial" w:cs="Arial"/>
          <w:sz w:val="20"/>
          <w:szCs w:val="20"/>
        </w:rPr>
      </w:pPr>
    </w:p>
    <w:p w14:paraId="3289162A" w14:textId="77777777" w:rsidR="00957BF8" w:rsidRPr="00205A6F" w:rsidRDefault="00957BF8" w:rsidP="00957BF8">
      <w:pPr>
        <w:pStyle w:val="ListParagraph"/>
        <w:widowControl w:val="0"/>
        <w:numPr>
          <w:ilvl w:val="0"/>
          <w:numId w:val="19"/>
        </w:numPr>
        <w:snapToGrid w:val="0"/>
        <w:spacing w:before="60" w:after="0"/>
        <w:rPr>
          <w:rFonts w:ascii="Arial" w:hAnsi="Arial" w:cs="Arial"/>
          <w:sz w:val="20"/>
          <w:szCs w:val="20"/>
        </w:rPr>
      </w:pPr>
      <w:r w:rsidRPr="00957BF8">
        <w:rPr>
          <w:rFonts w:ascii="Arial" w:hAnsi="Arial" w:cs="Arial"/>
          <w:sz w:val="20"/>
          <w:szCs w:val="20"/>
        </w:rPr>
        <w:t xml:space="preserve">Will ship biohazardous material?       </w:t>
      </w:r>
      <w:r w:rsidR="00205A6F">
        <w:rPr>
          <w:rFonts w:ascii="Arial" w:hAnsi="Arial" w:cs="Arial"/>
          <w:sz w:val="20"/>
          <w:szCs w:val="20"/>
        </w:rPr>
        <w:tab/>
      </w:r>
      <w:r w:rsidR="00205A6F" w:rsidRPr="00205A6F">
        <w:rPr>
          <w:rFonts w:ascii="Arial" w:hAnsi="Arial" w:cs="Arial"/>
          <w:sz w:val="20"/>
          <w:szCs w:val="20"/>
        </w:rPr>
        <w:sym w:font="Wingdings" w:char="F0A8"/>
      </w:r>
      <w:r w:rsidRPr="00205A6F">
        <w:rPr>
          <w:rFonts w:ascii="Arial" w:hAnsi="Arial" w:cs="Arial"/>
          <w:sz w:val="20"/>
          <w:szCs w:val="20"/>
        </w:rPr>
        <w:t xml:space="preserve"> </w:t>
      </w:r>
      <w:r w:rsidR="00205A6F">
        <w:rPr>
          <w:rFonts w:ascii="Arial" w:hAnsi="Arial" w:cs="Arial"/>
          <w:sz w:val="20"/>
          <w:szCs w:val="20"/>
        </w:rPr>
        <w:t>No</w:t>
      </w:r>
      <w:r w:rsidR="00205A6F">
        <w:rPr>
          <w:rFonts w:ascii="Arial" w:hAnsi="Arial" w:cs="Arial"/>
          <w:sz w:val="20"/>
          <w:szCs w:val="20"/>
        </w:rPr>
        <w:tab/>
      </w:r>
      <w:r w:rsidR="00205A6F">
        <w:rPr>
          <w:rFonts w:ascii="Arial" w:hAnsi="Arial" w:cs="Arial"/>
          <w:sz w:val="20"/>
          <w:szCs w:val="20"/>
        </w:rPr>
        <w:tab/>
      </w:r>
      <w:r w:rsidRPr="00205A6F">
        <w:rPr>
          <w:rFonts w:ascii="Arial" w:hAnsi="Arial" w:cs="Arial"/>
          <w:sz w:val="20"/>
          <w:szCs w:val="20"/>
        </w:rPr>
        <w:sym w:font="Wingdings" w:char="F0A8"/>
      </w:r>
      <w:r w:rsidRPr="00205A6F">
        <w:rPr>
          <w:rFonts w:ascii="Arial" w:hAnsi="Arial" w:cs="Arial"/>
          <w:sz w:val="20"/>
          <w:szCs w:val="20"/>
        </w:rPr>
        <w:t xml:space="preserve"> Yes</w:t>
      </w:r>
      <w:r w:rsidRPr="00205A6F">
        <w:rPr>
          <w:rFonts w:ascii="Arial" w:hAnsi="Arial" w:cs="Arial"/>
          <w:sz w:val="20"/>
          <w:szCs w:val="20"/>
        </w:rPr>
        <w:tab/>
      </w:r>
      <w:r w:rsidRPr="00205A6F">
        <w:rPr>
          <w:rFonts w:ascii="Arial" w:hAnsi="Arial" w:cs="Arial"/>
          <w:sz w:val="20"/>
          <w:szCs w:val="20"/>
        </w:rPr>
        <w:tab/>
      </w:r>
    </w:p>
    <w:p w14:paraId="50242558" w14:textId="77777777" w:rsidR="00205A6F" w:rsidRP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15B983E1" w14:textId="77777777" w:rsidR="00205A6F" w:rsidRP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0904F93A" w14:textId="77777777" w:rsidR="00205A6F" w:rsidRPr="00205A6F" w:rsidRDefault="00205A6F" w:rsidP="00205A6F">
      <w:pPr>
        <w:pStyle w:val="ListParagraph"/>
        <w:widowControl w:val="0"/>
        <w:autoSpaceDE w:val="0"/>
        <w:autoSpaceDN w:val="0"/>
        <w:adjustRightInd w:val="0"/>
        <w:snapToGrid w:val="0"/>
        <w:spacing w:after="0"/>
        <w:rPr>
          <w:rFonts w:ascii="Arial" w:hAnsi="Arial" w:cs="Arial"/>
          <w:sz w:val="20"/>
          <w:szCs w:val="20"/>
        </w:rPr>
      </w:pPr>
    </w:p>
    <w:p w14:paraId="1ED9D92C" w14:textId="77777777" w:rsidR="00C61E54" w:rsidRPr="00957BF8" w:rsidRDefault="00957BF8" w:rsidP="00957BF8">
      <w:pPr>
        <w:pStyle w:val="ListParagraph"/>
        <w:widowControl w:val="0"/>
        <w:numPr>
          <w:ilvl w:val="0"/>
          <w:numId w:val="19"/>
        </w:numPr>
        <w:autoSpaceDE w:val="0"/>
        <w:autoSpaceDN w:val="0"/>
        <w:adjustRightInd w:val="0"/>
        <w:snapToGrid w:val="0"/>
        <w:spacing w:after="0"/>
        <w:rPr>
          <w:rFonts w:ascii="Arial" w:hAnsi="Arial" w:cs="Arial"/>
          <w:sz w:val="20"/>
          <w:szCs w:val="20"/>
        </w:rPr>
      </w:pPr>
      <w:r w:rsidRPr="00205A6F">
        <w:rPr>
          <w:rFonts w:ascii="Arial" w:hAnsi="Arial" w:cs="Arial"/>
          <w:sz w:val="20"/>
          <w:szCs w:val="20"/>
        </w:rPr>
        <w:t xml:space="preserve">Will generate biohazardous waste?     </w:t>
      </w:r>
      <w:r w:rsidR="00205A6F">
        <w:rPr>
          <w:rFonts w:ascii="Arial" w:hAnsi="Arial" w:cs="Arial"/>
          <w:sz w:val="20"/>
          <w:szCs w:val="20"/>
        </w:rPr>
        <w:tab/>
      </w:r>
      <w:r w:rsidR="00205A6F" w:rsidRPr="00205A6F">
        <w:rPr>
          <w:rFonts w:ascii="Arial" w:hAnsi="Arial" w:cs="Arial"/>
          <w:sz w:val="20"/>
          <w:szCs w:val="20"/>
        </w:rPr>
        <w:sym w:font="Wingdings" w:char="F0A8"/>
      </w:r>
      <w:r w:rsidRPr="00205A6F">
        <w:rPr>
          <w:rFonts w:ascii="Arial" w:hAnsi="Arial" w:cs="Arial"/>
          <w:sz w:val="20"/>
          <w:szCs w:val="20"/>
        </w:rPr>
        <w:t xml:space="preserve"> No</w:t>
      </w:r>
      <w:r w:rsidR="00205A6F">
        <w:rPr>
          <w:rFonts w:ascii="Arial" w:hAnsi="Arial" w:cs="Arial"/>
          <w:sz w:val="20"/>
          <w:szCs w:val="20"/>
        </w:rPr>
        <w:tab/>
      </w:r>
      <w:r w:rsidR="00205A6F">
        <w:rPr>
          <w:rFonts w:ascii="Arial" w:hAnsi="Arial" w:cs="Arial"/>
          <w:sz w:val="20"/>
          <w:szCs w:val="20"/>
        </w:rPr>
        <w:tab/>
      </w:r>
      <w:r w:rsidRPr="00205A6F">
        <w:rPr>
          <w:rFonts w:ascii="Arial" w:hAnsi="Arial" w:cs="Arial"/>
          <w:sz w:val="20"/>
          <w:szCs w:val="20"/>
        </w:rPr>
        <w:sym w:font="Wingdings" w:char="F0A8"/>
      </w:r>
      <w:r w:rsidRPr="00205A6F">
        <w:rPr>
          <w:rFonts w:ascii="Arial" w:hAnsi="Arial" w:cs="Arial"/>
          <w:sz w:val="20"/>
          <w:szCs w:val="20"/>
        </w:rPr>
        <w:t xml:space="preserve"> Yes</w:t>
      </w:r>
      <w:r w:rsidRPr="00957BF8">
        <w:rPr>
          <w:rFonts w:ascii="Arial" w:hAnsi="Arial" w:cs="Arial"/>
          <w:sz w:val="20"/>
          <w:szCs w:val="20"/>
        </w:rPr>
        <w:tab/>
      </w:r>
    </w:p>
    <w:p w14:paraId="266D422E" w14:textId="77777777" w:rsidR="0099299A" w:rsidRPr="00957BF8" w:rsidRDefault="0099299A" w:rsidP="00957BF8">
      <w:pPr>
        <w:spacing w:after="0"/>
        <w:rPr>
          <w:rFonts w:ascii="Arial" w:hAnsi="Arial" w:cs="Arial"/>
          <w:b/>
          <w:sz w:val="20"/>
          <w:szCs w:val="20"/>
        </w:rPr>
      </w:pPr>
      <w:r w:rsidRPr="00957BF8">
        <w:rPr>
          <w:rFonts w:ascii="Arial" w:hAnsi="Arial" w:cs="Arial"/>
          <w:b/>
          <w:sz w:val="20"/>
          <w:szCs w:val="20"/>
        </w:rPr>
        <w:br w:type="page"/>
      </w:r>
    </w:p>
    <w:p w14:paraId="4890A658" w14:textId="77777777" w:rsidR="007A5163" w:rsidRDefault="007A5163" w:rsidP="007A5163">
      <w:pPr>
        <w:pStyle w:val="m-672615750845378680gmail-xmsonormal"/>
        <w:numPr>
          <w:ilvl w:val="0"/>
          <w:numId w:val="6"/>
        </w:numPr>
        <w:spacing w:before="0" w:beforeAutospacing="0" w:after="0" w:afterAutospacing="0"/>
        <w:outlineLvl w:val="0"/>
        <w:rPr>
          <w:rFonts w:ascii="Arial" w:hAnsi="Arial" w:cs="Arial"/>
          <w:b/>
          <w:color w:val="000000" w:themeColor="text1"/>
          <w:sz w:val="28"/>
          <w:szCs w:val="28"/>
          <w:shd w:val="clear" w:color="auto" w:fill="FFFFFF"/>
        </w:rPr>
      </w:pPr>
      <w:bookmarkStart w:id="2" w:name="_Toc505959042"/>
      <w:r>
        <w:rPr>
          <w:rFonts w:ascii="Arial" w:hAnsi="Arial" w:cs="Arial"/>
          <w:b/>
          <w:color w:val="000000" w:themeColor="text1"/>
          <w:sz w:val="28"/>
          <w:szCs w:val="28"/>
          <w:shd w:val="clear" w:color="auto" w:fill="FFFFFF"/>
        </w:rPr>
        <w:lastRenderedPageBreak/>
        <w:t>Protocols Using Biological Material</w:t>
      </w:r>
      <w:bookmarkEnd w:id="2"/>
    </w:p>
    <w:p w14:paraId="704A4A51" w14:textId="77777777" w:rsidR="007A5163" w:rsidRDefault="007A5163" w:rsidP="007A5163">
      <w:pPr>
        <w:pStyle w:val="ListParagraph"/>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ind w:left="1440"/>
        <w:rPr>
          <w:rFonts w:ascii="Arial" w:hAnsi="Arial" w:cs="Arial"/>
          <w:sz w:val="20"/>
          <w:szCs w:val="20"/>
        </w:rPr>
      </w:pPr>
    </w:p>
    <w:p w14:paraId="6D120926" w14:textId="77777777" w:rsidR="007A5163" w:rsidRPr="00380170" w:rsidRDefault="007A5163" w:rsidP="007A5163">
      <w:pPr>
        <w:widowControl w:val="0"/>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380170">
        <w:rPr>
          <w:rFonts w:ascii="Arial" w:hAnsi="Arial" w:cs="Arial"/>
          <w:sz w:val="20"/>
          <w:szCs w:val="20"/>
        </w:rPr>
        <w:t xml:space="preserve">For each </w:t>
      </w:r>
      <w:r>
        <w:rPr>
          <w:rFonts w:ascii="Arial" w:hAnsi="Arial" w:cs="Arial"/>
          <w:sz w:val="20"/>
          <w:szCs w:val="20"/>
        </w:rPr>
        <w:t>protocol</w:t>
      </w:r>
      <w:r w:rsidRPr="00380170">
        <w:rPr>
          <w:rFonts w:ascii="Arial" w:hAnsi="Arial" w:cs="Arial"/>
          <w:sz w:val="20"/>
          <w:szCs w:val="20"/>
        </w:rPr>
        <w:t>:</w:t>
      </w:r>
    </w:p>
    <w:p w14:paraId="67F5DD3B" w14:textId="77777777" w:rsidR="007A5163" w:rsidRPr="007757F1" w:rsidRDefault="007A5163" w:rsidP="007757F1">
      <w:pPr>
        <w:pStyle w:val="ListParagraph"/>
        <w:widowControl w:val="0"/>
        <w:numPr>
          <w:ilvl w:val="0"/>
          <w:numId w:val="25"/>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7757F1">
        <w:rPr>
          <w:rFonts w:ascii="Arial" w:hAnsi="Arial" w:cs="Arial"/>
          <w:sz w:val="20"/>
          <w:szCs w:val="20"/>
        </w:rPr>
        <w:t>Describe the objective.</w:t>
      </w:r>
    </w:p>
    <w:p w14:paraId="5E3505F6" w14:textId="77777777" w:rsidR="007A5163" w:rsidRPr="007A5163" w:rsidRDefault="007A5163" w:rsidP="007A5163">
      <w:pPr>
        <w:pStyle w:val="ListParagraph"/>
        <w:widowControl w:val="0"/>
        <w:numPr>
          <w:ilvl w:val="0"/>
          <w:numId w:val="25"/>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7A5163">
        <w:rPr>
          <w:rFonts w:ascii="Arial" w:hAnsi="Arial" w:cs="Arial"/>
          <w:sz w:val="20"/>
          <w:szCs w:val="20"/>
        </w:rPr>
        <w:t>Describe the general summary of your protocol.</w:t>
      </w:r>
    </w:p>
    <w:p w14:paraId="33328CEE" w14:textId="77777777" w:rsidR="007A5163" w:rsidRPr="00957BF8" w:rsidRDefault="007A5163" w:rsidP="007A5163">
      <w:pPr>
        <w:pStyle w:val="ListParagraph"/>
        <w:widowControl w:val="0"/>
        <w:numPr>
          <w:ilvl w:val="0"/>
          <w:numId w:val="25"/>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957BF8">
        <w:rPr>
          <w:rFonts w:ascii="Arial" w:hAnsi="Arial" w:cs="Arial"/>
          <w:sz w:val="20"/>
          <w:szCs w:val="20"/>
        </w:rPr>
        <w:t>Describe where sa</w:t>
      </w:r>
      <w:r>
        <w:rPr>
          <w:rFonts w:ascii="Arial" w:hAnsi="Arial" w:cs="Arial"/>
          <w:sz w:val="20"/>
          <w:szCs w:val="20"/>
        </w:rPr>
        <w:t>fety exposure risks could occur.</w:t>
      </w:r>
    </w:p>
    <w:p w14:paraId="355542C7" w14:textId="77777777" w:rsidR="007A5163" w:rsidRPr="00957BF8" w:rsidRDefault="007A5163" w:rsidP="007A5163">
      <w:pPr>
        <w:pStyle w:val="ListParagraph"/>
        <w:widowControl w:val="0"/>
        <w:numPr>
          <w:ilvl w:val="0"/>
          <w:numId w:val="25"/>
        </w:numPr>
        <w:tabs>
          <w:tab w:val="left" w:pos="360"/>
          <w:tab w:val="left" w:pos="630"/>
          <w:tab w:val="left" w:pos="954"/>
          <w:tab w:val="left" w:pos="1674"/>
          <w:tab w:val="left" w:pos="2394"/>
          <w:tab w:val="left" w:pos="3114"/>
          <w:tab w:val="left" w:pos="3834"/>
          <w:tab w:val="left" w:pos="4554"/>
          <w:tab w:val="left" w:pos="5274"/>
          <w:tab w:val="left" w:pos="5994"/>
          <w:tab w:val="left" w:pos="6714"/>
          <w:tab w:val="left" w:pos="7434"/>
          <w:tab w:val="left" w:pos="8154"/>
          <w:tab w:val="left" w:pos="8874"/>
          <w:tab w:val="left" w:pos="9594"/>
          <w:tab w:val="left" w:pos="10314"/>
        </w:tabs>
        <w:snapToGrid w:val="0"/>
        <w:spacing w:after="0"/>
        <w:rPr>
          <w:rFonts w:ascii="Arial" w:hAnsi="Arial" w:cs="Arial"/>
          <w:sz w:val="20"/>
          <w:szCs w:val="20"/>
        </w:rPr>
      </w:pPr>
      <w:r w:rsidRPr="00957BF8">
        <w:rPr>
          <w:rFonts w:ascii="Arial" w:hAnsi="Arial" w:cs="Arial"/>
          <w:sz w:val="20"/>
          <w:szCs w:val="20"/>
        </w:rPr>
        <w:t>Explain the manipulation of experimental/biological material in this protocol as it relates to safety (consider toxins and/ or biological agents)</w:t>
      </w:r>
      <w:r>
        <w:rPr>
          <w:rFonts w:ascii="Arial" w:hAnsi="Arial" w:cs="Arial"/>
          <w:sz w:val="20"/>
          <w:szCs w:val="20"/>
        </w:rPr>
        <w:t>.</w:t>
      </w:r>
    </w:p>
    <w:p w14:paraId="22EFAE9A" w14:textId="77777777" w:rsidR="007A5163" w:rsidRDefault="007A5163" w:rsidP="007A5163">
      <w:pPr>
        <w:pStyle w:val="m-672615750845378680gmail-xmsonormal"/>
        <w:spacing w:before="0" w:beforeAutospacing="0" w:after="0" w:afterAutospacing="0"/>
        <w:ind w:left="1080"/>
        <w:outlineLvl w:val="0"/>
        <w:rPr>
          <w:rFonts w:ascii="Arial" w:hAnsi="Arial" w:cs="Arial"/>
          <w:b/>
          <w:color w:val="000000" w:themeColor="text1"/>
          <w:sz w:val="28"/>
          <w:szCs w:val="28"/>
          <w:shd w:val="clear" w:color="auto" w:fill="FFFFFF"/>
        </w:rPr>
      </w:pPr>
    </w:p>
    <w:p w14:paraId="600A0968" w14:textId="77777777" w:rsidR="007A5163" w:rsidRDefault="007A5163" w:rsidP="007A5163">
      <w:pPr>
        <w:rPr>
          <w:rFonts w:ascii="Arial" w:eastAsia="Times New Roman" w:hAnsi="Arial" w:cs="Arial"/>
          <w:b/>
          <w:color w:val="000000" w:themeColor="text1"/>
          <w:sz w:val="28"/>
          <w:szCs w:val="28"/>
          <w:shd w:val="clear" w:color="auto" w:fill="FFFFFF"/>
        </w:rPr>
      </w:pPr>
      <w:r>
        <w:rPr>
          <w:rFonts w:ascii="Arial" w:hAnsi="Arial" w:cs="Arial"/>
          <w:b/>
          <w:color w:val="000000" w:themeColor="text1"/>
          <w:sz w:val="28"/>
          <w:szCs w:val="28"/>
          <w:shd w:val="clear" w:color="auto" w:fill="FFFFFF"/>
        </w:rPr>
        <w:br w:type="page"/>
      </w:r>
    </w:p>
    <w:p w14:paraId="7C17D536" w14:textId="77777777" w:rsidR="004F5ED1" w:rsidRPr="007757F1" w:rsidRDefault="002967CA" w:rsidP="007757F1">
      <w:pPr>
        <w:pStyle w:val="ListParagraph"/>
        <w:numPr>
          <w:ilvl w:val="0"/>
          <w:numId w:val="6"/>
        </w:numPr>
        <w:spacing w:after="0"/>
        <w:outlineLvl w:val="0"/>
        <w:rPr>
          <w:rFonts w:ascii="Arial" w:hAnsi="Arial" w:cs="Arial"/>
          <w:b/>
          <w:sz w:val="28"/>
          <w:szCs w:val="28"/>
        </w:rPr>
      </w:pPr>
      <w:bookmarkStart w:id="3" w:name="_Toc505959043"/>
      <w:r w:rsidRPr="007757F1">
        <w:rPr>
          <w:rFonts w:ascii="Arial" w:hAnsi="Arial" w:cs="Arial"/>
          <w:b/>
          <w:sz w:val="28"/>
          <w:szCs w:val="28"/>
        </w:rPr>
        <w:lastRenderedPageBreak/>
        <w:t xml:space="preserve">Review of </w:t>
      </w:r>
      <w:r w:rsidR="00BF55FB" w:rsidRPr="007757F1">
        <w:rPr>
          <w:rFonts w:ascii="Arial" w:hAnsi="Arial" w:cs="Arial"/>
          <w:b/>
          <w:sz w:val="28"/>
          <w:szCs w:val="28"/>
        </w:rPr>
        <w:t>C</w:t>
      </w:r>
      <w:r w:rsidR="004F5ED1" w:rsidRPr="007757F1">
        <w:rPr>
          <w:rFonts w:ascii="Arial" w:hAnsi="Arial" w:cs="Arial"/>
          <w:b/>
          <w:sz w:val="28"/>
          <w:szCs w:val="28"/>
        </w:rPr>
        <w:t>hemical</w:t>
      </w:r>
      <w:r w:rsidR="006B5502" w:rsidRPr="007757F1">
        <w:rPr>
          <w:rFonts w:ascii="Arial" w:hAnsi="Arial" w:cs="Arial"/>
          <w:b/>
          <w:sz w:val="28"/>
          <w:szCs w:val="28"/>
        </w:rPr>
        <w:t xml:space="preserve"> </w:t>
      </w:r>
      <w:r w:rsidR="001F1D11" w:rsidRPr="007757F1">
        <w:rPr>
          <w:rFonts w:ascii="Arial" w:hAnsi="Arial" w:cs="Arial"/>
          <w:b/>
          <w:sz w:val="28"/>
          <w:szCs w:val="28"/>
        </w:rPr>
        <w:t>Hazards</w:t>
      </w:r>
      <w:bookmarkEnd w:id="3"/>
    </w:p>
    <w:p w14:paraId="395B712D" w14:textId="77777777" w:rsidR="00AB316E" w:rsidRPr="00957BF8" w:rsidRDefault="00AB316E" w:rsidP="00957BF8">
      <w:pPr>
        <w:spacing w:after="0"/>
        <w:rPr>
          <w:rFonts w:ascii="Arial" w:hAnsi="Arial" w:cs="Arial"/>
          <w:b/>
          <w:sz w:val="20"/>
          <w:szCs w:val="20"/>
        </w:rPr>
      </w:pPr>
    </w:p>
    <w:p w14:paraId="0411AF3B" w14:textId="77777777" w:rsidR="004B6C18" w:rsidRPr="00957BF8" w:rsidRDefault="00BF55FB"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 xml:space="preserve">Provide </w:t>
      </w:r>
      <w:r w:rsidR="007757F1">
        <w:rPr>
          <w:rFonts w:ascii="Arial" w:hAnsi="Arial" w:cs="Arial"/>
          <w:sz w:val="20"/>
          <w:szCs w:val="20"/>
        </w:rPr>
        <w:t>a</w:t>
      </w:r>
      <w:r w:rsidRPr="00957BF8">
        <w:rPr>
          <w:rFonts w:ascii="Arial" w:hAnsi="Arial" w:cs="Arial"/>
          <w:sz w:val="20"/>
          <w:szCs w:val="20"/>
        </w:rPr>
        <w:t xml:space="preserve"> </w:t>
      </w:r>
      <w:r w:rsidR="00B012E7" w:rsidRPr="00957BF8">
        <w:rPr>
          <w:rFonts w:ascii="Arial" w:hAnsi="Arial" w:cs="Arial"/>
          <w:sz w:val="20"/>
          <w:szCs w:val="20"/>
        </w:rPr>
        <w:t xml:space="preserve">complete </w:t>
      </w:r>
      <w:r w:rsidRPr="00957BF8">
        <w:rPr>
          <w:rFonts w:ascii="Arial" w:hAnsi="Arial" w:cs="Arial"/>
          <w:sz w:val="20"/>
          <w:szCs w:val="20"/>
        </w:rPr>
        <w:t xml:space="preserve">intended </w:t>
      </w:r>
      <w:r w:rsidR="001F1D11" w:rsidRPr="00957BF8">
        <w:rPr>
          <w:rFonts w:ascii="Arial" w:hAnsi="Arial" w:cs="Arial"/>
          <w:sz w:val="20"/>
          <w:szCs w:val="20"/>
        </w:rPr>
        <w:t>C</w:t>
      </w:r>
      <w:r w:rsidRPr="00957BF8">
        <w:rPr>
          <w:rFonts w:ascii="Arial" w:hAnsi="Arial" w:cs="Arial"/>
          <w:sz w:val="20"/>
          <w:szCs w:val="20"/>
        </w:rPr>
        <w:t xml:space="preserve">hemical </w:t>
      </w:r>
      <w:r w:rsidR="001F1D11" w:rsidRPr="00957BF8">
        <w:rPr>
          <w:rFonts w:ascii="Arial" w:hAnsi="Arial" w:cs="Arial"/>
          <w:sz w:val="20"/>
          <w:szCs w:val="20"/>
        </w:rPr>
        <w:t>I</w:t>
      </w:r>
      <w:r w:rsidRPr="00957BF8">
        <w:rPr>
          <w:rFonts w:ascii="Arial" w:hAnsi="Arial" w:cs="Arial"/>
          <w:sz w:val="20"/>
          <w:szCs w:val="20"/>
        </w:rPr>
        <w:t>nventory using the template provided</w:t>
      </w:r>
      <w:r w:rsidR="004B6C18" w:rsidRPr="00957BF8">
        <w:rPr>
          <w:rFonts w:ascii="Arial" w:hAnsi="Arial" w:cs="Arial"/>
          <w:sz w:val="20"/>
          <w:szCs w:val="20"/>
        </w:rPr>
        <w:t xml:space="preserve"> </w:t>
      </w:r>
      <w:r w:rsidR="004B6C18" w:rsidRPr="005222AF">
        <w:rPr>
          <w:rFonts w:ascii="Arial" w:hAnsi="Arial" w:cs="Arial"/>
          <w:sz w:val="20"/>
          <w:szCs w:val="20"/>
        </w:rPr>
        <w:t xml:space="preserve">in </w:t>
      </w:r>
      <w:r w:rsidR="00205A6F" w:rsidRPr="005222AF">
        <w:rPr>
          <w:rFonts w:ascii="Arial" w:hAnsi="Arial" w:cs="Arial"/>
          <w:sz w:val="20"/>
          <w:szCs w:val="20"/>
          <w:u w:val="single"/>
        </w:rPr>
        <w:t>Section</w:t>
      </w:r>
      <w:r w:rsidR="004B6C18" w:rsidRPr="005222AF">
        <w:rPr>
          <w:rFonts w:ascii="Arial" w:hAnsi="Arial" w:cs="Arial"/>
          <w:sz w:val="20"/>
          <w:szCs w:val="20"/>
          <w:u w:val="single"/>
        </w:rPr>
        <w:t xml:space="preserve"> </w:t>
      </w:r>
      <w:r w:rsidR="007757F1">
        <w:rPr>
          <w:rFonts w:ascii="Arial" w:hAnsi="Arial" w:cs="Arial"/>
          <w:sz w:val="20"/>
          <w:szCs w:val="20"/>
          <w:u w:val="single"/>
        </w:rPr>
        <w:t>E</w:t>
      </w:r>
      <w:r w:rsidRPr="00957BF8">
        <w:rPr>
          <w:rFonts w:ascii="Arial" w:hAnsi="Arial" w:cs="Arial"/>
          <w:sz w:val="20"/>
          <w:szCs w:val="20"/>
        </w:rPr>
        <w:t xml:space="preserve">. </w:t>
      </w:r>
      <w:r w:rsidR="00B655D0" w:rsidRPr="00957BF8">
        <w:rPr>
          <w:rFonts w:ascii="Arial" w:hAnsi="Arial" w:cs="Arial"/>
          <w:sz w:val="20"/>
          <w:szCs w:val="20"/>
        </w:rPr>
        <w:t xml:space="preserve">Separate inorganic from organic chemicals. </w:t>
      </w:r>
      <w:r w:rsidRPr="00957BF8">
        <w:rPr>
          <w:rFonts w:ascii="Arial" w:hAnsi="Arial" w:cs="Arial"/>
          <w:sz w:val="20"/>
          <w:szCs w:val="20"/>
        </w:rPr>
        <w:t>Include any gas cylinders</w:t>
      </w:r>
      <w:r w:rsidR="006D2203" w:rsidRPr="00957BF8">
        <w:rPr>
          <w:rFonts w:ascii="Arial" w:hAnsi="Arial" w:cs="Arial"/>
          <w:sz w:val="20"/>
          <w:szCs w:val="20"/>
        </w:rPr>
        <w:t>.</w:t>
      </w:r>
      <w:r w:rsidR="00AE4C57" w:rsidRPr="00957BF8">
        <w:rPr>
          <w:rFonts w:ascii="Arial" w:hAnsi="Arial" w:cs="Arial"/>
          <w:sz w:val="20"/>
          <w:szCs w:val="20"/>
        </w:rPr>
        <w:t xml:space="preserve"> </w:t>
      </w:r>
    </w:p>
    <w:p w14:paraId="357C22C8" w14:textId="77777777" w:rsidR="0042436E" w:rsidRPr="00957BF8" w:rsidRDefault="0042436E" w:rsidP="00957BF8">
      <w:pPr>
        <w:pStyle w:val="ListParagraph"/>
        <w:spacing w:after="0"/>
        <w:jc w:val="both"/>
        <w:rPr>
          <w:rFonts w:ascii="Arial" w:hAnsi="Arial" w:cs="Arial"/>
          <w:sz w:val="20"/>
          <w:szCs w:val="20"/>
        </w:rPr>
      </w:pPr>
    </w:p>
    <w:p w14:paraId="764F1CE8" w14:textId="77777777" w:rsidR="0042436E" w:rsidRPr="00957BF8" w:rsidRDefault="0042436E"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 xml:space="preserve">From </w:t>
      </w:r>
      <w:r w:rsidR="00EC5991">
        <w:rPr>
          <w:rFonts w:ascii="Arial" w:hAnsi="Arial" w:cs="Arial"/>
          <w:sz w:val="20"/>
          <w:szCs w:val="20"/>
        </w:rPr>
        <w:t>the</w:t>
      </w:r>
      <w:r w:rsidRPr="00957BF8">
        <w:rPr>
          <w:rFonts w:ascii="Arial" w:hAnsi="Arial" w:cs="Arial"/>
          <w:sz w:val="20"/>
          <w:szCs w:val="20"/>
        </w:rPr>
        <w:t xml:space="preserve"> Chemical Inventory, list any flammable chemicals </w:t>
      </w:r>
      <w:r w:rsidR="005222AF">
        <w:rPr>
          <w:rFonts w:ascii="Arial" w:hAnsi="Arial" w:cs="Arial"/>
          <w:sz w:val="20"/>
          <w:szCs w:val="20"/>
        </w:rPr>
        <w:t xml:space="preserve">using the template provided </w:t>
      </w:r>
      <w:r w:rsidRPr="00957BF8">
        <w:rPr>
          <w:rFonts w:ascii="Arial" w:hAnsi="Arial" w:cs="Arial"/>
          <w:sz w:val="20"/>
          <w:szCs w:val="20"/>
        </w:rPr>
        <w:t xml:space="preserve">in </w:t>
      </w:r>
      <w:r w:rsidR="00205A6F" w:rsidRPr="005222AF">
        <w:rPr>
          <w:rFonts w:ascii="Arial" w:hAnsi="Arial" w:cs="Arial"/>
          <w:sz w:val="20"/>
          <w:szCs w:val="20"/>
          <w:u w:val="single"/>
        </w:rPr>
        <w:t>Section</w:t>
      </w:r>
      <w:r w:rsidRPr="005222AF">
        <w:rPr>
          <w:rFonts w:ascii="Arial" w:hAnsi="Arial" w:cs="Arial"/>
          <w:sz w:val="20"/>
          <w:szCs w:val="20"/>
          <w:u w:val="single"/>
        </w:rPr>
        <w:t xml:space="preserve"> </w:t>
      </w:r>
      <w:r w:rsidR="007757F1">
        <w:rPr>
          <w:rFonts w:ascii="Arial" w:hAnsi="Arial" w:cs="Arial"/>
          <w:sz w:val="20"/>
          <w:szCs w:val="20"/>
          <w:u w:val="single"/>
        </w:rPr>
        <w:t>F</w:t>
      </w:r>
      <w:r w:rsidRPr="00957BF8">
        <w:rPr>
          <w:rFonts w:ascii="Arial" w:hAnsi="Arial" w:cs="Arial"/>
          <w:sz w:val="20"/>
          <w:szCs w:val="20"/>
        </w:rPr>
        <w:t>. Include their flammability classification based on the table below.</w:t>
      </w:r>
    </w:p>
    <w:p w14:paraId="5414F0B5" w14:textId="77777777" w:rsidR="0042436E" w:rsidRPr="00957BF8" w:rsidRDefault="0042436E" w:rsidP="00957BF8">
      <w:pPr>
        <w:pStyle w:val="ListParagraph"/>
        <w:spacing w:after="0"/>
        <w:ind w:left="1440"/>
        <w:jc w:val="both"/>
        <w:rPr>
          <w:rFonts w:ascii="Arial" w:hAnsi="Arial" w:cs="Arial"/>
          <w:sz w:val="20"/>
          <w:szCs w:val="20"/>
        </w:rPr>
      </w:pPr>
    </w:p>
    <w:tbl>
      <w:tblPr>
        <w:tblW w:w="5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725"/>
        <w:gridCol w:w="1710"/>
      </w:tblGrid>
      <w:tr w:rsidR="0042436E" w:rsidRPr="00957BF8" w14:paraId="3A29AE85" w14:textId="77777777" w:rsidTr="0042436E">
        <w:trPr>
          <w:trHeight w:val="300"/>
          <w:jc w:val="center"/>
        </w:trPr>
        <w:tc>
          <w:tcPr>
            <w:tcW w:w="797" w:type="dxa"/>
            <w:tcBorders>
              <w:bottom w:val="double" w:sz="4" w:space="0" w:color="auto"/>
            </w:tcBorders>
            <w:shd w:val="clear" w:color="auto" w:fill="auto"/>
            <w:noWrap/>
            <w:vAlign w:val="bottom"/>
            <w:hideMark/>
          </w:tcPr>
          <w:p w14:paraId="4263367B" w14:textId="77777777" w:rsidR="0042436E" w:rsidRPr="00305466" w:rsidRDefault="0042436E" w:rsidP="00957BF8">
            <w:pPr>
              <w:spacing w:after="0" w:line="240" w:lineRule="auto"/>
              <w:jc w:val="center"/>
              <w:rPr>
                <w:rFonts w:ascii="Arial" w:eastAsia="Times New Roman" w:hAnsi="Arial" w:cs="Arial"/>
                <w:b/>
                <w:color w:val="000000"/>
                <w:sz w:val="18"/>
                <w:szCs w:val="18"/>
              </w:rPr>
            </w:pPr>
            <w:r w:rsidRPr="00305466">
              <w:rPr>
                <w:rFonts w:ascii="Arial" w:eastAsia="Times New Roman" w:hAnsi="Arial" w:cs="Arial"/>
                <w:b/>
                <w:color w:val="000000"/>
                <w:sz w:val="18"/>
                <w:szCs w:val="18"/>
              </w:rPr>
              <w:t>Class</w:t>
            </w:r>
          </w:p>
        </w:tc>
        <w:tc>
          <w:tcPr>
            <w:tcW w:w="2725" w:type="dxa"/>
            <w:tcBorders>
              <w:bottom w:val="double" w:sz="4" w:space="0" w:color="auto"/>
            </w:tcBorders>
            <w:shd w:val="clear" w:color="auto" w:fill="auto"/>
            <w:noWrap/>
            <w:vAlign w:val="bottom"/>
            <w:hideMark/>
          </w:tcPr>
          <w:p w14:paraId="732DE7A5" w14:textId="77777777" w:rsidR="0042436E" w:rsidRPr="00305466" w:rsidRDefault="0042436E" w:rsidP="00957BF8">
            <w:pPr>
              <w:spacing w:after="0" w:line="240" w:lineRule="auto"/>
              <w:rPr>
                <w:rFonts w:ascii="Arial" w:eastAsia="Times New Roman" w:hAnsi="Arial" w:cs="Arial"/>
                <w:b/>
                <w:color w:val="000000"/>
                <w:sz w:val="18"/>
                <w:szCs w:val="18"/>
              </w:rPr>
            </w:pPr>
            <w:r w:rsidRPr="00305466">
              <w:rPr>
                <w:rFonts w:ascii="Arial" w:eastAsia="Times New Roman" w:hAnsi="Arial" w:cs="Arial"/>
                <w:b/>
                <w:color w:val="000000"/>
                <w:sz w:val="18"/>
                <w:szCs w:val="18"/>
              </w:rPr>
              <w:t>Flash Point</w:t>
            </w:r>
          </w:p>
        </w:tc>
        <w:tc>
          <w:tcPr>
            <w:tcW w:w="1710" w:type="dxa"/>
            <w:tcBorders>
              <w:bottom w:val="double" w:sz="4" w:space="0" w:color="auto"/>
            </w:tcBorders>
            <w:shd w:val="clear" w:color="auto" w:fill="auto"/>
            <w:noWrap/>
            <w:vAlign w:val="bottom"/>
            <w:hideMark/>
          </w:tcPr>
          <w:p w14:paraId="431C9269" w14:textId="77777777" w:rsidR="0042436E" w:rsidRPr="00305466" w:rsidRDefault="0042436E" w:rsidP="00957BF8">
            <w:pPr>
              <w:spacing w:after="0" w:line="240" w:lineRule="auto"/>
              <w:rPr>
                <w:rFonts w:ascii="Arial" w:eastAsia="Times New Roman" w:hAnsi="Arial" w:cs="Arial"/>
                <w:b/>
                <w:color w:val="000000"/>
                <w:sz w:val="18"/>
                <w:szCs w:val="18"/>
              </w:rPr>
            </w:pPr>
            <w:r w:rsidRPr="00305466">
              <w:rPr>
                <w:rFonts w:ascii="Arial" w:eastAsia="Times New Roman" w:hAnsi="Arial" w:cs="Arial"/>
                <w:b/>
                <w:color w:val="000000"/>
                <w:sz w:val="18"/>
                <w:szCs w:val="18"/>
              </w:rPr>
              <w:t>Boiling Point</w:t>
            </w:r>
          </w:p>
        </w:tc>
      </w:tr>
      <w:tr w:rsidR="0042436E" w:rsidRPr="00957BF8" w14:paraId="7F1464E2" w14:textId="77777777" w:rsidTr="0042436E">
        <w:trPr>
          <w:trHeight w:val="300"/>
          <w:jc w:val="center"/>
        </w:trPr>
        <w:tc>
          <w:tcPr>
            <w:tcW w:w="797" w:type="dxa"/>
            <w:tcBorders>
              <w:top w:val="double" w:sz="4" w:space="0" w:color="auto"/>
            </w:tcBorders>
            <w:shd w:val="clear" w:color="auto" w:fill="auto"/>
            <w:noWrap/>
            <w:vAlign w:val="bottom"/>
            <w:hideMark/>
          </w:tcPr>
          <w:p w14:paraId="6C18FF21" w14:textId="77777777" w:rsidR="0042436E" w:rsidRPr="00305466" w:rsidRDefault="0042436E" w:rsidP="00957BF8">
            <w:pPr>
              <w:spacing w:after="0" w:line="240" w:lineRule="auto"/>
              <w:jc w:val="center"/>
              <w:rPr>
                <w:rFonts w:ascii="Arial" w:eastAsia="Times New Roman" w:hAnsi="Arial" w:cs="Arial"/>
                <w:color w:val="000000"/>
                <w:sz w:val="18"/>
                <w:szCs w:val="18"/>
              </w:rPr>
            </w:pPr>
            <w:r w:rsidRPr="00305466">
              <w:rPr>
                <w:rFonts w:ascii="Arial" w:eastAsia="Times New Roman" w:hAnsi="Arial" w:cs="Arial"/>
                <w:color w:val="000000"/>
                <w:sz w:val="18"/>
                <w:szCs w:val="18"/>
              </w:rPr>
              <w:t>IA</w:t>
            </w:r>
          </w:p>
        </w:tc>
        <w:tc>
          <w:tcPr>
            <w:tcW w:w="2725" w:type="dxa"/>
            <w:tcBorders>
              <w:top w:val="double" w:sz="4" w:space="0" w:color="auto"/>
            </w:tcBorders>
            <w:shd w:val="clear" w:color="auto" w:fill="auto"/>
            <w:vAlign w:val="bottom"/>
            <w:hideMark/>
          </w:tcPr>
          <w:p w14:paraId="16007486"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less than 73°F</w:t>
            </w:r>
          </w:p>
        </w:tc>
        <w:tc>
          <w:tcPr>
            <w:tcW w:w="1710" w:type="dxa"/>
            <w:tcBorders>
              <w:top w:val="double" w:sz="4" w:space="0" w:color="auto"/>
            </w:tcBorders>
            <w:shd w:val="clear" w:color="auto" w:fill="auto"/>
            <w:vAlign w:val="bottom"/>
            <w:hideMark/>
          </w:tcPr>
          <w:p w14:paraId="2A8302EF"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less than 100°F </w:t>
            </w:r>
          </w:p>
        </w:tc>
      </w:tr>
      <w:tr w:rsidR="0042436E" w:rsidRPr="00957BF8" w14:paraId="70E3D37B" w14:textId="77777777" w:rsidTr="0042436E">
        <w:trPr>
          <w:trHeight w:val="300"/>
          <w:jc w:val="center"/>
        </w:trPr>
        <w:tc>
          <w:tcPr>
            <w:tcW w:w="797" w:type="dxa"/>
            <w:shd w:val="clear" w:color="auto" w:fill="auto"/>
            <w:noWrap/>
            <w:vAlign w:val="bottom"/>
            <w:hideMark/>
          </w:tcPr>
          <w:p w14:paraId="4C6F3F0B" w14:textId="77777777" w:rsidR="0042436E" w:rsidRPr="00305466" w:rsidRDefault="0042436E" w:rsidP="00957BF8">
            <w:pPr>
              <w:spacing w:after="0" w:line="240" w:lineRule="auto"/>
              <w:jc w:val="center"/>
              <w:rPr>
                <w:rFonts w:ascii="Arial" w:eastAsia="Times New Roman" w:hAnsi="Arial" w:cs="Arial"/>
                <w:color w:val="000000"/>
                <w:sz w:val="18"/>
                <w:szCs w:val="18"/>
              </w:rPr>
            </w:pPr>
            <w:r w:rsidRPr="00305466">
              <w:rPr>
                <w:rFonts w:ascii="Arial" w:eastAsia="Times New Roman" w:hAnsi="Arial" w:cs="Arial"/>
                <w:color w:val="000000"/>
                <w:sz w:val="18"/>
                <w:szCs w:val="18"/>
              </w:rPr>
              <w:t>IB</w:t>
            </w:r>
          </w:p>
        </w:tc>
        <w:tc>
          <w:tcPr>
            <w:tcW w:w="2725" w:type="dxa"/>
            <w:shd w:val="clear" w:color="auto" w:fill="auto"/>
            <w:vAlign w:val="bottom"/>
            <w:hideMark/>
          </w:tcPr>
          <w:p w14:paraId="62D25618"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less than 73°F</w:t>
            </w:r>
          </w:p>
        </w:tc>
        <w:tc>
          <w:tcPr>
            <w:tcW w:w="1710" w:type="dxa"/>
            <w:shd w:val="clear" w:color="auto" w:fill="auto"/>
            <w:vAlign w:val="bottom"/>
            <w:hideMark/>
          </w:tcPr>
          <w:p w14:paraId="3A3DD366"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equal to or greater than 100°F  </w:t>
            </w:r>
          </w:p>
        </w:tc>
      </w:tr>
      <w:tr w:rsidR="0042436E" w:rsidRPr="00957BF8" w14:paraId="44A2A88A" w14:textId="77777777" w:rsidTr="00305466">
        <w:trPr>
          <w:trHeight w:val="530"/>
          <w:jc w:val="center"/>
        </w:trPr>
        <w:tc>
          <w:tcPr>
            <w:tcW w:w="797" w:type="dxa"/>
            <w:shd w:val="clear" w:color="auto" w:fill="auto"/>
            <w:noWrap/>
            <w:vAlign w:val="bottom"/>
            <w:hideMark/>
          </w:tcPr>
          <w:p w14:paraId="6F35174F" w14:textId="77777777" w:rsidR="0042436E" w:rsidRPr="00305466" w:rsidRDefault="0042436E" w:rsidP="00957BF8">
            <w:pPr>
              <w:spacing w:after="0" w:line="240" w:lineRule="auto"/>
              <w:jc w:val="center"/>
              <w:rPr>
                <w:rFonts w:ascii="Arial" w:eastAsia="Times New Roman" w:hAnsi="Arial" w:cs="Arial"/>
                <w:color w:val="000000"/>
                <w:sz w:val="18"/>
                <w:szCs w:val="18"/>
              </w:rPr>
            </w:pPr>
            <w:r w:rsidRPr="00305466">
              <w:rPr>
                <w:rFonts w:ascii="Arial" w:eastAsia="Times New Roman" w:hAnsi="Arial" w:cs="Arial"/>
                <w:color w:val="000000"/>
                <w:sz w:val="18"/>
                <w:szCs w:val="18"/>
              </w:rPr>
              <w:t>IC</w:t>
            </w:r>
          </w:p>
        </w:tc>
        <w:tc>
          <w:tcPr>
            <w:tcW w:w="2725" w:type="dxa"/>
            <w:shd w:val="clear" w:color="auto" w:fill="auto"/>
            <w:vAlign w:val="bottom"/>
            <w:hideMark/>
          </w:tcPr>
          <w:p w14:paraId="62CC14D4"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equal to or greater than 73°F, but less than 100°F</w:t>
            </w:r>
          </w:p>
        </w:tc>
        <w:tc>
          <w:tcPr>
            <w:tcW w:w="1710" w:type="dxa"/>
            <w:shd w:val="clear" w:color="auto" w:fill="auto"/>
            <w:vAlign w:val="bottom"/>
            <w:hideMark/>
          </w:tcPr>
          <w:p w14:paraId="4A47EED8"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NA</w:t>
            </w:r>
          </w:p>
        </w:tc>
      </w:tr>
      <w:tr w:rsidR="0042436E" w:rsidRPr="00957BF8" w14:paraId="78459EC7" w14:textId="77777777" w:rsidTr="00305466">
        <w:trPr>
          <w:trHeight w:val="467"/>
          <w:jc w:val="center"/>
        </w:trPr>
        <w:tc>
          <w:tcPr>
            <w:tcW w:w="797" w:type="dxa"/>
            <w:shd w:val="clear" w:color="auto" w:fill="auto"/>
            <w:noWrap/>
            <w:vAlign w:val="bottom"/>
            <w:hideMark/>
          </w:tcPr>
          <w:p w14:paraId="2F288855" w14:textId="77777777" w:rsidR="0042436E" w:rsidRPr="00305466" w:rsidRDefault="0042436E" w:rsidP="00957BF8">
            <w:pPr>
              <w:spacing w:after="0" w:line="240" w:lineRule="auto"/>
              <w:jc w:val="center"/>
              <w:rPr>
                <w:rFonts w:ascii="Arial" w:eastAsia="Times New Roman" w:hAnsi="Arial" w:cs="Arial"/>
                <w:color w:val="000000"/>
                <w:sz w:val="18"/>
                <w:szCs w:val="18"/>
              </w:rPr>
            </w:pPr>
            <w:r w:rsidRPr="00305466">
              <w:rPr>
                <w:rFonts w:ascii="Arial" w:eastAsia="Times New Roman" w:hAnsi="Arial" w:cs="Arial"/>
                <w:color w:val="000000"/>
                <w:sz w:val="18"/>
                <w:szCs w:val="18"/>
              </w:rPr>
              <w:t>II</w:t>
            </w:r>
          </w:p>
        </w:tc>
        <w:tc>
          <w:tcPr>
            <w:tcW w:w="2725" w:type="dxa"/>
            <w:shd w:val="clear" w:color="auto" w:fill="auto"/>
            <w:vAlign w:val="bottom"/>
            <w:hideMark/>
          </w:tcPr>
          <w:p w14:paraId="4102E252"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equal to or greater than 100°F, but less than 140°F</w:t>
            </w:r>
          </w:p>
        </w:tc>
        <w:tc>
          <w:tcPr>
            <w:tcW w:w="1710" w:type="dxa"/>
            <w:shd w:val="clear" w:color="auto" w:fill="auto"/>
            <w:vAlign w:val="bottom"/>
            <w:hideMark/>
          </w:tcPr>
          <w:p w14:paraId="26B13B88"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NA</w:t>
            </w:r>
          </w:p>
        </w:tc>
      </w:tr>
      <w:tr w:rsidR="0042436E" w:rsidRPr="00957BF8" w14:paraId="20395791" w14:textId="77777777" w:rsidTr="00305466">
        <w:trPr>
          <w:trHeight w:val="503"/>
          <w:jc w:val="center"/>
        </w:trPr>
        <w:tc>
          <w:tcPr>
            <w:tcW w:w="797" w:type="dxa"/>
            <w:shd w:val="clear" w:color="auto" w:fill="auto"/>
            <w:noWrap/>
            <w:vAlign w:val="bottom"/>
            <w:hideMark/>
          </w:tcPr>
          <w:p w14:paraId="21E93859" w14:textId="77777777" w:rsidR="0042436E" w:rsidRPr="00305466" w:rsidRDefault="0042436E" w:rsidP="00957BF8">
            <w:pPr>
              <w:spacing w:after="0" w:line="240" w:lineRule="auto"/>
              <w:jc w:val="center"/>
              <w:rPr>
                <w:rFonts w:ascii="Arial" w:eastAsia="Times New Roman" w:hAnsi="Arial" w:cs="Arial"/>
                <w:color w:val="000000"/>
                <w:sz w:val="18"/>
                <w:szCs w:val="18"/>
              </w:rPr>
            </w:pPr>
            <w:r w:rsidRPr="00305466">
              <w:rPr>
                <w:rFonts w:ascii="Arial" w:eastAsia="Times New Roman" w:hAnsi="Arial" w:cs="Arial"/>
                <w:color w:val="000000"/>
                <w:sz w:val="18"/>
                <w:szCs w:val="18"/>
              </w:rPr>
              <w:t>IIIA</w:t>
            </w:r>
          </w:p>
        </w:tc>
        <w:tc>
          <w:tcPr>
            <w:tcW w:w="2725" w:type="dxa"/>
            <w:shd w:val="clear" w:color="auto" w:fill="auto"/>
            <w:vAlign w:val="bottom"/>
            <w:hideMark/>
          </w:tcPr>
          <w:p w14:paraId="0B237225"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equal to or greater than 140°F, but less than 200°F</w:t>
            </w:r>
          </w:p>
        </w:tc>
        <w:tc>
          <w:tcPr>
            <w:tcW w:w="1710" w:type="dxa"/>
            <w:shd w:val="clear" w:color="auto" w:fill="auto"/>
            <w:vAlign w:val="bottom"/>
            <w:hideMark/>
          </w:tcPr>
          <w:p w14:paraId="69DEB7AD"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NA</w:t>
            </w:r>
          </w:p>
        </w:tc>
      </w:tr>
      <w:tr w:rsidR="0042436E" w:rsidRPr="00957BF8" w14:paraId="15F66723" w14:textId="77777777" w:rsidTr="0042436E">
        <w:trPr>
          <w:trHeight w:val="300"/>
          <w:jc w:val="center"/>
        </w:trPr>
        <w:tc>
          <w:tcPr>
            <w:tcW w:w="797" w:type="dxa"/>
            <w:shd w:val="clear" w:color="auto" w:fill="auto"/>
            <w:noWrap/>
            <w:vAlign w:val="bottom"/>
            <w:hideMark/>
          </w:tcPr>
          <w:p w14:paraId="52E128D8" w14:textId="77777777" w:rsidR="0042436E" w:rsidRPr="00305466" w:rsidRDefault="0042436E" w:rsidP="00957BF8">
            <w:pPr>
              <w:spacing w:after="0" w:line="240" w:lineRule="auto"/>
              <w:jc w:val="center"/>
              <w:rPr>
                <w:rFonts w:ascii="Arial" w:eastAsia="Times New Roman" w:hAnsi="Arial" w:cs="Arial"/>
                <w:color w:val="000000"/>
                <w:sz w:val="18"/>
                <w:szCs w:val="18"/>
              </w:rPr>
            </w:pPr>
            <w:r w:rsidRPr="00305466">
              <w:rPr>
                <w:rFonts w:ascii="Arial" w:eastAsia="Times New Roman" w:hAnsi="Arial" w:cs="Arial"/>
                <w:color w:val="000000"/>
                <w:sz w:val="18"/>
                <w:szCs w:val="18"/>
              </w:rPr>
              <w:t>IIIB</w:t>
            </w:r>
          </w:p>
        </w:tc>
        <w:tc>
          <w:tcPr>
            <w:tcW w:w="2725" w:type="dxa"/>
            <w:shd w:val="clear" w:color="auto" w:fill="auto"/>
            <w:vAlign w:val="bottom"/>
            <w:hideMark/>
          </w:tcPr>
          <w:p w14:paraId="22E8D823"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equal to or greater than 200°F</w:t>
            </w:r>
          </w:p>
        </w:tc>
        <w:tc>
          <w:tcPr>
            <w:tcW w:w="1710" w:type="dxa"/>
            <w:shd w:val="clear" w:color="auto" w:fill="auto"/>
            <w:vAlign w:val="bottom"/>
            <w:hideMark/>
          </w:tcPr>
          <w:p w14:paraId="59B87F3F" w14:textId="77777777" w:rsidR="0042436E" w:rsidRPr="00305466" w:rsidRDefault="0042436E" w:rsidP="00957BF8">
            <w:pPr>
              <w:spacing w:after="0" w:line="240" w:lineRule="auto"/>
              <w:rPr>
                <w:rFonts w:ascii="Arial" w:eastAsia="Times New Roman" w:hAnsi="Arial" w:cs="Arial"/>
                <w:color w:val="000000"/>
                <w:sz w:val="18"/>
                <w:szCs w:val="18"/>
              </w:rPr>
            </w:pPr>
            <w:r w:rsidRPr="00305466">
              <w:rPr>
                <w:rFonts w:ascii="Arial" w:eastAsia="Times New Roman" w:hAnsi="Arial" w:cs="Arial"/>
                <w:color w:val="000000"/>
                <w:sz w:val="18"/>
                <w:szCs w:val="18"/>
              </w:rPr>
              <w:t>NA</w:t>
            </w:r>
          </w:p>
        </w:tc>
      </w:tr>
    </w:tbl>
    <w:p w14:paraId="28DF55A0" w14:textId="77777777" w:rsidR="004B6C18" w:rsidRPr="00957BF8" w:rsidRDefault="004B6C18" w:rsidP="00957BF8">
      <w:pPr>
        <w:pStyle w:val="ListParagraph"/>
        <w:spacing w:after="0"/>
        <w:jc w:val="both"/>
        <w:rPr>
          <w:rFonts w:ascii="Arial" w:hAnsi="Arial" w:cs="Arial"/>
          <w:sz w:val="20"/>
          <w:szCs w:val="20"/>
        </w:rPr>
      </w:pPr>
    </w:p>
    <w:p w14:paraId="1AE49F8A" w14:textId="77777777" w:rsidR="002C7337" w:rsidRPr="00957BF8" w:rsidRDefault="004B6C18"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 xml:space="preserve">From </w:t>
      </w:r>
      <w:r w:rsidR="00EC5991">
        <w:rPr>
          <w:rFonts w:ascii="Arial" w:hAnsi="Arial" w:cs="Arial"/>
          <w:sz w:val="20"/>
          <w:szCs w:val="20"/>
        </w:rPr>
        <w:t>the</w:t>
      </w:r>
      <w:r w:rsidRPr="00957BF8">
        <w:rPr>
          <w:rFonts w:ascii="Arial" w:hAnsi="Arial" w:cs="Arial"/>
          <w:sz w:val="20"/>
          <w:szCs w:val="20"/>
        </w:rPr>
        <w:t xml:space="preserve"> Chemical Inventory, l</w:t>
      </w:r>
      <w:r w:rsidR="002C7337" w:rsidRPr="00957BF8">
        <w:rPr>
          <w:rFonts w:ascii="Arial" w:hAnsi="Arial" w:cs="Arial"/>
          <w:sz w:val="20"/>
          <w:szCs w:val="20"/>
        </w:rPr>
        <w:t xml:space="preserve">ist </w:t>
      </w:r>
      <w:r w:rsidR="005222AF">
        <w:rPr>
          <w:rFonts w:ascii="Arial" w:hAnsi="Arial" w:cs="Arial"/>
          <w:sz w:val="20"/>
          <w:szCs w:val="20"/>
        </w:rPr>
        <w:t>any</w:t>
      </w:r>
      <w:r w:rsidR="002C7337" w:rsidRPr="00957BF8">
        <w:rPr>
          <w:rFonts w:ascii="Arial" w:hAnsi="Arial" w:cs="Arial"/>
          <w:sz w:val="20"/>
          <w:szCs w:val="20"/>
        </w:rPr>
        <w:t xml:space="preserve"> particularly hazardous substances (PHS)</w:t>
      </w:r>
      <w:r w:rsidR="005222AF">
        <w:rPr>
          <w:rFonts w:ascii="Arial" w:hAnsi="Arial" w:cs="Arial"/>
          <w:sz w:val="20"/>
          <w:szCs w:val="20"/>
        </w:rPr>
        <w:t xml:space="preserve"> using the template provided</w:t>
      </w:r>
      <w:r w:rsidRPr="00957BF8">
        <w:rPr>
          <w:rFonts w:ascii="Arial" w:hAnsi="Arial" w:cs="Arial"/>
          <w:sz w:val="20"/>
          <w:szCs w:val="20"/>
        </w:rPr>
        <w:t xml:space="preserve"> in </w:t>
      </w:r>
      <w:r w:rsidR="00205A6F" w:rsidRPr="005222AF">
        <w:rPr>
          <w:rFonts w:ascii="Arial" w:hAnsi="Arial" w:cs="Arial"/>
          <w:sz w:val="20"/>
          <w:szCs w:val="20"/>
          <w:u w:val="single"/>
        </w:rPr>
        <w:t>Section</w:t>
      </w:r>
      <w:r w:rsidRPr="005222AF">
        <w:rPr>
          <w:rFonts w:ascii="Arial" w:hAnsi="Arial" w:cs="Arial"/>
          <w:sz w:val="20"/>
          <w:szCs w:val="20"/>
          <w:u w:val="single"/>
        </w:rPr>
        <w:t xml:space="preserve"> </w:t>
      </w:r>
      <w:r w:rsidR="007757F1">
        <w:rPr>
          <w:rFonts w:ascii="Arial" w:hAnsi="Arial" w:cs="Arial"/>
          <w:sz w:val="20"/>
          <w:szCs w:val="20"/>
          <w:u w:val="single"/>
        </w:rPr>
        <w:t>G</w:t>
      </w:r>
      <w:r w:rsidRPr="00957BF8">
        <w:rPr>
          <w:rFonts w:ascii="Arial" w:hAnsi="Arial" w:cs="Arial"/>
          <w:sz w:val="20"/>
          <w:szCs w:val="20"/>
        </w:rPr>
        <w:t xml:space="preserve">. </w:t>
      </w:r>
      <w:r w:rsidR="00320693">
        <w:rPr>
          <w:rFonts w:ascii="Arial" w:hAnsi="Arial" w:cs="Arial"/>
          <w:sz w:val="20"/>
          <w:szCs w:val="20"/>
        </w:rPr>
        <w:t xml:space="preserve">The link below is a list of PHS material to cross </w:t>
      </w:r>
      <w:r w:rsidR="0042436E" w:rsidRPr="00957BF8">
        <w:rPr>
          <w:rFonts w:ascii="Arial" w:hAnsi="Arial" w:cs="Arial"/>
          <w:sz w:val="20"/>
          <w:szCs w:val="20"/>
        </w:rPr>
        <w:t xml:space="preserve">reference with </w:t>
      </w:r>
      <w:r w:rsidR="00EC5991">
        <w:rPr>
          <w:rFonts w:ascii="Arial" w:hAnsi="Arial" w:cs="Arial"/>
          <w:sz w:val="20"/>
          <w:szCs w:val="20"/>
        </w:rPr>
        <w:t>the</w:t>
      </w:r>
      <w:r w:rsidR="0042436E" w:rsidRPr="00957BF8">
        <w:rPr>
          <w:rFonts w:ascii="Arial" w:hAnsi="Arial" w:cs="Arial"/>
          <w:sz w:val="20"/>
          <w:szCs w:val="20"/>
        </w:rPr>
        <w:t xml:space="preserve"> chemical inventory</w:t>
      </w:r>
      <w:r w:rsidR="002C7337" w:rsidRPr="00957BF8">
        <w:rPr>
          <w:rFonts w:ascii="Arial" w:hAnsi="Arial" w:cs="Arial"/>
          <w:sz w:val="20"/>
          <w:szCs w:val="20"/>
        </w:rPr>
        <w:t>.</w:t>
      </w:r>
    </w:p>
    <w:p w14:paraId="4FC91E64" w14:textId="77777777" w:rsidR="00074597" w:rsidRDefault="002C7337" w:rsidP="00074597">
      <w:pPr>
        <w:pStyle w:val="ListParagraph"/>
        <w:spacing w:after="0"/>
        <w:ind w:left="1440"/>
        <w:jc w:val="both"/>
        <w:rPr>
          <w:rFonts w:ascii="Arial" w:hAnsi="Arial" w:cs="Arial"/>
          <w:sz w:val="20"/>
          <w:szCs w:val="20"/>
        </w:rPr>
      </w:pPr>
      <w:r w:rsidRPr="00957BF8">
        <w:rPr>
          <w:rFonts w:ascii="Arial" w:hAnsi="Arial" w:cs="Arial"/>
          <w:sz w:val="20"/>
          <w:szCs w:val="20"/>
        </w:rPr>
        <w:t xml:space="preserve"> </w:t>
      </w:r>
    </w:p>
    <w:p w14:paraId="719FB113" w14:textId="77777777" w:rsidR="00074597" w:rsidRDefault="00074597" w:rsidP="00074597">
      <w:pPr>
        <w:pStyle w:val="ListParagraph"/>
        <w:spacing w:after="0"/>
        <w:ind w:left="1440"/>
        <w:jc w:val="both"/>
      </w:pPr>
      <w:hyperlink r:id="rId9" w:tgtFrame="_blank" w:history="1">
        <w:r>
          <w:rPr>
            <w:rStyle w:val="Hyperlink"/>
          </w:rPr>
          <w:t>http://www.ehs.ucsb.edu/files/docs/chp/2018_particularly_hazardous_list.pdf</w:t>
        </w:r>
      </w:hyperlink>
    </w:p>
    <w:p w14:paraId="16592270" w14:textId="77777777" w:rsidR="004B6C18" w:rsidRPr="00957BF8" w:rsidRDefault="004B6C18" w:rsidP="00957BF8">
      <w:pPr>
        <w:spacing w:after="0"/>
        <w:jc w:val="both"/>
        <w:rPr>
          <w:rFonts w:ascii="Arial" w:hAnsi="Arial" w:cs="Arial"/>
          <w:sz w:val="20"/>
          <w:szCs w:val="20"/>
        </w:rPr>
      </w:pPr>
    </w:p>
    <w:p w14:paraId="748AD1F7" w14:textId="77777777" w:rsidR="00BF55FB" w:rsidRPr="00957BF8" w:rsidRDefault="00BF55FB"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 xml:space="preserve">Provide an SOP for each PHS </w:t>
      </w:r>
      <w:r w:rsidR="00B655D0" w:rsidRPr="00957BF8">
        <w:rPr>
          <w:rFonts w:ascii="Arial" w:hAnsi="Arial" w:cs="Arial"/>
          <w:sz w:val="20"/>
          <w:szCs w:val="20"/>
        </w:rPr>
        <w:t xml:space="preserve">identified </w:t>
      </w:r>
      <w:r w:rsidRPr="00957BF8">
        <w:rPr>
          <w:rFonts w:ascii="Arial" w:hAnsi="Arial" w:cs="Arial"/>
          <w:sz w:val="20"/>
          <w:szCs w:val="20"/>
        </w:rPr>
        <w:t xml:space="preserve">using </w:t>
      </w:r>
      <w:r w:rsidR="007757F1">
        <w:rPr>
          <w:rFonts w:ascii="Arial" w:hAnsi="Arial" w:cs="Arial"/>
          <w:sz w:val="20"/>
          <w:szCs w:val="20"/>
        </w:rPr>
        <w:t>a</w:t>
      </w:r>
      <w:r w:rsidRPr="00957BF8">
        <w:rPr>
          <w:rFonts w:ascii="Arial" w:hAnsi="Arial" w:cs="Arial"/>
          <w:sz w:val="20"/>
          <w:szCs w:val="20"/>
        </w:rPr>
        <w:t xml:space="preserve"> template provided</w:t>
      </w:r>
      <w:r w:rsidR="0042436E" w:rsidRPr="00957BF8">
        <w:rPr>
          <w:rFonts w:ascii="Arial" w:hAnsi="Arial" w:cs="Arial"/>
          <w:sz w:val="20"/>
          <w:szCs w:val="20"/>
        </w:rPr>
        <w:t xml:space="preserve"> </w:t>
      </w:r>
      <w:r w:rsidR="007757F1">
        <w:rPr>
          <w:rFonts w:ascii="Arial" w:hAnsi="Arial" w:cs="Arial"/>
          <w:sz w:val="20"/>
          <w:szCs w:val="20"/>
        </w:rPr>
        <w:t>by CIP</w:t>
      </w:r>
      <w:r w:rsidRPr="00957BF8">
        <w:rPr>
          <w:rFonts w:ascii="Arial" w:hAnsi="Arial" w:cs="Arial"/>
          <w:sz w:val="20"/>
          <w:szCs w:val="20"/>
        </w:rPr>
        <w:t>.</w:t>
      </w:r>
      <w:r w:rsidR="007757F1">
        <w:rPr>
          <w:rFonts w:ascii="Arial" w:hAnsi="Arial" w:cs="Arial"/>
          <w:sz w:val="20"/>
          <w:szCs w:val="20"/>
        </w:rPr>
        <w:t xml:space="preserve"> </w:t>
      </w:r>
      <w:r w:rsidR="00EC5991">
        <w:rPr>
          <w:rFonts w:ascii="Arial" w:hAnsi="Arial" w:cs="Arial"/>
          <w:sz w:val="20"/>
          <w:szCs w:val="20"/>
        </w:rPr>
        <w:t>(Not included in this packet.)</w:t>
      </w:r>
    </w:p>
    <w:p w14:paraId="0CA5E22D" w14:textId="77777777" w:rsidR="004B6C18" w:rsidRDefault="004B6C18" w:rsidP="00957BF8">
      <w:pPr>
        <w:spacing w:after="0"/>
        <w:jc w:val="both"/>
        <w:rPr>
          <w:rFonts w:ascii="Arial" w:hAnsi="Arial" w:cs="Arial"/>
          <w:sz w:val="20"/>
          <w:szCs w:val="20"/>
        </w:rPr>
      </w:pPr>
    </w:p>
    <w:p w14:paraId="52E28C1F" w14:textId="77777777" w:rsidR="008F589B" w:rsidRPr="00957BF8" w:rsidRDefault="008F589B" w:rsidP="00957BF8">
      <w:pPr>
        <w:spacing w:after="0"/>
        <w:jc w:val="both"/>
        <w:rPr>
          <w:rFonts w:ascii="Arial" w:hAnsi="Arial" w:cs="Arial"/>
          <w:sz w:val="20"/>
          <w:szCs w:val="20"/>
        </w:rPr>
      </w:pPr>
    </w:p>
    <w:p w14:paraId="58266ECE" w14:textId="77777777" w:rsidR="00A8607E" w:rsidRPr="00957BF8" w:rsidRDefault="00A8607E"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 xml:space="preserve">Describe </w:t>
      </w:r>
      <w:r w:rsidR="00EC5991">
        <w:rPr>
          <w:rFonts w:ascii="Arial" w:hAnsi="Arial" w:cs="Arial"/>
          <w:sz w:val="20"/>
          <w:szCs w:val="20"/>
        </w:rPr>
        <w:t>any</w:t>
      </w:r>
      <w:r w:rsidRPr="00957BF8">
        <w:rPr>
          <w:rFonts w:ascii="Arial" w:hAnsi="Arial" w:cs="Arial"/>
          <w:sz w:val="20"/>
          <w:szCs w:val="20"/>
        </w:rPr>
        <w:t xml:space="preserve"> security </w:t>
      </w:r>
      <w:r w:rsidR="00A72C97" w:rsidRPr="00957BF8">
        <w:rPr>
          <w:rFonts w:ascii="Arial" w:hAnsi="Arial" w:cs="Arial"/>
          <w:sz w:val="20"/>
          <w:szCs w:val="20"/>
        </w:rPr>
        <w:t>needs/</w:t>
      </w:r>
      <w:r w:rsidRPr="00957BF8">
        <w:rPr>
          <w:rFonts w:ascii="Arial" w:hAnsi="Arial" w:cs="Arial"/>
          <w:sz w:val="20"/>
          <w:szCs w:val="20"/>
        </w:rPr>
        <w:t>plan require</w:t>
      </w:r>
      <w:r w:rsidR="00EC5991">
        <w:rPr>
          <w:rFonts w:ascii="Arial" w:hAnsi="Arial" w:cs="Arial"/>
          <w:sz w:val="20"/>
          <w:szCs w:val="20"/>
        </w:rPr>
        <w:t>d</w:t>
      </w:r>
      <w:r w:rsidRPr="00957BF8">
        <w:rPr>
          <w:rFonts w:ascii="Arial" w:hAnsi="Arial" w:cs="Arial"/>
          <w:sz w:val="20"/>
          <w:szCs w:val="20"/>
        </w:rPr>
        <w:t xml:space="preserve"> as it relates to </w:t>
      </w:r>
      <w:r w:rsidR="00C61E54" w:rsidRPr="00957BF8">
        <w:rPr>
          <w:rFonts w:ascii="Arial" w:hAnsi="Arial" w:cs="Arial"/>
          <w:sz w:val="20"/>
          <w:szCs w:val="20"/>
        </w:rPr>
        <w:t>chemical safety</w:t>
      </w:r>
      <w:r w:rsidR="002C7337" w:rsidRPr="00957BF8">
        <w:rPr>
          <w:rFonts w:ascii="Arial" w:hAnsi="Arial" w:cs="Arial"/>
          <w:sz w:val="20"/>
          <w:szCs w:val="20"/>
        </w:rPr>
        <w:t>.</w:t>
      </w:r>
      <w:r w:rsidR="00123F1E" w:rsidRPr="00957BF8">
        <w:rPr>
          <w:rFonts w:ascii="Arial" w:hAnsi="Arial" w:cs="Arial"/>
          <w:sz w:val="20"/>
          <w:szCs w:val="20"/>
        </w:rPr>
        <w:t xml:space="preserve"> </w:t>
      </w:r>
    </w:p>
    <w:p w14:paraId="5575C41A" w14:textId="77777777" w:rsidR="00DB426E" w:rsidRPr="00957BF8" w:rsidRDefault="00DB426E" w:rsidP="00957BF8">
      <w:pPr>
        <w:pStyle w:val="ListParagraph"/>
        <w:spacing w:after="0"/>
        <w:jc w:val="both"/>
        <w:rPr>
          <w:rFonts w:ascii="Arial" w:hAnsi="Arial" w:cs="Arial"/>
          <w:sz w:val="20"/>
          <w:szCs w:val="20"/>
        </w:rPr>
      </w:pPr>
    </w:p>
    <w:p w14:paraId="21F10F89" w14:textId="77777777" w:rsidR="00DB426E" w:rsidRPr="00957BF8" w:rsidRDefault="00DB426E" w:rsidP="00957BF8">
      <w:pPr>
        <w:pStyle w:val="ListParagraph"/>
        <w:spacing w:after="0"/>
        <w:jc w:val="both"/>
        <w:rPr>
          <w:rFonts w:ascii="Arial" w:hAnsi="Arial" w:cs="Arial"/>
          <w:sz w:val="20"/>
          <w:szCs w:val="20"/>
        </w:rPr>
      </w:pPr>
    </w:p>
    <w:p w14:paraId="37EDB870" w14:textId="77777777" w:rsidR="00DB426E" w:rsidRPr="00957BF8" w:rsidRDefault="00DB426E" w:rsidP="00957BF8">
      <w:pPr>
        <w:pStyle w:val="ListParagraph"/>
        <w:spacing w:after="0"/>
        <w:jc w:val="both"/>
        <w:rPr>
          <w:rFonts w:ascii="Arial" w:hAnsi="Arial" w:cs="Arial"/>
          <w:sz w:val="20"/>
          <w:szCs w:val="20"/>
        </w:rPr>
      </w:pPr>
    </w:p>
    <w:p w14:paraId="35C966F9" w14:textId="77777777" w:rsidR="00DB426E" w:rsidRPr="00957BF8" w:rsidRDefault="00DB426E" w:rsidP="00957BF8">
      <w:pPr>
        <w:pStyle w:val="ListParagraph"/>
        <w:spacing w:after="0"/>
        <w:jc w:val="both"/>
        <w:rPr>
          <w:rFonts w:ascii="Arial" w:hAnsi="Arial" w:cs="Arial"/>
          <w:sz w:val="20"/>
          <w:szCs w:val="20"/>
        </w:rPr>
      </w:pPr>
    </w:p>
    <w:p w14:paraId="0A802079" w14:textId="77777777" w:rsidR="006D2203" w:rsidRPr="00957BF8" w:rsidRDefault="00B97C05"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 xml:space="preserve">Describe </w:t>
      </w:r>
      <w:r w:rsidR="006D2203" w:rsidRPr="00957BF8">
        <w:rPr>
          <w:rFonts w:ascii="Arial" w:hAnsi="Arial" w:cs="Arial"/>
          <w:sz w:val="20"/>
          <w:szCs w:val="20"/>
        </w:rPr>
        <w:t>the</w:t>
      </w:r>
      <w:r w:rsidRPr="00957BF8">
        <w:rPr>
          <w:rFonts w:ascii="Arial" w:hAnsi="Arial" w:cs="Arial"/>
          <w:sz w:val="20"/>
          <w:szCs w:val="20"/>
        </w:rPr>
        <w:t xml:space="preserve"> chemical</w:t>
      </w:r>
      <w:r w:rsidR="00EC5991">
        <w:rPr>
          <w:rFonts w:ascii="Arial" w:hAnsi="Arial" w:cs="Arial"/>
          <w:sz w:val="20"/>
          <w:szCs w:val="20"/>
        </w:rPr>
        <w:t xml:space="preserve"> personal protective equipment (</w:t>
      </w:r>
      <w:r w:rsidRPr="00957BF8">
        <w:rPr>
          <w:rFonts w:ascii="Arial" w:hAnsi="Arial" w:cs="Arial"/>
          <w:sz w:val="20"/>
          <w:szCs w:val="20"/>
        </w:rPr>
        <w:t>PPE</w:t>
      </w:r>
      <w:r w:rsidR="00EC5991">
        <w:rPr>
          <w:rFonts w:ascii="Arial" w:hAnsi="Arial" w:cs="Arial"/>
          <w:sz w:val="20"/>
          <w:szCs w:val="20"/>
        </w:rPr>
        <w:t>)</w:t>
      </w:r>
      <w:r w:rsidRPr="00957BF8">
        <w:rPr>
          <w:rFonts w:ascii="Arial" w:hAnsi="Arial" w:cs="Arial"/>
          <w:sz w:val="20"/>
          <w:szCs w:val="20"/>
        </w:rPr>
        <w:t xml:space="preserve"> </w:t>
      </w:r>
      <w:r w:rsidR="00EC5991">
        <w:rPr>
          <w:rFonts w:ascii="Arial" w:hAnsi="Arial" w:cs="Arial"/>
          <w:sz w:val="20"/>
          <w:szCs w:val="20"/>
        </w:rPr>
        <w:t>that will be</w:t>
      </w:r>
      <w:r w:rsidRPr="00957BF8">
        <w:rPr>
          <w:rFonts w:ascii="Arial" w:hAnsi="Arial" w:cs="Arial"/>
          <w:sz w:val="20"/>
          <w:szCs w:val="20"/>
        </w:rPr>
        <w:t xml:space="preserve"> use</w:t>
      </w:r>
      <w:r w:rsidR="00EC5991">
        <w:rPr>
          <w:rFonts w:ascii="Arial" w:hAnsi="Arial" w:cs="Arial"/>
          <w:sz w:val="20"/>
          <w:szCs w:val="20"/>
        </w:rPr>
        <w:t>d</w:t>
      </w:r>
      <w:r w:rsidRPr="00957BF8">
        <w:rPr>
          <w:rFonts w:ascii="Arial" w:hAnsi="Arial" w:cs="Arial"/>
          <w:sz w:val="20"/>
          <w:szCs w:val="20"/>
        </w:rPr>
        <w:t>.</w:t>
      </w:r>
      <w:r w:rsidR="00123F1E" w:rsidRPr="00957BF8">
        <w:rPr>
          <w:rFonts w:ascii="Arial" w:hAnsi="Arial" w:cs="Arial"/>
          <w:sz w:val="20"/>
          <w:szCs w:val="20"/>
        </w:rPr>
        <w:t xml:space="preserve"> </w:t>
      </w:r>
    </w:p>
    <w:p w14:paraId="706A7667" w14:textId="77777777" w:rsidR="0095045A" w:rsidRPr="00957BF8" w:rsidRDefault="0095045A" w:rsidP="00957BF8">
      <w:pPr>
        <w:pStyle w:val="ListParagraph"/>
        <w:spacing w:after="0"/>
        <w:jc w:val="both"/>
        <w:rPr>
          <w:rFonts w:ascii="Arial" w:hAnsi="Arial" w:cs="Arial"/>
          <w:sz w:val="20"/>
          <w:szCs w:val="20"/>
        </w:rPr>
      </w:pPr>
    </w:p>
    <w:p w14:paraId="3F4D5351" w14:textId="77777777" w:rsidR="00DB426E" w:rsidRPr="00957BF8" w:rsidRDefault="00DB426E" w:rsidP="00957BF8">
      <w:pPr>
        <w:pStyle w:val="ListParagraph"/>
        <w:spacing w:after="0"/>
        <w:jc w:val="both"/>
        <w:rPr>
          <w:rFonts w:ascii="Arial" w:hAnsi="Arial" w:cs="Arial"/>
          <w:sz w:val="20"/>
          <w:szCs w:val="20"/>
        </w:rPr>
      </w:pPr>
    </w:p>
    <w:p w14:paraId="148214AF" w14:textId="77777777" w:rsidR="00DB426E" w:rsidRPr="00957BF8" w:rsidRDefault="00DB426E" w:rsidP="00957BF8">
      <w:pPr>
        <w:pStyle w:val="ListParagraph"/>
        <w:spacing w:after="0"/>
        <w:jc w:val="both"/>
        <w:rPr>
          <w:rFonts w:ascii="Arial" w:hAnsi="Arial" w:cs="Arial"/>
          <w:sz w:val="20"/>
          <w:szCs w:val="20"/>
        </w:rPr>
      </w:pPr>
    </w:p>
    <w:p w14:paraId="5D603146" w14:textId="77777777" w:rsidR="00DB426E" w:rsidRPr="00957BF8" w:rsidRDefault="00DB426E" w:rsidP="00957BF8">
      <w:pPr>
        <w:pStyle w:val="ListParagraph"/>
        <w:spacing w:after="0"/>
        <w:jc w:val="both"/>
        <w:rPr>
          <w:rFonts w:ascii="Arial" w:hAnsi="Arial" w:cs="Arial"/>
          <w:sz w:val="20"/>
          <w:szCs w:val="20"/>
        </w:rPr>
      </w:pPr>
    </w:p>
    <w:p w14:paraId="4E4F3102" w14:textId="77777777" w:rsidR="006D2203" w:rsidRPr="00957BF8" w:rsidRDefault="00DB426E"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Describe the</w:t>
      </w:r>
      <w:r w:rsidR="006D2203" w:rsidRPr="00957BF8">
        <w:rPr>
          <w:rFonts w:ascii="Arial" w:hAnsi="Arial" w:cs="Arial"/>
          <w:sz w:val="20"/>
          <w:szCs w:val="20"/>
        </w:rPr>
        <w:t xml:space="preserve"> type</w:t>
      </w:r>
      <w:r w:rsidRPr="00957BF8">
        <w:rPr>
          <w:rFonts w:ascii="Arial" w:hAnsi="Arial" w:cs="Arial"/>
          <w:sz w:val="20"/>
          <w:szCs w:val="20"/>
        </w:rPr>
        <w:t>(s)</w:t>
      </w:r>
      <w:r w:rsidR="00C61E54" w:rsidRPr="00957BF8">
        <w:rPr>
          <w:rFonts w:ascii="Arial" w:hAnsi="Arial" w:cs="Arial"/>
          <w:sz w:val="20"/>
          <w:szCs w:val="20"/>
        </w:rPr>
        <w:t xml:space="preserve"> and protocol(s)</w:t>
      </w:r>
      <w:r w:rsidR="006D2203" w:rsidRPr="00957BF8">
        <w:rPr>
          <w:rFonts w:ascii="Arial" w:hAnsi="Arial" w:cs="Arial"/>
          <w:sz w:val="20"/>
          <w:szCs w:val="20"/>
        </w:rPr>
        <w:t xml:space="preserve"> of spill kit</w:t>
      </w:r>
      <w:r w:rsidRPr="00957BF8">
        <w:rPr>
          <w:rFonts w:ascii="Arial" w:hAnsi="Arial" w:cs="Arial"/>
          <w:sz w:val="20"/>
          <w:szCs w:val="20"/>
        </w:rPr>
        <w:t>(</w:t>
      </w:r>
      <w:r w:rsidR="006D2203" w:rsidRPr="00957BF8">
        <w:rPr>
          <w:rFonts w:ascii="Arial" w:hAnsi="Arial" w:cs="Arial"/>
          <w:sz w:val="20"/>
          <w:szCs w:val="20"/>
        </w:rPr>
        <w:t>s</w:t>
      </w:r>
      <w:r w:rsidRPr="00957BF8">
        <w:rPr>
          <w:rFonts w:ascii="Arial" w:hAnsi="Arial" w:cs="Arial"/>
          <w:sz w:val="20"/>
          <w:szCs w:val="20"/>
        </w:rPr>
        <w:t>)</w:t>
      </w:r>
      <w:r w:rsidR="006D2203" w:rsidRPr="00957BF8">
        <w:rPr>
          <w:rFonts w:ascii="Arial" w:hAnsi="Arial" w:cs="Arial"/>
          <w:sz w:val="20"/>
          <w:szCs w:val="20"/>
        </w:rPr>
        <w:t xml:space="preserve"> </w:t>
      </w:r>
      <w:r w:rsidR="00EC5991">
        <w:rPr>
          <w:rFonts w:ascii="Arial" w:hAnsi="Arial" w:cs="Arial"/>
          <w:sz w:val="20"/>
          <w:szCs w:val="20"/>
        </w:rPr>
        <w:t>that will be used.</w:t>
      </w:r>
      <w:r w:rsidR="001C2D2A" w:rsidRPr="00957BF8">
        <w:rPr>
          <w:rFonts w:ascii="Arial" w:hAnsi="Arial" w:cs="Arial"/>
          <w:sz w:val="20"/>
          <w:szCs w:val="20"/>
        </w:rPr>
        <w:t xml:space="preserve"> </w:t>
      </w:r>
    </w:p>
    <w:p w14:paraId="4F17E6C1" w14:textId="77777777" w:rsidR="006D2203" w:rsidRPr="00957BF8" w:rsidRDefault="006D2203" w:rsidP="00957BF8">
      <w:pPr>
        <w:pStyle w:val="ListParagraph"/>
        <w:spacing w:after="0"/>
        <w:jc w:val="both"/>
        <w:rPr>
          <w:rFonts w:ascii="Arial" w:hAnsi="Arial" w:cs="Arial"/>
          <w:sz w:val="20"/>
          <w:szCs w:val="20"/>
        </w:rPr>
      </w:pPr>
    </w:p>
    <w:p w14:paraId="62FC4976" w14:textId="77777777" w:rsidR="00DB426E" w:rsidRPr="00957BF8" w:rsidRDefault="00DB426E" w:rsidP="00957BF8">
      <w:pPr>
        <w:pStyle w:val="ListParagraph"/>
        <w:spacing w:after="0"/>
        <w:jc w:val="both"/>
        <w:rPr>
          <w:rFonts w:ascii="Arial" w:hAnsi="Arial" w:cs="Arial"/>
          <w:sz w:val="20"/>
          <w:szCs w:val="20"/>
        </w:rPr>
      </w:pPr>
    </w:p>
    <w:p w14:paraId="039B1B6C" w14:textId="77777777" w:rsidR="00305466" w:rsidRDefault="00305466" w:rsidP="00305466">
      <w:pPr>
        <w:pStyle w:val="ListParagraph"/>
        <w:spacing w:after="0"/>
        <w:jc w:val="both"/>
        <w:rPr>
          <w:rFonts w:ascii="Arial" w:hAnsi="Arial" w:cs="Arial"/>
          <w:sz w:val="20"/>
          <w:szCs w:val="20"/>
        </w:rPr>
      </w:pPr>
    </w:p>
    <w:p w14:paraId="7077B2C2" w14:textId="77777777" w:rsidR="00EC5991" w:rsidRDefault="00EC5991" w:rsidP="00305466">
      <w:pPr>
        <w:pStyle w:val="ListParagraph"/>
        <w:spacing w:after="0"/>
        <w:jc w:val="both"/>
        <w:rPr>
          <w:rFonts w:ascii="Arial" w:hAnsi="Arial" w:cs="Arial"/>
          <w:sz w:val="20"/>
          <w:szCs w:val="20"/>
        </w:rPr>
      </w:pPr>
    </w:p>
    <w:p w14:paraId="3B11A2FB" w14:textId="77777777" w:rsidR="00DB426E" w:rsidRPr="00957BF8" w:rsidRDefault="00B97C05"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Describe</w:t>
      </w:r>
      <w:r w:rsidR="00C61E54" w:rsidRPr="00957BF8">
        <w:rPr>
          <w:rFonts w:ascii="Arial" w:hAnsi="Arial" w:cs="Arial"/>
          <w:sz w:val="20"/>
          <w:szCs w:val="20"/>
        </w:rPr>
        <w:t xml:space="preserve"> any</w:t>
      </w:r>
      <w:r w:rsidRPr="00957BF8">
        <w:rPr>
          <w:rFonts w:ascii="Arial" w:hAnsi="Arial" w:cs="Arial"/>
          <w:sz w:val="20"/>
          <w:szCs w:val="20"/>
        </w:rPr>
        <w:t xml:space="preserve"> other </w:t>
      </w:r>
      <w:r w:rsidR="00297C09" w:rsidRPr="00957BF8">
        <w:rPr>
          <w:rFonts w:ascii="Arial" w:hAnsi="Arial" w:cs="Arial"/>
          <w:sz w:val="20"/>
          <w:szCs w:val="20"/>
        </w:rPr>
        <w:t>safety equipment</w:t>
      </w:r>
      <w:r w:rsidR="00C61E54" w:rsidRPr="00957BF8">
        <w:rPr>
          <w:rFonts w:ascii="Arial" w:hAnsi="Arial" w:cs="Arial"/>
          <w:sz w:val="20"/>
          <w:szCs w:val="20"/>
        </w:rPr>
        <w:t>, not already discussed,</w:t>
      </w:r>
      <w:r w:rsidR="00297C09" w:rsidRPr="00957BF8">
        <w:rPr>
          <w:rFonts w:ascii="Arial" w:hAnsi="Arial" w:cs="Arial"/>
          <w:sz w:val="20"/>
          <w:szCs w:val="20"/>
        </w:rPr>
        <w:t xml:space="preserve"> that </w:t>
      </w:r>
      <w:r w:rsidR="00EC5991">
        <w:rPr>
          <w:rFonts w:ascii="Arial" w:hAnsi="Arial" w:cs="Arial"/>
          <w:sz w:val="20"/>
          <w:szCs w:val="20"/>
        </w:rPr>
        <w:t>will be</w:t>
      </w:r>
      <w:r w:rsidR="00DB426E" w:rsidRPr="00957BF8">
        <w:rPr>
          <w:rFonts w:ascii="Arial" w:hAnsi="Arial" w:cs="Arial"/>
          <w:sz w:val="20"/>
          <w:szCs w:val="20"/>
        </w:rPr>
        <w:t xml:space="preserve"> </w:t>
      </w:r>
      <w:r w:rsidR="00297C09" w:rsidRPr="00957BF8">
        <w:rPr>
          <w:rFonts w:ascii="Arial" w:hAnsi="Arial" w:cs="Arial"/>
          <w:sz w:val="20"/>
          <w:szCs w:val="20"/>
        </w:rPr>
        <w:t>required.</w:t>
      </w:r>
      <w:r w:rsidR="00123F1E" w:rsidRPr="00957BF8">
        <w:rPr>
          <w:rFonts w:ascii="Arial" w:hAnsi="Arial" w:cs="Arial"/>
          <w:sz w:val="20"/>
          <w:szCs w:val="20"/>
        </w:rPr>
        <w:t xml:space="preserve"> </w:t>
      </w:r>
    </w:p>
    <w:p w14:paraId="2EA63D3E" w14:textId="77777777" w:rsidR="00DB426E" w:rsidRPr="00957BF8" w:rsidRDefault="00DB426E" w:rsidP="00957BF8">
      <w:pPr>
        <w:pStyle w:val="ListParagraph"/>
        <w:spacing w:after="0"/>
        <w:jc w:val="both"/>
        <w:rPr>
          <w:rFonts w:ascii="Arial" w:hAnsi="Arial" w:cs="Arial"/>
          <w:sz w:val="20"/>
          <w:szCs w:val="20"/>
        </w:rPr>
      </w:pPr>
    </w:p>
    <w:p w14:paraId="3A8846FF" w14:textId="77777777" w:rsidR="00DB426E" w:rsidRPr="00957BF8" w:rsidRDefault="00DB426E" w:rsidP="00957BF8">
      <w:pPr>
        <w:pStyle w:val="ListParagraph"/>
        <w:spacing w:after="0"/>
        <w:jc w:val="both"/>
        <w:rPr>
          <w:rFonts w:ascii="Arial" w:hAnsi="Arial" w:cs="Arial"/>
          <w:sz w:val="20"/>
          <w:szCs w:val="20"/>
        </w:rPr>
      </w:pPr>
    </w:p>
    <w:p w14:paraId="19186574" w14:textId="77777777" w:rsidR="00DB426E" w:rsidRPr="00957BF8" w:rsidRDefault="00DB426E" w:rsidP="00957BF8">
      <w:pPr>
        <w:pStyle w:val="ListParagraph"/>
        <w:spacing w:after="0"/>
        <w:jc w:val="both"/>
        <w:rPr>
          <w:rFonts w:ascii="Arial" w:hAnsi="Arial" w:cs="Arial"/>
          <w:sz w:val="20"/>
          <w:szCs w:val="20"/>
        </w:rPr>
      </w:pPr>
    </w:p>
    <w:p w14:paraId="57F8CB30" w14:textId="77777777" w:rsidR="00DB426E" w:rsidRPr="00957BF8" w:rsidRDefault="00DB426E" w:rsidP="00957BF8">
      <w:pPr>
        <w:pStyle w:val="ListParagraph"/>
        <w:spacing w:after="0"/>
        <w:jc w:val="both"/>
        <w:rPr>
          <w:rFonts w:ascii="Arial" w:hAnsi="Arial" w:cs="Arial"/>
          <w:sz w:val="20"/>
          <w:szCs w:val="20"/>
        </w:rPr>
      </w:pPr>
    </w:p>
    <w:p w14:paraId="7E97C52E" w14:textId="77777777" w:rsidR="00DB426E" w:rsidRPr="00957BF8" w:rsidRDefault="00DB426E" w:rsidP="00957BF8">
      <w:pPr>
        <w:pStyle w:val="ListParagraph"/>
        <w:spacing w:after="0"/>
        <w:jc w:val="both"/>
        <w:rPr>
          <w:rFonts w:ascii="Arial" w:hAnsi="Arial" w:cs="Arial"/>
          <w:sz w:val="20"/>
          <w:szCs w:val="20"/>
        </w:rPr>
      </w:pPr>
    </w:p>
    <w:p w14:paraId="1F746043" w14:textId="77777777" w:rsidR="00DB426E" w:rsidRPr="00957BF8" w:rsidRDefault="00DB426E" w:rsidP="00957BF8">
      <w:pPr>
        <w:pStyle w:val="ListParagraph"/>
        <w:numPr>
          <w:ilvl w:val="0"/>
          <w:numId w:val="7"/>
        </w:numPr>
        <w:spacing w:after="0"/>
        <w:jc w:val="both"/>
        <w:rPr>
          <w:rFonts w:ascii="Arial" w:hAnsi="Arial" w:cs="Arial"/>
          <w:sz w:val="20"/>
          <w:szCs w:val="20"/>
        </w:rPr>
      </w:pPr>
      <w:r w:rsidRPr="00957BF8">
        <w:rPr>
          <w:rFonts w:ascii="Arial" w:hAnsi="Arial" w:cs="Arial"/>
          <w:sz w:val="20"/>
          <w:szCs w:val="20"/>
        </w:rPr>
        <w:t xml:space="preserve">Describe </w:t>
      </w:r>
      <w:r w:rsidR="00EC5991">
        <w:rPr>
          <w:rFonts w:ascii="Arial" w:hAnsi="Arial" w:cs="Arial"/>
          <w:sz w:val="20"/>
          <w:szCs w:val="20"/>
        </w:rPr>
        <w:t xml:space="preserve">any major chemical risks that will be used in </w:t>
      </w:r>
      <w:r w:rsidRPr="00957BF8">
        <w:rPr>
          <w:rFonts w:ascii="Arial" w:hAnsi="Arial" w:cs="Arial"/>
          <w:sz w:val="20"/>
          <w:szCs w:val="20"/>
        </w:rPr>
        <w:t>operational procedures</w:t>
      </w:r>
      <w:r w:rsidR="00EC5991">
        <w:rPr>
          <w:rFonts w:ascii="Arial" w:hAnsi="Arial" w:cs="Arial"/>
          <w:sz w:val="20"/>
          <w:szCs w:val="20"/>
        </w:rPr>
        <w:t>.</w:t>
      </w:r>
      <w:r w:rsidRPr="00957BF8">
        <w:rPr>
          <w:rFonts w:ascii="Arial" w:hAnsi="Arial" w:cs="Arial"/>
          <w:sz w:val="20"/>
          <w:szCs w:val="20"/>
        </w:rPr>
        <w:t xml:space="preserve"> </w:t>
      </w:r>
    </w:p>
    <w:p w14:paraId="4E9DA934" w14:textId="77777777" w:rsidR="00DB426E" w:rsidRPr="00957BF8" w:rsidRDefault="00DB426E" w:rsidP="00957BF8">
      <w:pPr>
        <w:spacing w:after="0"/>
        <w:jc w:val="both"/>
        <w:rPr>
          <w:rFonts w:ascii="Arial" w:hAnsi="Arial" w:cs="Arial"/>
          <w:sz w:val="20"/>
          <w:szCs w:val="20"/>
        </w:rPr>
      </w:pPr>
    </w:p>
    <w:p w14:paraId="117118F1" w14:textId="77777777" w:rsidR="00DB426E" w:rsidRPr="00957BF8" w:rsidRDefault="00DB426E" w:rsidP="00957BF8">
      <w:pPr>
        <w:spacing w:after="0"/>
        <w:jc w:val="both"/>
        <w:rPr>
          <w:rFonts w:ascii="Arial" w:hAnsi="Arial" w:cs="Arial"/>
          <w:sz w:val="20"/>
          <w:szCs w:val="20"/>
        </w:rPr>
      </w:pPr>
    </w:p>
    <w:p w14:paraId="3AD6A25A" w14:textId="77777777" w:rsidR="00DB426E" w:rsidRPr="00957BF8" w:rsidRDefault="00DB426E" w:rsidP="00957BF8">
      <w:pPr>
        <w:spacing w:after="0"/>
        <w:jc w:val="both"/>
        <w:rPr>
          <w:rFonts w:ascii="Arial" w:hAnsi="Arial" w:cs="Arial"/>
          <w:sz w:val="20"/>
          <w:szCs w:val="20"/>
        </w:rPr>
      </w:pPr>
    </w:p>
    <w:p w14:paraId="571F3780" w14:textId="77777777" w:rsidR="00DB426E" w:rsidRPr="00957BF8" w:rsidRDefault="00DB426E" w:rsidP="00957BF8">
      <w:pPr>
        <w:spacing w:after="0"/>
        <w:jc w:val="both"/>
        <w:rPr>
          <w:rFonts w:ascii="Arial" w:hAnsi="Arial" w:cs="Arial"/>
          <w:sz w:val="20"/>
          <w:szCs w:val="20"/>
        </w:rPr>
      </w:pPr>
    </w:p>
    <w:p w14:paraId="63A11D6A" w14:textId="77777777" w:rsidR="00DB426E" w:rsidRPr="00957BF8" w:rsidRDefault="00DB426E" w:rsidP="00957BF8">
      <w:pPr>
        <w:spacing w:after="0"/>
        <w:jc w:val="both"/>
        <w:rPr>
          <w:rFonts w:ascii="Arial" w:hAnsi="Arial" w:cs="Arial"/>
          <w:sz w:val="20"/>
          <w:szCs w:val="20"/>
        </w:rPr>
      </w:pPr>
    </w:p>
    <w:p w14:paraId="36F24546" w14:textId="77777777" w:rsidR="00DB426E" w:rsidRPr="00957BF8" w:rsidRDefault="00DB426E" w:rsidP="00957BF8">
      <w:pPr>
        <w:spacing w:after="0"/>
        <w:jc w:val="both"/>
        <w:rPr>
          <w:rFonts w:ascii="Arial" w:hAnsi="Arial" w:cs="Arial"/>
          <w:sz w:val="20"/>
          <w:szCs w:val="20"/>
        </w:rPr>
      </w:pPr>
    </w:p>
    <w:p w14:paraId="07585923" w14:textId="77777777" w:rsidR="00DB426E" w:rsidRPr="00957BF8" w:rsidRDefault="00DB426E" w:rsidP="00957BF8">
      <w:pPr>
        <w:spacing w:after="0"/>
        <w:jc w:val="both"/>
        <w:rPr>
          <w:rFonts w:ascii="Arial" w:hAnsi="Arial" w:cs="Arial"/>
          <w:sz w:val="20"/>
          <w:szCs w:val="20"/>
        </w:rPr>
      </w:pPr>
    </w:p>
    <w:p w14:paraId="63604ADC" w14:textId="77777777" w:rsidR="00DB426E" w:rsidRPr="00957BF8" w:rsidRDefault="00DB426E" w:rsidP="00957BF8">
      <w:pPr>
        <w:spacing w:after="0"/>
        <w:jc w:val="both"/>
        <w:rPr>
          <w:rFonts w:ascii="Arial" w:hAnsi="Arial" w:cs="Arial"/>
          <w:sz w:val="20"/>
          <w:szCs w:val="20"/>
        </w:rPr>
      </w:pPr>
    </w:p>
    <w:p w14:paraId="0024CE24" w14:textId="77777777" w:rsidR="00DB426E" w:rsidRPr="00957BF8" w:rsidRDefault="00DB426E" w:rsidP="00957BF8">
      <w:pPr>
        <w:spacing w:after="0"/>
        <w:jc w:val="both"/>
        <w:rPr>
          <w:rFonts w:ascii="Arial" w:hAnsi="Arial" w:cs="Arial"/>
          <w:sz w:val="20"/>
          <w:szCs w:val="20"/>
        </w:rPr>
      </w:pPr>
    </w:p>
    <w:p w14:paraId="1F04E3FE" w14:textId="77777777" w:rsidR="00DB426E" w:rsidRPr="00957BF8" w:rsidRDefault="00DB426E" w:rsidP="00957BF8">
      <w:pPr>
        <w:spacing w:after="0"/>
        <w:jc w:val="both"/>
        <w:rPr>
          <w:rFonts w:ascii="Arial" w:hAnsi="Arial" w:cs="Arial"/>
          <w:sz w:val="20"/>
          <w:szCs w:val="20"/>
        </w:rPr>
      </w:pPr>
    </w:p>
    <w:p w14:paraId="19AB417F" w14:textId="77777777" w:rsidR="00DB426E" w:rsidRPr="00957BF8" w:rsidRDefault="00DB426E" w:rsidP="00957BF8">
      <w:pPr>
        <w:spacing w:after="0"/>
        <w:jc w:val="both"/>
        <w:rPr>
          <w:rFonts w:ascii="Arial" w:hAnsi="Arial" w:cs="Arial"/>
          <w:sz w:val="20"/>
          <w:szCs w:val="20"/>
        </w:rPr>
      </w:pPr>
    </w:p>
    <w:p w14:paraId="59FC6C2B" w14:textId="77777777" w:rsidR="00DB426E" w:rsidRPr="00957BF8" w:rsidRDefault="00DB426E" w:rsidP="00957BF8">
      <w:pPr>
        <w:spacing w:after="0"/>
        <w:jc w:val="both"/>
        <w:rPr>
          <w:rFonts w:ascii="Arial" w:hAnsi="Arial" w:cs="Arial"/>
          <w:sz w:val="20"/>
          <w:szCs w:val="20"/>
        </w:rPr>
      </w:pPr>
    </w:p>
    <w:p w14:paraId="43CE8EF4" w14:textId="77777777" w:rsidR="00DB426E" w:rsidRPr="00957BF8" w:rsidRDefault="00DB426E" w:rsidP="00957BF8">
      <w:pPr>
        <w:spacing w:after="0"/>
        <w:jc w:val="both"/>
        <w:rPr>
          <w:rFonts w:ascii="Arial" w:hAnsi="Arial" w:cs="Arial"/>
          <w:sz w:val="20"/>
          <w:szCs w:val="20"/>
        </w:rPr>
      </w:pPr>
    </w:p>
    <w:p w14:paraId="664EFE9B" w14:textId="77777777" w:rsidR="00DB426E" w:rsidRPr="00957BF8" w:rsidRDefault="00DB426E" w:rsidP="00957BF8">
      <w:pPr>
        <w:spacing w:after="0"/>
        <w:jc w:val="both"/>
        <w:rPr>
          <w:rFonts w:ascii="Arial" w:hAnsi="Arial" w:cs="Arial"/>
          <w:sz w:val="20"/>
          <w:szCs w:val="20"/>
        </w:rPr>
      </w:pPr>
    </w:p>
    <w:p w14:paraId="7F8A6396" w14:textId="77777777" w:rsidR="00DB426E" w:rsidRPr="00957BF8" w:rsidRDefault="00DB426E" w:rsidP="00957BF8">
      <w:pPr>
        <w:spacing w:after="0"/>
        <w:jc w:val="both"/>
        <w:rPr>
          <w:rFonts w:ascii="Arial" w:hAnsi="Arial" w:cs="Arial"/>
          <w:sz w:val="20"/>
          <w:szCs w:val="20"/>
        </w:rPr>
      </w:pPr>
    </w:p>
    <w:p w14:paraId="7B1B652E" w14:textId="77777777" w:rsidR="00DB426E" w:rsidRPr="00957BF8" w:rsidRDefault="00DB426E" w:rsidP="00957BF8">
      <w:pPr>
        <w:spacing w:after="0"/>
        <w:jc w:val="both"/>
        <w:rPr>
          <w:rFonts w:ascii="Arial" w:hAnsi="Arial" w:cs="Arial"/>
          <w:sz w:val="20"/>
          <w:szCs w:val="20"/>
        </w:rPr>
      </w:pPr>
    </w:p>
    <w:p w14:paraId="650580EE" w14:textId="77777777" w:rsidR="00DB426E" w:rsidRPr="00957BF8" w:rsidRDefault="00DB426E" w:rsidP="00957BF8">
      <w:pPr>
        <w:spacing w:after="0"/>
        <w:jc w:val="both"/>
        <w:rPr>
          <w:rFonts w:ascii="Arial" w:hAnsi="Arial" w:cs="Arial"/>
          <w:sz w:val="20"/>
          <w:szCs w:val="20"/>
        </w:rPr>
      </w:pPr>
    </w:p>
    <w:p w14:paraId="1F3027F8" w14:textId="77777777" w:rsidR="00DB426E" w:rsidRPr="00957BF8" w:rsidRDefault="00DB426E" w:rsidP="00957BF8">
      <w:pPr>
        <w:spacing w:after="0"/>
        <w:jc w:val="both"/>
        <w:rPr>
          <w:rFonts w:ascii="Arial" w:hAnsi="Arial" w:cs="Arial"/>
          <w:sz w:val="20"/>
          <w:szCs w:val="20"/>
        </w:rPr>
      </w:pPr>
    </w:p>
    <w:p w14:paraId="157A1217" w14:textId="77777777" w:rsidR="00DB426E" w:rsidRPr="00957BF8" w:rsidRDefault="00DB426E" w:rsidP="00957BF8">
      <w:pPr>
        <w:spacing w:after="0"/>
        <w:jc w:val="both"/>
        <w:rPr>
          <w:rFonts w:ascii="Arial" w:hAnsi="Arial" w:cs="Arial"/>
          <w:sz w:val="20"/>
          <w:szCs w:val="20"/>
        </w:rPr>
      </w:pPr>
    </w:p>
    <w:p w14:paraId="0714AA4A" w14:textId="77777777" w:rsidR="00DB426E" w:rsidRPr="00957BF8" w:rsidRDefault="00DB426E" w:rsidP="00957BF8">
      <w:pPr>
        <w:spacing w:after="0"/>
        <w:jc w:val="both"/>
        <w:rPr>
          <w:rFonts w:ascii="Arial" w:hAnsi="Arial" w:cs="Arial"/>
          <w:sz w:val="20"/>
          <w:szCs w:val="20"/>
        </w:rPr>
      </w:pPr>
    </w:p>
    <w:p w14:paraId="3ED5999F" w14:textId="77777777" w:rsidR="00DB426E" w:rsidRPr="00957BF8" w:rsidRDefault="00DB426E" w:rsidP="00957BF8">
      <w:pPr>
        <w:spacing w:after="0"/>
        <w:jc w:val="both"/>
        <w:rPr>
          <w:rFonts w:ascii="Arial" w:hAnsi="Arial" w:cs="Arial"/>
          <w:sz w:val="20"/>
          <w:szCs w:val="20"/>
        </w:rPr>
      </w:pPr>
    </w:p>
    <w:p w14:paraId="23734035" w14:textId="77777777" w:rsidR="00DB426E" w:rsidRPr="00957BF8" w:rsidRDefault="00DB426E" w:rsidP="00957BF8">
      <w:pPr>
        <w:spacing w:after="0"/>
        <w:jc w:val="both"/>
        <w:rPr>
          <w:rFonts w:ascii="Arial" w:hAnsi="Arial" w:cs="Arial"/>
          <w:sz w:val="20"/>
          <w:szCs w:val="20"/>
        </w:rPr>
      </w:pPr>
    </w:p>
    <w:p w14:paraId="1772E3C2" w14:textId="77777777" w:rsidR="00DB426E" w:rsidRPr="00957BF8" w:rsidRDefault="00DB426E" w:rsidP="00957BF8">
      <w:pPr>
        <w:spacing w:after="0"/>
        <w:jc w:val="both"/>
        <w:rPr>
          <w:rFonts w:ascii="Arial" w:hAnsi="Arial" w:cs="Arial"/>
          <w:sz w:val="20"/>
          <w:szCs w:val="20"/>
        </w:rPr>
      </w:pPr>
    </w:p>
    <w:p w14:paraId="2D984D4A" w14:textId="77777777" w:rsidR="00DB426E" w:rsidRPr="00957BF8" w:rsidRDefault="00DB426E" w:rsidP="00957BF8">
      <w:pPr>
        <w:spacing w:after="0"/>
        <w:jc w:val="both"/>
        <w:rPr>
          <w:rFonts w:ascii="Arial" w:hAnsi="Arial" w:cs="Arial"/>
          <w:sz w:val="20"/>
          <w:szCs w:val="20"/>
        </w:rPr>
      </w:pPr>
    </w:p>
    <w:p w14:paraId="46D9D21F" w14:textId="77777777" w:rsidR="00DB426E" w:rsidRPr="00957BF8" w:rsidRDefault="00DB426E" w:rsidP="00957BF8">
      <w:pPr>
        <w:spacing w:after="0"/>
        <w:jc w:val="both"/>
        <w:rPr>
          <w:rFonts w:ascii="Arial" w:hAnsi="Arial" w:cs="Arial"/>
          <w:sz w:val="20"/>
          <w:szCs w:val="20"/>
        </w:rPr>
      </w:pPr>
    </w:p>
    <w:p w14:paraId="2D5EB89E" w14:textId="77777777" w:rsidR="00DB426E" w:rsidRPr="00957BF8" w:rsidRDefault="00EC5991" w:rsidP="00957BF8">
      <w:pPr>
        <w:pStyle w:val="ListParagraph"/>
        <w:numPr>
          <w:ilvl w:val="0"/>
          <w:numId w:val="7"/>
        </w:numPr>
        <w:spacing w:after="0"/>
        <w:jc w:val="both"/>
        <w:rPr>
          <w:rFonts w:ascii="Arial" w:hAnsi="Arial" w:cs="Arial"/>
          <w:sz w:val="20"/>
          <w:szCs w:val="20"/>
        </w:rPr>
      </w:pPr>
      <w:r>
        <w:rPr>
          <w:rFonts w:ascii="Arial" w:hAnsi="Arial" w:cs="Arial"/>
          <w:sz w:val="20"/>
          <w:szCs w:val="20"/>
        </w:rPr>
        <w:t xml:space="preserve">Describe </w:t>
      </w:r>
      <w:r w:rsidR="00DB426E" w:rsidRPr="00957BF8">
        <w:rPr>
          <w:rFonts w:ascii="Arial" w:hAnsi="Arial" w:cs="Arial"/>
          <w:sz w:val="20"/>
          <w:szCs w:val="20"/>
        </w:rPr>
        <w:t>plan</w:t>
      </w:r>
      <w:r>
        <w:rPr>
          <w:rFonts w:ascii="Arial" w:hAnsi="Arial" w:cs="Arial"/>
          <w:sz w:val="20"/>
          <w:szCs w:val="20"/>
        </w:rPr>
        <w:t>s</w:t>
      </w:r>
      <w:r w:rsidR="00DB426E" w:rsidRPr="00957BF8">
        <w:rPr>
          <w:rFonts w:ascii="Arial" w:hAnsi="Arial" w:cs="Arial"/>
          <w:sz w:val="20"/>
          <w:szCs w:val="20"/>
        </w:rPr>
        <w:t xml:space="preserve"> to mitigate </w:t>
      </w:r>
      <w:r>
        <w:rPr>
          <w:rFonts w:ascii="Arial" w:hAnsi="Arial" w:cs="Arial"/>
          <w:sz w:val="20"/>
          <w:szCs w:val="20"/>
        </w:rPr>
        <w:t>the</w:t>
      </w:r>
      <w:r w:rsidR="00DB426E" w:rsidRPr="00957BF8">
        <w:rPr>
          <w:rFonts w:ascii="Arial" w:hAnsi="Arial" w:cs="Arial"/>
          <w:sz w:val="20"/>
          <w:szCs w:val="20"/>
        </w:rPr>
        <w:t xml:space="preserve"> major chemical risks in </w:t>
      </w:r>
      <w:r>
        <w:rPr>
          <w:rFonts w:ascii="Arial" w:hAnsi="Arial" w:cs="Arial"/>
          <w:sz w:val="20"/>
          <w:szCs w:val="20"/>
        </w:rPr>
        <w:t>operational procedures.</w:t>
      </w:r>
      <w:r w:rsidR="00DB426E" w:rsidRPr="00957BF8">
        <w:rPr>
          <w:rFonts w:ascii="Arial" w:hAnsi="Arial" w:cs="Arial"/>
          <w:sz w:val="20"/>
          <w:szCs w:val="20"/>
        </w:rPr>
        <w:t xml:space="preserve"> </w:t>
      </w:r>
    </w:p>
    <w:p w14:paraId="25DD5892" w14:textId="77777777" w:rsidR="00DB426E" w:rsidRPr="00957BF8" w:rsidRDefault="00DB426E" w:rsidP="00957BF8">
      <w:pPr>
        <w:spacing w:after="0"/>
        <w:jc w:val="both"/>
        <w:rPr>
          <w:rFonts w:ascii="Arial" w:hAnsi="Arial" w:cs="Arial"/>
          <w:sz w:val="20"/>
          <w:szCs w:val="20"/>
        </w:rPr>
      </w:pPr>
    </w:p>
    <w:p w14:paraId="379BA458" w14:textId="77777777" w:rsidR="00DB426E" w:rsidRPr="00957BF8" w:rsidRDefault="00DB426E" w:rsidP="00957BF8">
      <w:pPr>
        <w:spacing w:after="0"/>
        <w:jc w:val="both"/>
        <w:rPr>
          <w:rFonts w:ascii="Arial" w:hAnsi="Arial" w:cs="Arial"/>
          <w:sz w:val="20"/>
          <w:szCs w:val="20"/>
        </w:rPr>
      </w:pPr>
    </w:p>
    <w:p w14:paraId="68FC8C7F" w14:textId="77777777" w:rsidR="00DB426E" w:rsidRPr="00957BF8" w:rsidRDefault="00DB426E" w:rsidP="00957BF8">
      <w:pPr>
        <w:spacing w:after="0"/>
        <w:jc w:val="both"/>
        <w:rPr>
          <w:rFonts w:ascii="Arial" w:hAnsi="Arial" w:cs="Arial"/>
          <w:sz w:val="20"/>
          <w:szCs w:val="20"/>
        </w:rPr>
      </w:pPr>
    </w:p>
    <w:p w14:paraId="3BA6DDBF" w14:textId="77777777" w:rsidR="00DB426E" w:rsidRPr="00957BF8" w:rsidRDefault="00DB426E" w:rsidP="00957BF8">
      <w:pPr>
        <w:spacing w:after="0"/>
        <w:jc w:val="both"/>
        <w:rPr>
          <w:rFonts w:ascii="Arial" w:hAnsi="Arial" w:cs="Arial"/>
          <w:sz w:val="20"/>
          <w:szCs w:val="20"/>
        </w:rPr>
      </w:pPr>
    </w:p>
    <w:p w14:paraId="0B95BAA9" w14:textId="77777777" w:rsidR="00DB426E" w:rsidRPr="00957BF8" w:rsidRDefault="00DB426E" w:rsidP="00957BF8">
      <w:pPr>
        <w:spacing w:after="0"/>
        <w:jc w:val="both"/>
        <w:rPr>
          <w:rFonts w:ascii="Arial" w:hAnsi="Arial" w:cs="Arial"/>
          <w:sz w:val="20"/>
          <w:szCs w:val="20"/>
        </w:rPr>
      </w:pPr>
    </w:p>
    <w:p w14:paraId="0A26A9CF" w14:textId="77777777" w:rsidR="00DB426E" w:rsidRPr="00957BF8" w:rsidRDefault="00DB426E" w:rsidP="00957BF8">
      <w:pPr>
        <w:spacing w:after="0"/>
        <w:jc w:val="both"/>
        <w:rPr>
          <w:rFonts w:ascii="Arial" w:hAnsi="Arial" w:cs="Arial"/>
          <w:sz w:val="20"/>
          <w:szCs w:val="20"/>
        </w:rPr>
      </w:pPr>
    </w:p>
    <w:p w14:paraId="084D1776" w14:textId="77777777" w:rsidR="00DB426E" w:rsidRPr="00957BF8" w:rsidRDefault="00DB426E" w:rsidP="00957BF8">
      <w:pPr>
        <w:spacing w:after="0"/>
        <w:jc w:val="both"/>
        <w:rPr>
          <w:rFonts w:ascii="Arial" w:hAnsi="Arial" w:cs="Arial"/>
          <w:sz w:val="20"/>
          <w:szCs w:val="20"/>
        </w:rPr>
      </w:pPr>
    </w:p>
    <w:p w14:paraId="1089B242" w14:textId="77777777" w:rsidR="00DB426E" w:rsidRPr="00957BF8" w:rsidRDefault="00DB426E" w:rsidP="00957BF8">
      <w:pPr>
        <w:spacing w:after="0"/>
        <w:jc w:val="both"/>
        <w:rPr>
          <w:rFonts w:ascii="Arial" w:hAnsi="Arial" w:cs="Arial"/>
          <w:sz w:val="20"/>
          <w:szCs w:val="20"/>
        </w:rPr>
      </w:pPr>
    </w:p>
    <w:p w14:paraId="0D883DC9" w14:textId="77777777" w:rsidR="00DB426E" w:rsidRPr="00957BF8" w:rsidRDefault="00DB426E" w:rsidP="00957BF8">
      <w:pPr>
        <w:spacing w:after="0"/>
        <w:jc w:val="both"/>
        <w:rPr>
          <w:rFonts w:ascii="Arial" w:hAnsi="Arial" w:cs="Arial"/>
          <w:sz w:val="20"/>
          <w:szCs w:val="20"/>
        </w:rPr>
      </w:pPr>
    </w:p>
    <w:p w14:paraId="3EB6F726" w14:textId="77777777" w:rsidR="00DB426E" w:rsidRPr="00957BF8" w:rsidRDefault="00DB426E" w:rsidP="00957BF8">
      <w:pPr>
        <w:spacing w:after="0"/>
        <w:jc w:val="both"/>
        <w:rPr>
          <w:rFonts w:ascii="Arial" w:hAnsi="Arial" w:cs="Arial"/>
          <w:sz w:val="20"/>
          <w:szCs w:val="20"/>
        </w:rPr>
      </w:pPr>
    </w:p>
    <w:p w14:paraId="0C345050" w14:textId="77777777" w:rsidR="00DB426E" w:rsidRPr="00957BF8" w:rsidRDefault="00DB426E" w:rsidP="00957BF8">
      <w:pPr>
        <w:spacing w:after="0"/>
        <w:jc w:val="both"/>
        <w:rPr>
          <w:rFonts w:ascii="Arial" w:hAnsi="Arial" w:cs="Arial"/>
          <w:sz w:val="20"/>
          <w:szCs w:val="20"/>
        </w:rPr>
      </w:pPr>
    </w:p>
    <w:p w14:paraId="4DF9C8EE" w14:textId="77777777" w:rsidR="00DB426E" w:rsidRPr="00957BF8" w:rsidRDefault="00DB426E" w:rsidP="00957BF8">
      <w:pPr>
        <w:spacing w:after="0"/>
        <w:jc w:val="both"/>
        <w:rPr>
          <w:rFonts w:ascii="Arial" w:hAnsi="Arial" w:cs="Arial"/>
          <w:sz w:val="20"/>
          <w:szCs w:val="20"/>
        </w:rPr>
      </w:pPr>
    </w:p>
    <w:p w14:paraId="029E3153" w14:textId="77777777" w:rsidR="00DB426E" w:rsidRPr="00957BF8" w:rsidRDefault="00DB426E" w:rsidP="00957BF8">
      <w:pPr>
        <w:spacing w:after="0"/>
        <w:jc w:val="both"/>
        <w:rPr>
          <w:rFonts w:ascii="Arial" w:hAnsi="Arial" w:cs="Arial"/>
          <w:sz w:val="20"/>
          <w:szCs w:val="20"/>
        </w:rPr>
      </w:pPr>
    </w:p>
    <w:p w14:paraId="09D6EEFC" w14:textId="77777777" w:rsidR="00DB426E" w:rsidRPr="00957BF8" w:rsidRDefault="00DB426E" w:rsidP="00957BF8">
      <w:pPr>
        <w:spacing w:after="0"/>
        <w:jc w:val="both"/>
        <w:rPr>
          <w:rFonts w:ascii="Arial" w:hAnsi="Arial" w:cs="Arial"/>
          <w:sz w:val="20"/>
          <w:szCs w:val="20"/>
        </w:rPr>
      </w:pPr>
    </w:p>
    <w:p w14:paraId="159AE503" w14:textId="77777777" w:rsidR="00DB426E" w:rsidRPr="00957BF8" w:rsidRDefault="00DB426E" w:rsidP="00957BF8">
      <w:pPr>
        <w:spacing w:after="0"/>
        <w:jc w:val="both"/>
        <w:rPr>
          <w:rFonts w:ascii="Arial" w:hAnsi="Arial" w:cs="Arial"/>
          <w:sz w:val="20"/>
          <w:szCs w:val="20"/>
        </w:rPr>
      </w:pPr>
    </w:p>
    <w:p w14:paraId="725055AE" w14:textId="77777777" w:rsidR="00DB426E" w:rsidRPr="00957BF8" w:rsidRDefault="00DB426E" w:rsidP="00957BF8">
      <w:pPr>
        <w:spacing w:after="0"/>
        <w:jc w:val="both"/>
        <w:rPr>
          <w:rFonts w:ascii="Arial" w:hAnsi="Arial" w:cs="Arial"/>
          <w:sz w:val="20"/>
          <w:szCs w:val="20"/>
        </w:rPr>
      </w:pPr>
    </w:p>
    <w:p w14:paraId="0EF3EE9C" w14:textId="77777777" w:rsidR="00DB426E" w:rsidRPr="00957BF8" w:rsidRDefault="00DB426E" w:rsidP="00957BF8">
      <w:pPr>
        <w:spacing w:after="0"/>
        <w:jc w:val="both"/>
        <w:rPr>
          <w:rFonts w:ascii="Arial" w:hAnsi="Arial" w:cs="Arial"/>
          <w:sz w:val="20"/>
          <w:szCs w:val="20"/>
        </w:rPr>
      </w:pPr>
    </w:p>
    <w:p w14:paraId="3F15923E" w14:textId="77777777" w:rsidR="00DB426E" w:rsidRPr="00957BF8" w:rsidRDefault="00DB426E" w:rsidP="00957BF8">
      <w:pPr>
        <w:spacing w:after="0"/>
        <w:jc w:val="both"/>
        <w:rPr>
          <w:rFonts w:ascii="Arial" w:hAnsi="Arial" w:cs="Arial"/>
          <w:sz w:val="20"/>
          <w:szCs w:val="20"/>
        </w:rPr>
      </w:pPr>
    </w:p>
    <w:p w14:paraId="39981783" w14:textId="77777777" w:rsidR="00DB426E" w:rsidRPr="00957BF8" w:rsidRDefault="00DB426E" w:rsidP="00957BF8">
      <w:pPr>
        <w:spacing w:after="0"/>
        <w:jc w:val="both"/>
        <w:rPr>
          <w:rFonts w:ascii="Arial" w:hAnsi="Arial" w:cs="Arial"/>
          <w:sz w:val="20"/>
          <w:szCs w:val="20"/>
        </w:rPr>
      </w:pPr>
    </w:p>
    <w:p w14:paraId="1ACABEE7" w14:textId="77777777" w:rsidR="00DB426E" w:rsidRPr="00957BF8" w:rsidRDefault="00DB426E" w:rsidP="00957BF8">
      <w:pPr>
        <w:spacing w:after="0"/>
        <w:jc w:val="both"/>
        <w:rPr>
          <w:rFonts w:ascii="Arial" w:hAnsi="Arial" w:cs="Arial"/>
          <w:sz w:val="20"/>
          <w:szCs w:val="20"/>
        </w:rPr>
      </w:pPr>
    </w:p>
    <w:p w14:paraId="6F0A743D" w14:textId="77777777" w:rsidR="00DB426E" w:rsidRPr="00957BF8" w:rsidRDefault="00DB426E" w:rsidP="00957BF8">
      <w:pPr>
        <w:spacing w:after="0"/>
        <w:jc w:val="both"/>
        <w:rPr>
          <w:rFonts w:ascii="Arial" w:hAnsi="Arial" w:cs="Arial"/>
          <w:sz w:val="20"/>
          <w:szCs w:val="20"/>
        </w:rPr>
      </w:pPr>
    </w:p>
    <w:p w14:paraId="7F1A3D92" w14:textId="77777777" w:rsidR="00DB426E" w:rsidRPr="00957BF8" w:rsidRDefault="00DB426E" w:rsidP="00957BF8">
      <w:pPr>
        <w:spacing w:after="0"/>
        <w:jc w:val="both"/>
        <w:rPr>
          <w:rFonts w:ascii="Arial" w:hAnsi="Arial" w:cs="Arial"/>
          <w:sz w:val="20"/>
          <w:szCs w:val="20"/>
        </w:rPr>
      </w:pPr>
    </w:p>
    <w:p w14:paraId="2CB8FC28" w14:textId="77777777" w:rsidR="00DB426E" w:rsidRPr="00957BF8" w:rsidRDefault="00DB426E" w:rsidP="00957BF8">
      <w:pPr>
        <w:spacing w:after="0"/>
        <w:rPr>
          <w:rFonts w:ascii="Arial" w:hAnsi="Arial" w:cs="Arial"/>
          <w:sz w:val="20"/>
          <w:szCs w:val="20"/>
        </w:rPr>
      </w:pPr>
      <w:r w:rsidRPr="00957BF8">
        <w:rPr>
          <w:rFonts w:ascii="Arial" w:hAnsi="Arial" w:cs="Arial"/>
          <w:sz w:val="20"/>
          <w:szCs w:val="20"/>
        </w:rPr>
        <w:lastRenderedPageBreak/>
        <w:br w:type="page"/>
      </w:r>
    </w:p>
    <w:p w14:paraId="4FAE5695" w14:textId="77777777" w:rsidR="007A5163" w:rsidRPr="005A1713" w:rsidRDefault="007A5163" w:rsidP="007757F1">
      <w:pPr>
        <w:pStyle w:val="m-672615750845378680gmail-xmsonormal"/>
        <w:numPr>
          <w:ilvl w:val="0"/>
          <w:numId w:val="6"/>
        </w:numPr>
        <w:spacing w:before="0" w:beforeAutospacing="0" w:after="0" w:afterAutospacing="0"/>
        <w:outlineLvl w:val="0"/>
        <w:rPr>
          <w:rFonts w:ascii="Arial" w:hAnsi="Arial" w:cs="Arial"/>
          <w:b/>
          <w:color w:val="000000" w:themeColor="text1"/>
          <w:sz w:val="28"/>
          <w:szCs w:val="28"/>
          <w:shd w:val="clear" w:color="auto" w:fill="FFFFFF"/>
        </w:rPr>
      </w:pPr>
      <w:bookmarkStart w:id="4" w:name="_Toc505959044"/>
      <w:r w:rsidRPr="005A1713">
        <w:rPr>
          <w:rFonts w:ascii="Arial" w:hAnsi="Arial" w:cs="Arial"/>
          <w:b/>
          <w:color w:val="000000" w:themeColor="text1"/>
          <w:sz w:val="28"/>
          <w:szCs w:val="28"/>
          <w:shd w:val="clear" w:color="auto" w:fill="FFFFFF"/>
        </w:rPr>
        <w:lastRenderedPageBreak/>
        <w:t>Complete Chemical Inventory</w:t>
      </w:r>
      <w:bookmarkEnd w:id="4"/>
    </w:p>
    <w:tbl>
      <w:tblPr>
        <w:tblW w:w="1070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30"/>
        <w:gridCol w:w="1260"/>
        <w:gridCol w:w="990"/>
        <w:gridCol w:w="5845"/>
      </w:tblGrid>
      <w:tr w:rsidR="007A5163" w:rsidRPr="00957BF8" w14:paraId="0B25394F" w14:textId="77777777" w:rsidTr="007757F1">
        <w:trPr>
          <w:trHeight w:val="255"/>
        </w:trPr>
        <w:tc>
          <w:tcPr>
            <w:tcW w:w="1080" w:type="dxa"/>
            <w:shd w:val="clear" w:color="000000" w:fill="FFFF00"/>
            <w:noWrap/>
            <w:vAlign w:val="bottom"/>
            <w:hideMark/>
          </w:tcPr>
          <w:p w14:paraId="6E3C79FA"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CAS number</w:t>
            </w:r>
          </w:p>
        </w:tc>
        <w:tc>
          <w:tcPr>
            <w:tcW w:w="1530" w:type="dxa"/>
            <w:shd w:val="clear" w:color="000000" w:fill="FFFF00"/>
            <w:noWrap/>
            <w:vAlign w:val="bottom"/>
            <w:hideMark/>
          </w:tcPr>
          <w:p w14:paraId="21206295"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 xml:space="preserve">Chemical Name </w:t>
            </w:r>
          </w:p>
        </w:tc>
        <w:tc>
          <w:tcPr>
            <w:tcW w:w="1260" w:type="dxa"/>
            <w:shd w:val="clear" w:color="000000" w:fill="FFFF00"/>
            <w:noWrap/>
            <w:vAlign w:val="bottom"/>
            <w:hideMark/>
          </w:tcPr>
          <w:p w14:paraId="7272C438"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Location</w:t>
            </w:r>
          </w:p>
        </w:tc>
        <w:tc>
          <w:tcPr>
            <w:tcW w:w="990" w:type="dxa"/>
            <w:shd w:val="clear" w:color="000000" w:fill="FFFF00"/>
            <w:noWrap/>
            <w:vAlign w:val="bottom"/>
            <w:hideMark/>
          </w:tcPr>
          <w:p w14:paraId="37DE8D3C" w14:textId="77777777" w:rsidR="007A5163" w:rsidRPr="00305466" w:rsidRDefault="007A5163" w:rsidP="007757F1">
            <w:pPr>
              <w:spacing w:after="0" w:line="240" w:lineRule="auto"/>
              <w:jc w:val="center"/>
              <w:rPr>
                <w:rFonts w:ascii="Arial" w:eastAsia="Times New Roman" w:hAnsi="Arial" w:cs="Arial"/>
                <w:b/>
                <w:bCs/>
                <w:sz w:val="18"/>
                <w:szCs w:val="18"/>
              </w:rPr>
            </w:pPr>
            <w:r w:rsidRPr="00305466">
              <w:rPr>
                <w:rFonts w:ascii="Arial" w:eastAsia="Times New Roman" w:hAnsi="Arial" w:cs="Arial"/>
                <w:b/>
                <w:bCs/>
                <w:sz w:val="18"/>
                <w:szCs w:val="18"/>
              </w:rPr>
              <w:t>Quantity</w:t>
            </w:r>
          </w:p>
        </w:tc>
        <w:tc>
          <w:tcPr>
            <w:tcW w:w="5845" w:type="dxa"/>
            <w:shd w:val="clear" w:color="000000" w:fill="FFFF00"/>
            <w:noWrap/>
            <w:vAlign w:val="bottom"/>
            <w:hideMark/>
          </w:tcPr>
          <w:p w14:paraId="6FDCF80F" w14:textId="77777777" w:rsidR="007A5163" w:rsidRPr="00305466" w:rsidRDefault="008F589B" w:rsidP="007757F1">
            <w:pPr>
              <w:spacing w:after="0" w:line="240" w:lineRule="auto"/>
              <w:rPr>
                <w:rFonts w:ascii="Arial" w:eastAsia="Times New Roman" w:hAnsi="Arial" w:cs="Arial"/>
                <w:b/>
                <w:bCs/>
                <w:sz w:val="18"/>
                <w:szCs w:val="18"/>
              </w:rPr>
            </w:pPr>
            <w:r>
              <w:rPr>
                <w:rFonts w:ascii="Arial" w:eastAsia="Times New Roman" w:hAnsi="Arial" w:cs="Arial"/>
                <w:b/>
                <w:bCs/>
                <w:sz w:val="18"/>
                <w:szCs w:val="18"/>
              </w:rPr>
              <w:t>SDS</w:t>
            </w:r>
            <w:r w:rsidR="007A5163" w:rsidRPr="00305466">
              <w:rPr>
                <w:rFonts w:ascii="Arial" w:eastAsia="Times New Roman" w:hAnsi="Arial" w:cs="Arial"/>
                <w:b/>
                <w:bCs/>
                <w:sz w:val="18"/>
                <w:szCs w:val="18"/>
              </w:rPr>
              <w:t xml:space="preserve"> Hazard Statement</w:t>
            </w:r>
          </w:p>
        </w:tc>
      </w:tr>
      <w:tr w:rsidR="007A5163" w:rsidRPr="00957BF8" w14:paraId="106BCED1" w14:textId="77777777" w:rsidTr="007757F1">
        <w:trPr>
          <w:trHeight w:val="1142"/>
        </w:trPr>
        <w:tc>
          <w:tcPr>
            <w:tcW w:w="1080" w:type="dxa"/>
            <w:shd w:val="clear" w:color="000000" w:fill="B8CCE4"/>
            <w:noWrap/>
            <w:vAlign w:val="bottom"/>
          </w:tcPr>
          <w:p w14:paraId="2E1447DE" w14:textId="77777777" w:rsidR="007A5163" w:rsidRPr="00305466" w:rsidRDefault="007A5163" w:rsidP="007757F1">
            <w:pPr>
              <w:spacing w:after="0"/>
              <w:rPr>
                <w:rFonts w:ascii="Arial" w:hAnsi="Arial" w:cs="Arial"/>
                <w:sz w:val="18"/>
                <w:szCs w:val="18"/>
              </w:rPr>
            </w:pPr>
            <w:r w:rsidRPr="00305466">
              <w:rPr>
                <w:rFonts w:ascii="Arial" w:hAnsi="Arial" w:cs="Arial"/>
                <w:sz w:val="18"/>
                <w:szCs w:val="18"/>
              </w:rPr>
              <w:t>example: 64-17-5</w:t>
            </w:r>
          </w:p>
        </w:tc>
        <w:tc>
          <w:tcPr>
            <w:tcW w:w="1530" w:type="dxa"/>
            <w:shd w:val="clear" w:color="000000" w:fill="B8CCE4"/>
            <w:noWrap/>
            <w:vAlign w:val="bottom"/>
          </w:tcPr>
          <w:p w14:paraId="5B15E404" w14:textId="77777777" w:rsidR="007A5163" w:rsidRPr="00305466" w:rsidRDefault="007A5163" w:rsidP="007757F1">
            <w:pPr>
              <w:spacing w:after="0"/>
              <w:rPr>
                <w:rFonts w:ascii="Arial" w:hAnsi="Arial" w:cs="Arial"/>
                <w:sz w:val="18"/>
                <w:szCs w:val="18"/>
              </w:rPr>
            </w:pPr>
            <w:r w:rsidRPr="00305466">
              <w:rPr>
                <w:rFonts w:ascii="Arial" w:hAnsi="Arial" w:cs="Arial"/>
                <w:sz w:val="18"/>
                <w:szCs w:val="18"/>
              </w:rPr>
              <w:t>Ethyl alcohol</w:t>
            </w:r>
          </w:p>
        </w:tc>
        <w:tc>
          <w:tcPr>
            <w:tcW w:w="1260" w:type="dxa"/>
            <w:shd w:val="clear" w:color="000000" w:fill="B8CCE4"/>
            <w:vAlign w:val="bottom"/>
          </w:tcPr>
          <w:p w14:paraId="71D95B85" w14:textId="77777777" w:rsidR="007A5163" w:rsidRPr="00305466" w:rsidRDefault="007A5163" w:rsidP="007757F1">
            <w:pPr>
              <w:spacing w:after="0"/>
              <w:rPr>
                <w:rFonts w:ascii="Arial" w:hAnsi="Arial" w:cs="Arial"/>
                <w:sz w:val="18"/>
                <w:szCs w:val="18"/>
              </w:rPr>
            </w:pPr>
            <w:r w:rsidRPr="00305466">
              <w:rPr>
                <w:rFonts w:ascii="Arial" w:hAnsi="Arial" w:cs="Arial"/>
                <w:sz w:val="18"/>
                <w:szCs w:val="18"/>
              </w:rPr>
              <w:t>flammable cabinet</w:t>
            </w:r>
          </w:p>
        </w:tc>
        <w:tc>
          <w:tcPr>
            <w:tcW w:w="990" w:type="dxa"/>
            <w:shd w:val="clear" w:color="000000" w:fill="B8CCE4"/>
            <w:noWrap/>
            <w:vAlign w:val="bottom"/>
          </w:tcPr>
          <w:p w14:paraId="3A98F700" w14:textId="77777777" w:rsidR="007A5163" w:rsidRPr="00305466" w:rsidRDefault="007A5163" w:rsidP="007757F1">
            <w:pPr>
              <w:spacing w:after="0"/>
              <w:rPr>
                <w:rFonts w:ascii="Arial" w:hAnsi="Arial" w:cs="Arial"/>
                <w:sz w:val="18"/>
                <w:szCs w:val="18"/>
              </w:rPr>
            </w:pPr>
            <w:r w:rsidRPr="00305466">
              <w:rPr>
                <w:rFonts w:ascii="Arial" w:hAnsi="Arial" w:cs="Arial"/>
                <w:sz w:val="18"/>
                <w:szCs w:val="18"/>
              </w:rPr>
              <w:t>1L</w:t>
            </w:r>
          </w:p>
        </w:tc>
        <w:tc>
          <w:tcPr>
            <w:tcW w:w="5845" w:type="dxa"/>
            <w:shd w:val="clear" w:color="000000" w:fill="B8CCE4"/>
            <w:vAlign w:val="center"/>
          </w:tcPr>
          <w:p w14:paraId="1948943E" w14:textId="77777777" w:rsidR="007A5163" w:rsidRPr="00305466" w:rsidRDefault="007A5163" w:rsidP="007757F1">
            <w:pPr>
              <w:spacing w:after="0"/>
              <w:rPr>
                <w:rFonts w:ascii="Arial" w:hAnsi="Arial" w:cs="Arial"/>
                <w:b/>
                <w:bCs/>
                <w:sz w:val="18"/>
                <w:szCs w:val="18"/>
              </w:rPr>
            </w:pPr>
            <w:r w:rsidRPr="00305466">
              <w:rPr>
                <w:rFonts w:ascii="Arial" w:hAnsi="Arial" w:cs="Arial"/>
                <w:b/>
                <w:bCs/>
                <w:sz w:val="18"/>
                <w:szCs w:val="18"/>
              </w:rPr>
              <w:t>Warning!</w:t>
            </w:r>
            <w:r w:rsidRPr="00305466">
              <w:rPr>
                <w:rFonts w:ascii="Arial" w:hAnsi="Arial" w:cs="Arial"/>
                <w:sz w:val="18"/>
                <w:szCs w:val="18"/>
              </w:rPr>
              <w:t xml:space="preserve"> Causes severe eye irritation.</w:t>
            </w:r>
            <w:r w:rsidRPr="00305466">
              <w:rPr>
                <w:rFonts w:ascii="Arial" w:hAnsi="Arial" w:cs="Arial"/>
                <w:b/>
                <w:bCs/>
                <w:color w:val="FF0000"/>
                <w:sz w:val="18"/>
                <w:szCs w:val="18"/>
              </w:rPr>
              <w:t xml:space="preserve"> Flammable liquid and vapor.</w:t>
            </w:r>
            <w:r w:rsidRPr="00305466">
              <w:rPr>
                <w:rFonts w:ascii="Arial" w:hAnsi="Arial" w:cs="Arial"/>
                <w:color w:val="000000"/>
                <w:sz w:val="18"/>
                <w:szCs w:val="18"/>
              </w:rPr>
              <w:t xml:space="preserve"> Causes respiratory tract irritation. This substance has caused adverse reproductive and fetal effects in humans. May cause central nervous system depression. May cause liver, kidney and heart damage. Causes moderate skin irritation.</w:t>
            </w:r>
          </w:p>
        </w:tc>
      </w:tr>
      <w:tr w:rsidR="007A5163" w:rsidRPr="00957BF8" w14:paraId="54DB1466" w14:textId="77777777" w:rsidTr="007757F1">
        <w:trPr>
          <w:trHeight w:val="255"/>
        </w:trPr>
        <w:tc>
          <w:tcPr>
            <w:tcW w:w="1080" w:type="dxa"/>
            <w:shd w:val="clear" w:color="auto" w:fill="auto"/>
            <w:noWrap/>
            <w:vAlign w:val="bottom"/>
            <w:hideMark/>
          </w:tcPr>
          <w:p w14:paraId="12E9D58F"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530" w:type="dxa"/>
            <w:shd w:val="clear" w:color="auto" w:fill="auto"/>
            <w:noWrap/>
            <w:vAlign w:val="bottom"/>
            <w:hideMark/>
          </w:tcPr>
          <w:p w14:paraId="2FB29A2E"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260" w:type="dxa"/>
            <w:shd w:val="clear" w:color="auto" w:fill="auto"/>
            <w:noWrap/>
            <w:vAlign w:val="bottom"/>
            <w:hideMark/>
          </w:tcPr>
          <w:p w14:paraId="71D19845"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990" w:type="dxa"/>
            <w:shd w:val="clear" w:color="auto" w:fill="auto"/>
            <w:noWrap/>
            <w:vAlign w:val="bottom"/>
            <w:hideMark/>
          </w:tcPr>
          <w:p w14:paraId="10CB8CCD"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5845" w:type="dxa"/>
            <w:shd w:val="clear" w:color="auto" w:fill="auto"/>
            <w:noWrap/>
            <w:vAlign w:val="bottom"/>
            <w:hideMark/>
          </w:tcPr>
          <w:p w14:paraId="6BE54027"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r>
      <w:tr w:rsidR="007A5163" w:rsidRPr="00957BF8" w14:paraId="60C06172" w14:textId="77777777" w:rsidTr="007757F1">
        <w:trPr>
          <w:trHeight w:val="255"/>
        </w:trPr>
        <w:tc>
          <w:tcPr>
            <w:tcW w:w="1080" w:type="dxa"/>
            <w:shd w:val="clear" w:color="auto" w:fill="auto"/>
            <w:noWrap/>
            <w:vAlign w:val="bottom"/>
          </w:tcPr>
          <w:p w14:paraId="73AA6D2F"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6C2BA5FF"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618C26A3"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58B336EC"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6E4ED14D"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20B8D1C2" w14:textId="77777777" w:rsidTr="007757F1">
        <w:trPr>
          <w:trHeight w:val="255"/>
        </w:trPr>
        <w:tc>
          <w:tcPr>
            <w:tcW w:w="1080" w:type="dxa"/>
            <w:shd w:val="clear" w:color="auto" w:fill="auto"/>
            <w:noWrap/>
            <w:vAlign w:val="bottom"/>
          </w:tcPr>
          <w:p w14:paraId="4F673099"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44C043C9"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1EF54692"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42A10CA1"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376E622B"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6AE6888D" w14:textId="77777777" w:rsidTr="007757F1">
        <w:trPr>
          <w:trHeight w:val="255"/>
        </w:trPr>
        <w:tc>
          <w:tcPr>
            <w:tcW w:w="1080" w:type="dxa"/>
            <w:shd w:val="clear" w:color="auto" w:fill="auto"/>
            <w:noWrap/>
            <w:vAlign w:val="bottom"/>
          </w:tcPr>
          <w:p w14:paraId="6D53B38D"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3F1C0B47"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31E981BA"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66229BBA"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58BD22A2"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2299877A" w14:textId="77777777" w:rsidTr="007757F1">
        <w:trPr>
          <w:trHeight w:val="255"/>
        </w:trPr>
        <w:tc>
          <w:tcPr>
            <w:tcW w:w="1080" w:type="dxa"/>
            <w:shd w:val="clear" w:color="auto" w:fill="auto"/>
            <w:noWrap/>
            <w:vAlign w:val="bottom"/>
          </w:tcPr>
          <w:p w14:paraId="2911720D"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1D5114B2"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4A93BE70"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20FDBD5C"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415630C3"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1BE08554" w14:textId="77777777" w:rsidTr="007757F1">
        <w:trPr>
          <w:trHeight w:val="255"/>
        </w:trPr>
        <w:tc>
          <w:tcPr>
            <w:tcW w:w="1080" w:type="dxa"/>
            <w:shd w:val="clear" w:color="auto" w:fill="auto"/>
            <w:noWrap/>
            <w:vAlign w:val="bottom"/>
          </w:tcPr>
          <w:p w14:paraId="76EF169A"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4D43167E"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21C2C60D"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4834B83D"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298CDBFF"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2D6DC541" w14:textId="77777777" w:rsidTr="007757F1">
        <w:trPr>
          <w:trHeight w:val="255"/>
        </w:trPr>
        <w:tc>
          <w:tcPr>
            <w:tcW w:w="1080" w:type="dxa"/>
            <w:shd w:val="clear" w:color="auto" w:fill="auto"/>
            <w:noWrap/>
            <w:vAlign w:val="bottom"/>
          </w:tcPr>
          <w:p w14:paraId="0F67AA21"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16F679D3"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08AC5239"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55DAFB85"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4CEFFA9A"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1DFC480B" w14:textId="77777777" w:rsidTr="007757F1">
        <w:trPr>
          <w:trHeight w:val="255"/>
        </w:trPr>
        <w:tc>
          <w:tcPr>
            <w:tcW w:w="1080" w:type="dxa"/>
            <w:shd w:val="clear" w:color="auto" w:fill="auto"/>
            <w:noWrap/>
            <w:vAlign w:val="bottom"/>
          </w:tcPr>
          <w:p w14:paraId="67352A40"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7DA2B8B5"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6694E153"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78952ACE"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0D981222"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32B9DDBC" w14:textId="77777777" w:rsidTr="007757F1">
        <w:trPr>
          <w:trHeight w:val="255"/>
        </w:trPr>
        <w:tc>
          <w:tcPr>
            <w:tcW w:w="1080" w:type="dxa"/>
            <w:shd w:val="clear" w:color="auto" w:fill="auto"/>
            <w:noWrap/>
            <w:vAlign w:val="bottom"/>
          </w:tcPr>
          <w:p w14:paraId="72648F7B"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16E15873"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5E0AE381"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62C6C0C0"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7DDD6D5F"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6A72B737" w14:textId="77777777" w:rsidTr="007757F1">
        <w:trPr>
          <w:trHeight w:val="255"/>
        </w:trPr>
        <w:tc>
          <w:tcPr>
            <w:tcW w:w="1080" w:type="dxa"/>
            <w:shd w:val="clear" w:color="auto" w:fill="auto"/>
            <w:noWrap/>
            <w:vAlign w:val="bottom"/>
          </w:tcPr>
          <w:p w14:paraId="1F7C3177" w14:textId="77777777" w:rsidR="007A5163" w:rsidRPr="00305466" w:rsidRDefault="007A5163" w:rsidP="007757F1">
            <w:pPr>
              <w:spacing w:after="0" w:line="240" w:lineRule="auto"/>
              <w:rPr>
                <w:rFonts w:ascii="Arial" w:eastAsia="Times New Roman" w:hAnsi="Arial" w:cs="Arial"/>
                <w:sz w:val="18"/>
                <w:szCs w:val="18"/>
              </w:rPr>
            </w:pPr>
          </w:p>
        </w:tc>
        <w:tc>
          <w:tcPr>
            <w:tcW w:w="1530" w:type="dxa"/>
            <w:shd w:val="clear" w:color="auto" w:fill="auto"/>
            <w:noWrap/>
            <w:vAlign w:val="bottom"/>
          </w:tcPr>
          <w:p w14:paraId="7A827699"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7A0CB9A6" w14:textId="77777777" w:rsidR="007A5163" w:rsidRPr="00305466" w:rsidRDefault="007A5163" w:rsidP="007757F1">
            <w:pPr>
              <w:spacing w:after="0" w:line="240" w:lineRule="auto"/>
              <w:rPr>
                <w:rFonts w:ascii="Arial" w:eastAsia="Times New Roman" w:hAnsi="Arial" w:cs="Arial"/>
                <w:sz w:val="18"/>
                <w:szCs w:val="18"/>
              </w:rPr>
            </w:pPr>
          </w:p>
        </w:tc>
        <w:tc>
          <w:tcPr>
            <w:tcW w:w="990" w:type="dxa"/>
            <w:shd w:val="clear" w:color="auto" w:fill="auto"/>
            <w:noWrap/>
            <w:vAlign w:val="bottom"/>
          </w:tcPr>
          <w:p w14:paraId="553B0F10" w14:textId="77777777" w:rsidR="007A5163" w:rsidRPr="00305466" w:rsidRDefault="007A5163" w:rsidP="007757F1">
            <w:pPr>
              <w:spacing w:after="0" w:line="240" w:lineRule="auto"/>
              <w:rPr>
                <w:rFonts w:ascii="Arial" w:eastAsia="Times New Roman" w:hAnsi="Arial" w:cs="Arial"/>
                <w:sz w:val="18"/>
                <w:szCs w:val="18"/>
              </w:rPr>
            </w:pPr>
          </w:p>
        </w:tc>
        <w:tc>
          <w:tcPr>
            <w:tcW w:w="5845" w:type="dxa"/>
            <w:shd w:val="clear" w:color="auto" w:fill="auto"/>
            <w:noWrap/>
            <w:vAlign w:val="bottom"/>
          </w:tcPr>
          <w:p w14:paraId="55BDB918" w14:textId="77777777" w:rsidR="007A5163" w:rsidRPr="00305466" w:rsidRDefault="007A5163" w:rsidP="007757F1">
            <w:pPr>
              <w:spacing w:after="0" w:line="240" w:lineRule="auto"/>
              <w:rPr>
                <w:rFonts w:ascii="Arial" w:eastAsia="Times New Roman" w:hAnsi="Arial" w:cs="Arial"/>
                <w:sz w:val="18"/>
                <w:szCs w:val="18"/>
              </w:rPr>
            </w:pPr>
          </w:p>
        </w:tc>
      </w:tr>
    </w:tbl>
    <w:p w14:paraId="4DEBAF97" w14:textId="77777777" w:rsidR="007A5163" w:rsidRPr="005A1713" w:rsidRDefault="007A5163" w:rsidP="007757F1">
      <w:pPr>
        <w:pStyle w:val="Heading1"/>
        <w:numPr>
          <w:ilvl w:val="0"/>
          <w:numId w:val="6"/>
        </w:numPr>
        <w:rPr>
          <w:rFonts w:ascii="Arial" w:hAnsi="Arial" w:cs="Arial"/>
          <w:b/>
          <w:color w:val="000000" w:themeColor="text1"/>
          <w:sz w:val="28"/>
          <w:szCs w:val="28"/>
          <w:shd w:val="clear" w:color="auto" w:fill="FFFFFF"/>
        </w:rPr>
      </w:pPr>
      <w:bookmarkStart w:id="5" w:name="_Toc505959045"/>
      <w:r w:rsidRPr="005A1713">
        <w:rPr>
          <w:rFonts w:ascii="Arial" w:hAnsi="Arial" w:cs="Arial"/>
          <w:b/>
          <w:color w:val="000000" w:themeColor="text1"/>
          <w:sz w:val="28"/>
          <w:szCs w:val="28"/>
          <w:shd w:val="clear" w:color="auto" w:fill="FFFFFF"/>
        </w:rPr>
        <w:t>Flammable Chemicals</w:t>
      </w:r>
      <w:bookmarkEnd w:id="5"/>
    </w:p>
    <w:tbl>
      <w:tblPr>
        <w:tblW w:w="1060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70"/>
        <w:gridCol w:w="1260"/>
        <w:gridCol w:w="1028"/>
        <w:gridCol w:w="5257"/>
        <w:gridCol w:w="810"/>
      </w:tblGrid>
      <w:tr w:rsidR="007A5163" w:rsidRPr="00957BF8" w14:paraId="1315691B" w14:textId="77777777" w:rsidTr="007757F1">
        <w:trPr>
          <w:trHeight w:val="395"/>
        </w:trPr>
        <w:tc>
          <w:tcPr>
            <w:tcW w:w="1080" w:type="dxa"/>
            <w:shd w:val="clear" w:color="000000" w:fill="FFFF00"/>
            <w:noWrap/>
            <w:vAlign w:val="bottom"/>
            <w:hideMark/>
          </w:tcPr>
          <w:p w14:paraId="65BC224C"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CAS number</w:t>
            </w:r>
          </w:p>
        </w:tc>
        <w:tc>
          <w:tcPr>
            <w:tcW w:w="1170" w:type="dxa"/>
            <w:shd w:val="clear" w:color="000000" w:fill="FFFF00"/>
            <w:noWrap/>
            <w:vAlign w:val="bottom"/>
            <w:hideMark/>
          </w:tcPr>
          <w:p w14:paraId="7D7CB3C5"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 xml:space="preserve">Chemical Name </w:t>
            </w:r>
          </w:p>
        </w:tc>
        <w:tc>
          <w:tcPr>
            <w:tcW w:w="1260" w:type="dxa"/>
            <w:shd w:val="clear" w:color="000000" w:fill="FFFF00"/>
            <w:noWrap/>
            <w:vAlign w:val="bottom"/>
            <w:hideMark/>
          </w:tcPr>
          <w:p w14:paraId="34097791"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Location</w:t>
            </w:r>
          </w:p>
        </w:tc>
        <w:tc>
          <w:tcPr>
            <w:tcW w:w="1028" w:type="dxa"/>
            <w:shd w:val="clear" w:color="000000" w:fill="FFFF00"/>
            <w:noWrap/>
            <w:vAlign w:val="bottom"/>
            <w:hideMark/>
          </w:tcPr>
          <w:p w14:paraId="6A3CB7D6" w14:textId="77777777" w:rsidR="007A5163" w:rsidRPr="00305466" w:rsidRDefault="007A5163" w:rsidP="007757F1">
            <w:pPr>
              <w:spacing w:after="0" w:line="240" w:lineRule="auto"/>
              <w:jc w:val="center"/>
              <w:rPr>
                <w:rFonts w:ascii="Arial" w:eastAsia="Times New Roman" w:hAnsi="Arial" w:cs="Arial"/>
                <w:b/>
                <w:bCs/>
                <w:sz w:val="18"/>
                <w:szCs w:val="18"/>
              </w:rPr>
            </w:pPr>
            <w:r w:rsidRPr="00305466">
              <w:rPr>
                <w:rFonts w:ascii="Arial" w:eastAsia="Times New Roman" w:hAnsi="Arial" w:cs="Arial"/>
                <w:b/>
                <w:bCs/>
                <w:sz w:val="18"/>
                <w:szCs w:val="18"/>
              </w:rPr>
              <w:t>Quantity</w:t>
            </w:r>
          </w:p>
        </w:tc>
        <w:tc>
          <w:tcPr>
            <w:tcW w:w="5257" w:type="dxa"/>
            <w:shd w:val="clear" w:color="000000" w:fill="FFFF00"/>
            <w:noWrap/>
            <w:vAlign w:val="bottom"/>
            <w:hideMark/>
          </w:tcPr>
          <w:p w14:paraId="3665757E" w14:textId="77777777" w:rsidR="007A5163" w:rsidRPr="00305466" w:rsidRDefault="008F589B" w:rsidP="007757F1">
            <w:pPr>
              <w:spacing w:after="0" w:line="240" w:lineRule="auto"/>
              <w:rPr>
                <w:rFonts w:ascii="Arial" w:eastAsia="Times New Roman" w:hAnsi="Arial" w:cs="Arial"/>
                <w:b/>
                <w:sz w:val="18"/>
                <w:szCs w:val="18"/>
              </w:rPr>
            </w:pPr>
            <w:r>
              <w:rPr>
                <w:rFonts w:ascii="Arial" w:eastAsia="Times New Roman" w:hAnsi="Arial" w:cs="Arial"/>
                <w:b/>
                <w:bCs/>
                <w:sz w:val="18"/>
                <w:szCs w:val="18"/>
              </w:rPr>
              <w:t>SDS</w:t>
            </w:r>
            <w:r w:rsidR="007A5163" w:rsidRPr="00305466">
              <w:rPr>
                <w:rFonts w:ascii="Arial" w:eastAsia="Times New Roman" w:hAnsi="Arial" w:cs="Arial"/>
                <w:b/>
                <w:bCs/>
                <w:sz w:val="18"/>
                <w:szCs w:val="18"/>
              </w:rPr>
              <w:t xml:space="preserve"> Hazard Statement</w:t>
            </w:r>
          </w:p>
        </w:tc>
        <w:tc>
          <w:tcPr>
            <w:tcW w:w="810" w:type="dxa"/>
            <w:shd w:val="clear" w:color="000000" w:fill="FFFF00"/>
            <w:vAlign w:val="bottom"/>
          </w:tcPr>
          <w:p w14:paraId="6D593A10" w14:textId="77777777" w:rsidR="007A5163" w:rsidRPr="00305466" w:rsidRDefault="007A5163" w:rsidP="007757F1">
            <w:pPr>
              <w:spacing w:after="0" w:line="240" w:lineRule="auto"/>
              <w:jc w:val="center"/>
              <w:rPr>
                <w:rFonts w:ascii="Arial" w:eastAsia="Times New Roman" w:hAnsi="Arial" w:cs="Arial"/>
                <w:b/>
                <w:bCs/>
                <w:sz w:val="18"/>
                <w:szCs w:val="18"/>
              </w:rPr>
            </w:pPr>
            <w:r w:rsidRPr="00305466">
              <w:rPr>
                <w:rFonts w:ascii="Arial" w:eastAsia="Times New Roman" w:hAnsi="Arial" w:cs="Arial"/>
                <w:b/>
                <w:sz w:val="18"/>
                <w:szCs w:val="18"/>
              </w:rPr>
              <w:t>Class</w:t>
            </w:r>
          </w:p>
        </w:tc>
      </w:tr>
      <w:tr w:rsidR="007A5163" w:rsidRPr="00957BF8" w14:paraId="578CD609" w14:textId="77777777" w:rsidTr="007757F1">
        <w:trPr>
          <w:trHeight w:val="255"/>
        </w:trPr>
        <w:tc>
          <w:tcPr>
            <w:tcW w:w="1080" w:type="dxa"/>
            <w:shd w:val="clear" w:color="auto" w:fill="auto"/>
            <w:noWrap/>
            <w:vAlign w:val="bottom"/>
            <w:hideMark/>
          </w:tcPr>
          <w:p w14:paraId="376DFCDD"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170" w:type="dxa"/>
            <w:shd w:val="clear" w:color="auto" w:fill="auto"/>
            <w:noWrap/>
            <w:vAlign w:val="bottom"/>
            <w:hideMark/>
          </w:tcPr>
          <w:p w14:paraId="118A6BC7"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260" w:type="dxa"/>
            <w:shd w:val="clear" w:color="auto" w:fill="auto"/>
            <w:noWrap/>
            <w:vAlign w:val="bottom"/>
            <w:hideMark/>
          </w:tcPr>
          <w:p w14:paraId="06555B55"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028" w:type="dxa"/>
            <w:shd w:val="clear" w:color="auto" w:fill="auto"/>
            <w:noWrap/>
            <w:vAlign w:val="bottom"/>
            <w:hideMark/>
          </w:tcPr>
          <w:p w14:paraId="139D7B89"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5257" w:type="dxa"/>
            <w:shd w:val="clear" w:color="auto" w:fill="auto"/>
            <w:noWrap/>
            <w:vAlign w:val="bottom"/>
            <w:hideMark/>
          </w:tcPr>
          <w:p w14:paraId="1B98FE54" w14:textId="77777777" w:rsidR="007A5163" w:rsidRPr="00305466" w:rsidRDefault="007A5163" w:rsidP="007757F1">
            <w:pPr>
              <w:spacing w:after="0" w:line="240" w:lineRule="auto"/>
              <w:rPr>
                <w:rFonts w:ascii="Arial" w:eastAsia="Times New Roman" w:hAnsi="Arial" w:cs="Arial"/>
                <w:sz w:val="18"/>
                <w:szCs w:val="18"/>
              </w:rPr>
            </w:pPr>
          </w:p>
        </w:tc>
        <w:tc>
          <w:tcPr>
            <w:tcW w:w="810" w:type="dxa"/>
            <w:shd w:val="clear" w:color="auto" w:fill="auto"/>
            <w:vAlign w:val="bottom"/>
          </w:tcPr>
          <w:p w14:paraId="5761A1E6"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4A85CD41" w14:textId="77777777" w:rsidTr="007757F1">
        <w:trPr>
          <w:trHeight w:val="255"/>
        </w:trPr>
        <w:tc>
          <w:tcPr>
            <w:tcW w:w="1080" w:type="dxa"/>
            <w:shd w:val="clear" w:color="auto" w:fill="auto"/>
            <w:noWrap/>
            <w:vAlign w:val="bottom"/>
            <w:hideMark/>
          </w:tcPr>
          <w:p w14:paraId="50FBFD2C"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170" w:type="dxa"/>
            <w:shd w:val="clear" w:color="auto" w:fill="auto"/>
            <w:noWrap/>
            <w:vAlign w:val="bottom"/>
            <w:hideMark/>
          </w:tcPr>
          <w:p w14:paraId="6E2C5C05"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260" w:type="dxa"/>
            <w:shd w:val="clear" w:color="auto" w:fill="auto"/>
            <w:noWrap/>
            <w:vAlign w:val="bottom"/>
            <w:hideMark/>
          </w:tcPr>
          <w:p w14:paraId="36D32042"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028" w:type="dxa"/>
            <w:shd w:val="clear" w:color="auto" w:fill="auto"/>
            <w:noWrap/>
            <w:vAlign w:val="bottom"/>
            <w:hideMark/>
          </w:tcPr>
          <w:p w14:paraId="5C8941F1"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5257" w:type="dxa"/>
            <w:shd w:val="clear" w:color="auto" w:fill="auto"/>
            <w:noWrap/>
            <w:vAlign w:val="bottom"/>
            <w:hideMark/>
          </w:tcPr>
          <w:p w14:paraId="18B39CB6" w14:textId="77777777" w:rsidR="007A5163" w:rsidRPr="00305466" w:rsidRDefault="007A5163" w:rsidP="007757F1">
            <w:pPr>
              <w:spacing w:after="0" w:line="240" w:lineRule="auto"/>
              <w:rPr>
                <w:rFonts w:ascii="Arial" w:eastAsia="Times New Roman" w:hAnsi="Arial" w:cs="Arial"/>
                <w:sz w:val="18"/>
                <w:szCs w:val="18"/>
              </w:rPr>
            </w:pPr>
          </w:p>
        </w:tc>
        <w:tc>
          <w:tcPr>
            <w:tcW w:w="810" w:type="dxa"/>
            <w:shd w:val="clear" w:color="auto" w:fill="auto"/>
            <w:vAlign w:val="bottom"/>
          </w:tcPr>
          <w:p w14:paraId="3D8FA3A5"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5982D246" w14:textId="77777777" w:rsidTr="007757F1">
        <w:trPr>
          <w:trHeight w:val="255"/>
        </w:trPr>
        <w:tc>
          <w:tcPr>
            <w:tcW w:w="1080" w:type="dxa"/>
            <w:shd w:val="clear" w:color="auto" w:fill="auto"/>
            <w:noWrap/>
            <w:vAlign w:val="bottom"/>
            <w:hideMark/>
          </w:tcPr>
          <w:p w14:paraId="0A200810"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170" w:type="dxa"/>
            <w:shd w:val="clear" w:color="auto" w:fill="auto"/>
            <w:noWrap/>
            <w:vAlign w:val="bottom"/>
            <w:hideMark/>
          </w:tcPr>
          <w:p w14:paraId="09E2124D"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260" w:type="dxa"/>
            <w:shd w:val="clear" w:color="auto" w:fill="auto"/>
            <w:noWrap/>
            <w:vAlign w:val="bottom"/>
            <w:hideMark/>
          </w:tcPr>
          <w:p w14:paraId="40E4C833"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028" w:type="dxa"/>
            <w:shd w:val="clear" w:color="auto" w:fill="auto"/>
            <w:noWrap/>
            <w:vAlign w:val="bottom"/>
            <w:hideMark/>
          </w:tcPr>
          <w:p w14:paraId="23E11728"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5257" w:type="dxa"/>
            <w:shd w:val="clear" w:color="auto" w:fill="auto"/>
            <w:noWrap/>
            <w:vAlign w:val="bottom"/>
            <w:hideMark/>
          </w:tcPr>
          <w:p w14:paraId="0D423014" w14:textId="77777777" w:rsidR="007A5163" w:rsidRPr="00305466" w:rsidRDefault="007A5163" w:rsidP="007757F1">
            <w:pPr>
              <w:spacing w:after="0" w:line="240" w:lineRule="auto"/>
              <w:rPr>
                <w:rFonts w:ascii="Arial" w:eastAsia="Times New Roman" w:hAnsi="Arial" w:cs="Arial"/>
                <w:sz w:val="18"/>
                <w:szCs w:val="18"/>
              </w:rPr>
            </w:pPr>
          </w:p>
        </w:tc>
        <w:tc>
          <w:tcPr>
            <w:tcW w:w="810" w:type="dxa"/>
            <w:shd w:val="clear" w:color="auto" w:fill="auto"/>
            <w:vAlign w:val="bottom"/>
          </w:tcPr>
          <w:p w14:paraId="3F3B1AE0"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361E0D4B" w14:textId="77777777" w:rsidTr="007757F1">
        <w:trPr>
          <w:trHeight w:val="255"/>
        </w:trPr>
        <w:tc>
          <w:tcPr>
            <w:tcW w:w="1080" w:type="dxa"/>
            <w:shd w:val="clear" w:color="auto" w:fill="auto"/>
            <w:noWrap/>
            <w:vAlign w:val="bottom"/>
            <w:hideMark/>
          </w:tcPr>
          <w:p w14:paraId="0AC9AB8A"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170" w:type="dxa"/>
            <w:shd w:val="clear" w:color="auto" w:fill="auto"/>
            <w:noWrap/>
            <w:vAlign w:val="bottom"/>
            <w:hideMark/>
          </w:tcPr>
          <w:p w14:paraId="75C67405"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260" w:type="dxa"/>
            <w:shd w:val="clear" w:color="auto" w:fill="auto"/>
            <w:noWrap/>
            <w:vAlign w:val="bottom"/>
            <w:hideMark/>
          </w:tcPr>
          <w:p w14:paraId="595DC812"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028" w:type="dxa"/>
            <w:shd w:val="clear" w:color="auto" w:fill="auto"/>
            <w:noWrap/>
            <w:vAlign w:val="bottom"/>
            <w:hideMark/>
          </w:tcPr>
          <w:p w14:paraId="7DD135E0"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5257" w:type="dxa"/>
            <w:shd w:val="clear" w:color="auto" w:fill="auto"/>
            <w:noWrap/>
            <w:vAlign w:val="bottom"/>
            <w:hideMark/>
          </w:tcPr>
          <w:p w14:paraId="5E0CBC52" w14:textId="77777777" w:rsidR="007A5163" w:rsidRPr="00305466" w:rsidRDefault="007A5163" w:rsidP="007757F1">
            <w:pPr>
              <w:spacing w:after="0" w:line="240" w:lineRule="auto"/>
              <w:rPr>
                <w:rFonts w:ascii="Arial" w:eastAsia="Times New Roman" w:hAnsi="Arial" w:cs="Arial"/>
                <w:sz w:val="18"/>
                <w:szCs w:val="18"/>
              </w:rPr>
            </w:pPr>
          </w:p>
        </w:tc>
        <w:tc>
          <w:tcPr>
            <w:tcW w:w="810" w:type="dxa"/>
            <w:shd w:val="clear" w:color="auto" w:fill="auto"/>
            <w:vAlign w:val="bottom"/>
          </w:tcPr>
          <w:p w14:paraId="29A19000"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3D7E9957" w14:textId="77777777" w:rsidTr="007757F1">
        <w:trPr>
          <w:trHeight w:val="255"/>
        </w:trPr>
        <w:tc>
          <w:tcPr>
            <w:tcW w:w="1080" w:type="dxa"/>
            <w:shd w:val="clear" w:color="auto" w:fill="auto"/>
            <w:noWrap/>
            <w:vAlign w:val="bottom"/>
          </w:tcPr>
          <w:p w14:paraId="39F0C00D" w14:textId="77777777" w:rsidR="007A5163" w:rsidRPr="00305466" w:rsidRDefault="007A5163" w:rsidP="007757F1">
            <w:pPr>
              <w:spacing w:after="0" w:line="240" w:lineRule="auto"/>
              <w:rPr>
                <w:rFonts w:ascii="Arial" w:eastAsia="Times New Roman" w:hAnsi="Arial" w:cs="Arial"/>
                <w:sz w:val="18"/>
                <w:szCs w:val="18"/>
              </w:rPr>
            </w:pPr>
          </w:p>
        </w:tc>
        <w:tc>
          <w:tcPr>
            <w:tcW w:w="1170" w:type="dxa"/>
            <w:shd w:val="clear" w:color="auto" w:fill="auto"/>
            <w:noWrap/>
            <w:vAlign w:val="bottom"/>
          </w:tcPr>
          <w:p w14:paraId="64048956"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1D15A78C" w14:textId="77777777" w:rsidR="007A5163" w:rsidRPr="00305466" w:rsidRDefault="007A5163" w:rsidP="007757F1">
            <w:pPr>
              <w:spacing w:after="0" w:line="240" w:lineRule="auto"/>
              <w:rPr>
                <w:rFonts w:ascii="Arial" w:eastAsia="Times New Roman" w:hAnsi="Arial" w:cs="Arial"/>
                <w:sz w:val="18"/>
                <w:szCs w:val="18"/>
              </w:rPr>
            </w:pPr>
          </w:p>
        </w:tc>
        <w:tc>
          <w:tcPr>
            <w:tcW w:w="1028" w:type="dxa"/>
            <w:shd w:val="clear" w:color="auto" w:fill="auto"/>
            <w:noWrap/>
            <w:vAlign w:val="bottom"/>
          </w:tcPr>
          <w:p w14:paraId="62C970A3" w14:textId="77777777" w:rsidR="007A5163" w:rsidRPr="00305466" w:rsidRDefault="007A5163" w:rsidP="007757F1">
            <w:pPr>
              <w:spacing w:after="0" w:line="240" w:lineRule="auto"/>
              <w:rPr>
                <w:rFonts w:ascii="Arial" w:eastAsia="Times New Roman" w:hAnsi="Arial" w:cs="Arial"/>
                <w:sz w:val="18"/>
                <w:szCs w:val="18"/>
              </w:rPr>
            </w:pPr>
          </w:p>
        </w:tc>
        <w:tc>
          <w:tcPr>
            <w:tcW w:w="5257" w:type="dxa"/>
            <w:shd w:val="clear" w:color="auto" w:fill="auto"/>
            <w:noWrap/>
            <w:vAlign w:val="bottom"/>
          </w:tcPr>
          <w:p w14:paraId="64F301B1" w14:textId="77777777" w:rsidR="007A5163" w:rsidRPr="00305466" w:rsidRDefault="007A5163" w:rsidP="007757F1">
            <w:pPr>
              <w:spacing w:after="0" w:line="240" w:lineRule="auto"/>
              <w:rPr>
                <w:rFonts w:ascii="Arial" w:eastAsia="Times New Roman" w:hAnsi="Arial" w:cs="Arial"/>
                <w:sz w:val="18"/>
                <w:szCs w:val="18"/>
              </w:rPr>
            </w:pPr>
          </w:p>
        </w:tc>
        <w:tc>
          <w:tcPr>
            <w:tcW w:w="810" w:type="dxa"/>
            <w:shd w:val="clear" w:color="auto" w:fill="auto"/>
            <w:vAlign w:val="bottom"/>
          </w:tcPr>
          <w:p w14:paraId="5994D364" w14:textId="77777777" w:rsidR="007A5163" w:rsidRPr="00305466" w:rsidRDefault="007A5163" w:rsidP="007757F1">
            <w:pPr>
              <w:spacing w:after="0" w:line="240" w:lineRule="auto"/>
              <w:rPr>
                <w:rFonts w:ascii="Arial" w:eastAsia="Times New Roman" w:hAnsi="Arial" w:cs="Arial"/>
                <w:sz w:val="18"/>
                <w:szCs w:val="18"/>
              </w:rPr>
            </w:pPr>
          </w:p>
        </w:tc>
      </w:tr>
    </w:tbl>
    <w:p w14:paraId="3CCD7BAB" w14:textId="77777777" w:rsidR="007A5163" w:rsidRPr="00957BF8" w:rsidRDefault="007A5163" w:rsidP="007A5163">
      <w:pPr>
        <w:pStyle w:val="m-672615750845378680gmail-xmsonormal"/>
        <w:spacing w:before="0" w:beforeAutospacing="0" w:after="0" w:afterAutospacing="0"/>
        <w:jc w:val="both"/>
        <w:rPr>
          <w:rFonts w:ascii="Arial" w:hAnsi="Arial" w:cs="Arial"/>
          <w:b/>
          <w:color w:val="000000" w:themeColor="text1"/>
          <w:sz w:val="20"/>
          <w:szCs w:val="20"/>
          <w:shd w:val="clear" w:color="auto" w:fill="FFFFFF"/>
        </w:rPr>
      </w:pPr>
    </w:p>
    <w:p w14:paraId="320E1987" w14:textId="77777777" w:rsidR="007A5163" w:rsidRPr="005A1713" w:rsidRDefault="007A5163" w:rsidP="007757F1">
      <w:pPr>
        <w:pStyle w:val="m-672615750845378680gmail-xmsonormal"/>
        <w:numPr>
          <w:ilvl w:val="0"/>
          <w:numId w:val="6"/>
        </w:numPr>
        <w:spacing w:before="0" w:beforeAutospacing="0" w:after="0" w:afterAutospacing="0"/>
        <w:outlineLvl w:val="0"/>
        <w:rPr>
          <w:rFonts w:ascii="Arial" w:hAnsi="Arial" w:cs="Arial"/>
          <w:b/>
          <w:color w:val="000000" w:themeColor="text1"/>
          <w:sz w:val="28"/>
          <w:szCs w:val="28"/>
          <w:shd w:val="clear" w:color="auto" w:fill="FFFFFF"/>
        </w:rPr>
      </w:pPr>
      <w:bookmarkStart w:id="6" w:name="_Toc505959046"/>
      <w:r w:rsidRPr="005A1713">
        <w:rPr>
          <w:rFonts w:ascii="Arial" w:hAnsi="Arial" w:cs="Arial"/>
          <w:b/>
          <w:color w:val="000000" w:themeColor="text1"/>
          <w:sz w:val="28"/>
          <w:szCs w:val="28"/>
          <w:shd w:val="clear" w:color="auto" w:fill="FFFFFF"/>
        </w:rPr>
        <w:t>Particularly Hazardous Substances</w:t>
      </w:r>
      <w:bookmarkEnd w:id="6"/>
    </w:p>
    <w:tbl>
      <w:tblPr>
        <w:tblW w:w="1060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70"/>
        <w:gridCol w:w="1260"/>
        <w:gridCol w:w="1028"/>
        <w:gridCol w:w="6067"/>
      </w:tblGrid>
      <w:tr w:rsidR="007A5163" w:rsidRPr="00957BF8" w14:paraId="55984873" w14:textId="77777777" w:rsidTr="007757F1">
        <w:trPr>
          <w:trHeight w:val="255"/>
        </w:trPr>
        <w:tc>
          <w:tcPr>
            <w:tcW w:w="1080" w:type="dxa"/>
            <w:shd w:val="clear" w:color="000000" w:fill="FFFF00"/>
            <w:noWrap/>
            <w:vAlign w:val="bottom"/>
            <w:hideMark/>
          </w:tcPr>
          <w:p w14:paraId="61F611AE"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CAS number</w:t>
            </w:r>
          </w:p>
        </w:tc>
        <w:tc>
          <w:tcPr>
            <w:tcW w:w="1170" w:type="dxa"/>
            <w:shd w:val="clear" w:color="000000" w:fill="FFFF00"/>
            <w:noWrap/>
            <w:vAlign w:val="bottom"/>
            <w:hideMark/>
          </w:tcPr>
          <w:p w14:paraId="38111E8C"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 xml:space="preserve">Chemical Name </w:t>
            </w:r>
          </w:p>
        </w:tc>
        <w:tc>
          <w:tcPr>
            <w:tcW w:w="1260" w:type="dxa"/>
            <w:shd w:val="clear" w:color="000000" w:fill="FFFF00"/>
            <w:noWrap/>
            <w:vAlign w:val="bottom"/>
            <w:hideMark/>
          </w:tcPr>
          <w:p w14:paraId="03CDAEA4" w14:textId="77777777" w:rsidR="007A5163" w:rsidRPr="00305466" w:rsidRDefault="007A5163" w:rsidP="007757F1">
            <w:pPr>
              <w:spacing w:after="0" w:line="240" w:lineRule="auto"/>
              <w:rPr>
                <w:rFonts w:ascii="Arial" w:eastAsia="Times New Roman" w:hAnsi="Arial" w:cs="Arial"/>
                <w:b/>
                <w:bCs/>
                <w:sz w:val="18"/>
                <w:szCs w:val="18"/>
              </w:rPr>
            </w:pPr>
            <w:r w:rsidRPr="00305466">
              <w:rPr>
                <w:rFonts w:ascii="Arial" w:eastAsia="Times New Roman" w:hAnsi="Arial" w:cs="Arial"/>
                <w:b/>
                <w:bCs/>
                <w:sz w:val="18"/>
                <w:szCs w:val="18"/>
              </w:rPr>
              <w:t>Location</w:t>
            </w:r>
          </w:p>
        </w:tc>
        <w:tc>
          <w:tcPr>
            <w:tcW w:w="1028" w:type="dxa"/>
            <w:shd w:val="clear" w:color="000000" w:fill="FFFF00"/>
            <w:noWrap/>
            <w:vAlign w:val="bottom"/>
            <w:hideMark/>
          </w:tcPr>
          <w:p w14:paraId="04B16B86" w14:textId="77777777" w:rsidR="007A5163" w:rsidRPr="00305466" w:rsidRDefault="007A5163" w:rsidP="007757F1">
            <w:pPr>
              <w:spacing w:after="0" w:line="240" w:lineRule="auto"/>
              <w:jc w:val="center"/>
              <w:rPr>
                <w:rFonts w:ascii="Arial" w:eastAsia="Times New Roman" w:hAnsi="Arial" w:cs="Arial"/>
                <w:b/>
                <w:bCs/>
                <w:sz w:val="18"/>
                <w:szCs w:val="18"/>
              </w:rPr>
            </w:pPr>
            <w:r w:rsidRPr="00305466">
              <w:rPr>
                <w:rFonts w:ascii="Arial" w:eastAsia="Times New Roman" w:hAnsi="Arial" w:cs="Arial"/>
                <w:b/>
                <w:bCs/>
                <w:sz w:val="18"/>
                <w:szCs w:val="18"/>
              </w:rPr>
              <w:t>Quantity</w:t>
            </w:r>
          </w:p>
        </w:tc>
        <w:tc>
          <w:tcPr>
            <w:tcW w:w="6067" w:type="dxa"/>
            <w:shd w:val="clear" w:color="000000" w:fill="FFFF00"/>
            <w:noWrap/>
            <w:vAlign w:val="bottom"/>
            <w:hideMark/>
          </w:tcPr>
          <w:p w14:paraId="2576B206" w14:textId="77777777" w:rsidR="007A5163" w:rsidRPr="00305466" w:rsidRDefault="008F589B" w:rsidP="007757F1">
            <w:pPr>
              <w:spacing w:after="0" w:line="240" w:lineRule="auto"/>
              <w:rPr>
                <w:rFonts w:ascii="Arial" w:eastAsia="Times New Roman" w:hAnsi="Arial" w:cs="Arial"/>
                <w:b/>
                <w:bCs/>
                <w:sz w:val="18"/>
                <w:szCs w:val="18"/>
              </w:rPr>
            </w:pPr>
            <w:r>
              <w:rPr>
                <w:rFonts w:ascii="Arial" w:eastAsia="Times New Roman" w:hAnsi="Arial" w:cs="Arial"/>
                <w:b/>
                <w:bCs/>
                <w:sz w:val="18"/>
                <w:szCs w:val="18"/>
              </w:rPr>
              <w:t>SDS</w:t>
            </w:r>
            <w:r w:rsidR="007A5163" w:rsidRPr="00305466">
              <w:rPr>
                <w:rFonts w:ascii="Arial" w:eastAsia="Times New Roman" w:hAnsi="Arial" w:cs="Arial"/>
                <w:b/>
                <w:bCs/>
                <w:sz w:val="18"/>
                <w:szCs w:val="18"/>
              </w:rPr>
              <w:t xml:space="preserve"> Hazard Statement</w:t>
            </w:r>
          </w:p>
        </w:tc>
      </w:tr>
      <w:tr w:rsidR="007A5163" w:rsidRPr="00957BF8" w14:paraId="0A250D7C" w14:textId="77777777" w:rsidTr="007757F1">
        <w:trPr>
          <w:trHeight w:val="255"/>
        </w:trPr>
        <w:tc>
          <w:tcPr>
            <w:tcW w:w="1080" w:type="dxa"/>
            <w:shd w:val="clear" w:color="auto" w:fill="auto"/>
            <w:noWrap/>
            <w:vAlign w:val="bottom"/>
          </w:tcPr>
          <w:p w14:paraId="4E204D6D" w14:textId="77777777" w:rsidR="007A5163" w:rsidRPr="00305466" w:rsidRDefault="007A5163" w:rsidP="007757F1">
            <w:pPr>
              <w:spacing w:after="0" w:line="240" w:lineRule="auto"/>
              <w:rPr>
                <w:rFonts w:ascii="Arial" w:eastAsia="Times New Roman" w:hAnsi="Arial" w:cs="Arial"/>
                <w:sz w:val="18"/>
                <w:szCs w:val="18"/>
              </w:rPr>
            </w:pPr>
          </w:p>
        </w:tc>
        <w:tc>
          <w:tcPr>
            <w:tcW w:w="1170" w:type="dxa"/>
            <w:shd w:val="clear" w:color="auto" w:fill="auto"/>
            <w:noWrap/>
            <w:vAlign w:val="bottom"/>
          </w:tcPr>
          <w:p w14:paraId="48472CC8"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6D8DDADB" w14:textId="77777777" w:rsidR="007A5163" w:rsidRPr="00305466" w:rsidRDefault="007A5163" w:rsidP="007757F1">
            <w:pPr>
              <w:spacing w:after="0" w:line="240" w:lineRule="auto"/>
              <w:rPr>
                <w:rFonts w:ascii="Arial" w:eastAsia="Times New Roman" w:hAnsi="Arial" w:cs="Arial"/>
                <w:sz w:val="18"/>
                <w:szCs w:val="18"/>
              </w:rPr>
            </w:pPr>
          </w:p>
        </w:tc>
        <w:tc>
          <w:tcPr>
            <w:tcW w:w="1028" w:type="dxa"/>
            <w:shd w:val="clear" w:color="auto" w:fill="auto"/>
            <w:noWrap/>
            <w:vAlign w:val="bottom"/>
          </w:tcPr>
          <w:p w14:paraId="7611FA78" w14:textId="77777777" w:rsidR="007A5163" w:rsidRPr="00305466" w:rsidRDefault="007A5163" w:rsidP="007757F1">
            <w:pPr>
              <w:spacing w:after="0" w:line="240" w:lineRule="auto"/>
              <w:rPr>
                <w:rFonts w:ascii="Arial" w:eastAsia="Times New Roman" w:hAnsi="Arial" w:cs="Arial"/>
                <w:sz w:val="18"/>
                <w:szCs w:val="18"/>
              </w:rPr>
            </w:pPr>
          </w:p>
        </w:tc>
        <w:tc>
          <w:tcPr>
            <w:tcW w:w="6067" w:type="dxa"/>
            <w:shd w:val="clear" w:color="auto" w:fill="auto"/>
            <w:noWrap/>
            <w:vAlign w:val="bottom"/>
          </w:tcPr>
          <w:p w14:paraId="2AC2B1A0" w14:textId="77777777" w:rsidR="007A5163" w:rsidRPr="00305466" w:rsidRDefault="007A5163" w:rsidP="007757F1">
            <w:pPr>
              <w:spacing w:after="0" w:line="240" w:lineRule="auto"/>
              <w:rPr>
                <w:rFonts w:ascii="Arial" w:eastAsia="Times New Roman" w:hAnsi="Arial" w:cs="Arial"/>
                <w:sz w:val="18"/>
                <w:szCs w:val="18"/>
              </w:rPr>
            </w:pPr>
          </w:p>
        </w:tc>
      </w:tr>
      <w:tr w:rsidR="007A5163" w:rsidRPr="00957BF8" w14:paraId="477EA814" w14:textId="77777777" w:rsidTr="007757F1">
        <w:trPr>
          <w:trHeight w:val="255"/>
        </w:trPr>
        <w:tc>
          <w:tcPr>
            <w:tcW w:w="1080" w:type="dxa"/>
            <w:shd w:val="clear" w:color="auto" w:fill="auto"/>
            <w:noWrap/>
            <w:vAlign w:val="bottom"/>
            <w:hideMark/>
          </w:tcPr>
          <w:p w14:paraId="4A831707"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170" w:type="dxa"/>
            <w:shd w:val="clear" w:color="auto" w:fill="auto"/>
            <w:noWrap/>
            <w:vAlign w:val="bottom"/>
            <w:hideMark/>
          </w:tcPr>
          <w:p w14:paraId="22173E3D"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260" w:type="dxa"/>
            <w:shd w:val="clear" w:color="auto" w:fill="auto"/>
            <w:noWrap/>
            <w:vAlign w:val="bottom"/>
            <w:hideMark/>
          </w:tcPr>
          <w:p w14:paraId="70BB63B4"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028" w:type="dxa"/>
            <w:shd w:val="clear" w:color="auto" w:fill="auto"/>
            <w:noWrap/>
            <w:vAlign w:val="bottom"/>
            <w:hideMark/>
          </w:tcPr>
          <w:p w14:paraId="5FECDD69"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6067" w:type="dxa"/>
            <w:shd w:val="clear" w:color="auto" w:fill="auto"/>
            <w:noWrap/>
            <w:vAlign w:val="bottom"/>
            <w:hideMark/>
          </w:tcPr>
          <w:p w14:paraId="1CF6EA13"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r>
      <w:tr w:rsidR="007A5163" w:rsidRPr="00957BF8" w14:paraId="2815F471" w14:textId="77777777" w:rsidTr="007757F1">
        <w:trPr>
          <w:trHeight w:val="255"/>
        </w:trPr>
        <w:tc>
          <w:tcPr>
            <w:tcW w:w="1080" w:type="dxa"/>
            <w:shd w:val="clear" w:color="auto" w:fill="auto"/>
            <w:noWrap/>
            <w:vAlign w:val="bottom"/>
            <w:hideMark/>
          </w:tcPr>
          <w:p w14:paraId="6102E48D"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170" w:type="dxa"/>
            <w:shd w:val="clear" w:color="auto" w:fill="auto"/>
            <w:noWrap/>
            <w:vAlign w:val="bottom"/>
            <w:hideMark/>
          </w:tcPr>
          <w:p w14:paraId="4706D488"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260" w:type="dxa"/>
            <w:shd w:val="clear" w:color="auto" w:fill="auto"/>
            <w:noWrap/>
            <w:vAlign w:val="bottom"/>
            <w:hideMark/>
          </w:tcPr>
          <w:p w14:paraId="6C14410B"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028" w:type="dxa"/>
            <w:shd w:val="clear" w:color="auto" w:fill="auto"/>
            <w:noWrap/>
            <w:vAlign w:val="bottom"/>
            <w:hideMark/>
          </w:tcPr>
          <w:p w14:paraId="60102274"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6067" w:type="dxa"/>
            <w:shd w:val="clear" w:color="auto" w:fill="auto"/>
            <w:noWrap/>
            <w:vAlign w:val="bottom"/>
            <w:hideMark/>
          </w:tcPr>
          <w:p w14:paraId="6606A5DD"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r>
      <w:tr w:rsidR="007A5163" w:rsidRPr="00957BF8" w14:paraId="1A3E23B2" w14:textId="77777777" w:rsidTr="007757F1">
        <w:trPr>
          <w:trHeight w:val="255"/>
        </w:trPr>
        <w:tc>
          <w:tcPr>
            <w:tcW w:w="1080" w:type="dxa"/>
            <w:shd w:val="clear" w:color="auto" w:fill="auto"/>
            <w:noWrap/>
            <w:vAlign w:val="bottom"/>
            <w:hideMark/>
          </w:tcPr>
          <w:p w14:paraId="6D4F4EC4"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170" w:type="dxa"/>
            <w:shd w:val="clear" w:color="auto" w:fill="auto"/>
            <w:noWrap/>
            <w:vAlign w:val="bottom"/>
            <w:hideMark/>
          </w:tcPr>
          <w:p w14:paraId="168DAC7E"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260" w:type="dxa"/>
            <w:shd w:val="clear" w:color="auto" w:fill="auto"/>
            <w:noWrap/>
            <w:vAlign w:val="bottom"/>
            <w:hideMark/>
          </w:tcPr>
          <w:p w14:paraId="541F17D8"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1028" w:type="dxa"/>
            <w:shd w:val="clear" w:color="auto" w:fill="auto"/>
            <w:noWrap/>
            <w:vAlign w:val="bottom"/>
            <w:hideMark/>
          </w:tcPr>
          <w:p w14:paraId="47E28A8A"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c>
          <w:tcPr>
            <w:tcW w:w="6067" w:type="dxa"/>
            <w:shd w:val="clear" w:color="auto" w:fill="auto"/>
            <w:noWrap/>
            <w:vAlign w:val="bottom"/>
            <w:hideMark/>
          </w:tcPr>
          <w:p w14:paraId="58E9BE80" w14:textId="77777777" w:rsidR="007A5163" w:rsidRPr="00305466" w:rsidRDefault="007A5163" w:rsidP="007757F1">
            <w:pPr>
              <w:spacing w:after="0" w:line="240" w:lineRule="auto"/>
              <w:rPr>
                <w:rFonts w:ascii="Arial" w:eastAsia="Times New Roman" w:hAnsi="Arial" w:cs="Arial"/>
                <w:sz w:val="18"/>
                <w:szCs w:val="18"/>
              </w:rPr>
            </w:pPr>
            <w:r w:rsidRPr="00305466">
              <w:rPr>
                <w:rFonts w:ascii="Arial" w:eastAsia="Times New Roman" w:hAnsi="Arial" w:cs="Arial"/>
                <w:sz w:val="18"/>
                <w:szCs w:val="18"/>
              </w:rPr>
              <w:t> </w:t>
            </w:r>
          </w:p>
        </w:tc>
      </w:tr>
      <w:tr w:rsidR="007A5163" w:rsidRPr="00957BF8" w14:paraId="631C74A7" w14:textId="77777777" w:rsidTr="007757F1">
        <w:trPr>
          <w:trHeight w:val="255"/>
        </w:trPr>
        <w:tc>
          <w:tcPr>
            <w:tcW w:w="1080" w:type="dxa"/>
            <w:shd w:val="clear" w:color="auto" w:fill="auto"/>
            <w:noWrap/>
            <w:vAlign w:val="bottom"/>
          </w:tcPr>
          <w:p w14:paraId="5CEC2C6B" w14:textId="77777777" w:rsidR="007A5163" w:rsidRPr="00305466" w:rsidRDefault="007A5163" w:rsidP="007757F1">
            <w:pPr>
              <w:spacing w:after="0" w:line="240" w:lineRule="auto"/>
              <w:rPr>
                <w:rFonts w:ascii="Arial" w:eastAsia="Times New Roman" w:hAnsi="Arial" w:cs="Arial"/>
                <w:sz w:val="18"/>
                <w:szCs w:val="18"/>
              </w:rPr>
            </w:pPr>
          </w:p>
        </w:tc>
        <w:tc>
          <w:tcPr>
            <w:tcW w:w="1170" w:type="dxa"/>
            <w:shd w:val="clear" w:color="auto" w:fill="auto"/>
            <w:noWrap/>
            <w:vAlign w:val="bottom"/>
          </w:tcPr>
          <w:p w14:paraId="6B70ED05" w14:textId="77777777" w:rsidR="007A5163" w:rsidRPr="00305466" w:rsidRDefault="007A5163" w:rsidP="007757F1">
            <w:pPr>
              <w:spacing w:after="0" w:line="240" w:lineRule="auto"/>
              <w:rPr>
                <w:rFonts w:ascii="Arial" w:eastAsia="Times New Roman" w:hAnsi="Arial" w:cs="Arial"/>
                <w:sz w:val="18"/>
                <w:szCs w:val="18"/>
              </w:rPr>
            </w:pPr>
          </w:p>
        </w:tc>
        <w:tc>
          <w:tcPr>
            <w:tcW w:w="1260" w:type="dxa"/>
            <w:shd w:val="clear" w:color="auto" w:fill="auto"/>
            <w:noWrap/>
            <w:vAlign w:val="bottom"/>
          </w:tcPr>
          <w:p w14:paraId="6641C516" w14:textId="77777777" w:rsidR="007A5163" w:rsidRPr="00305466" w:rsidRDefault="007A5163" w:rsidP="007757F1">
            <w:pPr>
              <w:spacing w:after="0" w:line="240" w:lineRule="auto"/>
              <w:rPr>
                <w:rFonts w:ascii="Arial" w:eastAsia="Times New Roman" w:hAnsi="Arial" w:cs="Arial"/>
                <w:sz w:val="18"/>
                <w:szCs w:val="18"/>
              </w:rPr>
            </w:pPr>
          </w:p>
        </w:tc>
        <w:tc>
          <w:tcPr>
            <w:tcW w:w="1028" w:type="dxa"/>
            <w:shd w:val="clear" w:color="auto" w:fill="auto"/>
            <w:noWrap/>
            <w:vAlign w:val="bottom"/>
          </w:tcPr>
          <w:p w14:paraId="0432C8F8" w14:textId="77777777" w:rsidR="007A5163" w:rsidRPr="00305466" w:rsidRDefault="007A5163" w:rsidP="007757F1">
            <w:pPr>
              <w:spacing w:after="0" w:line="240" w:lineRule="auto"/>
              <w:rPr>
                <w:rFonts w:ascii="Arial" w:eastAsia="Times New Roman" w:hAnsi="Arial" w:cs="Arial"/>
                <w:sz w:val="18"/>
                <w:szCs w:val="18"/>
              </w:rPr>
            </w:pPr>
          </w:p>
        </w:tc>
        <w:tc>
          <w:tcPr>
            <w:tcW w:w="6067" w:type="dxa"/>
            <w:shd w:val="clear" w:color="auto" w:fill="auto"/>
            <w:noWrap/>
            <w:vAlign w:val="bottom"/>
          </w:tcPr>
          <w:p w14:paraId="2B547BC1" w14:textId="77777777" w:rsidR="007A5163" w:rsidRPr="00305466" w:rsidRDefault="007A5163" w:rsidP="007757F1">
            <w:pPr>
              <w:spacing w:after="0" w:line="240" w:lineRule="auto"/>
              <w:rPr>
                <w:rFonts w:ascii="Arial" w:eastAsia="Times New Roman" w:hAnsi="Arial" w:cs="Arial"/>
                <w:sz w:val="18"/>
                <w:szCs w:val="18"/>
              </w:rPr>
            </w:pPr>
          </w:p>
        </w:tc>
      </w:tr>
    </w:tbl>
    <w:p w14:paraId="55B406D4" w14:textId="77777777" w:rsidR="007A5163" w:rsidRPr="00957BF8" w:rsidRDefault="007A5163" w:rsidP="007A5163">
      <w:pPr>
        <w:pStyle w:val="m-672615750845378680gmail-xmsonormal"/>
        <w:spacing w:before="0" w:beforeAutospacing="0" w:after="0" w:afterAutospacing="0"/>
        <w:ind w:left="1080"/>
        <w:outlineLvl w:val="0"/>
        <w:rPr>
          <w:rFonts w:ascii="Arial" w:hAnsi="Arial" w:cs="Arial"/>
          <w:b/>
          <w:color w:val="000000" w:themeColor="text1"/>
          <w:sz w:val="20"/>
          <w:szCs w:val="20"/>
          <w:shd w:val="clear" w:color="auto" w:fill="FFFFFF"/>
        </w:rPr>
      </w:pPr>
    </w:p>
    <w:p w14:paraId="7676DCE3" w14:textId="77777777" w:rsidR="00504AFD" w:rsidRPr="00205A6F" w:rsidRDefault="007A5163" w:rsidP="007757F1">
      <w:pPr>
        <w:pStyle w:val="ListParagraph"/>
        <w:numPr>
          <w:ilvl w:val="0"/>
          <w:numId w:val="6"/>
        </w:numPr>
        <w:spacing w:after="0"/>
        <w:outlineLvl w:val="0"/>
        <w:rPr>
          <w:rFonts w:ascii="Arial" w:hAnsi="Arial" w:cs="Arial"/>
          <w:b/>
          <w:sz w:val="28"/>
          <w:szCs w:val="28"/>
        </w:rPr>
      </w:pPr>
      <w:r w:rsidRPr="00957BF8">
        <w:rPr>
          <w:rFonts w:ascii="Arial" w:hAnsi="Arial" w:cs="Arial"/>
          <w:b/>
          <w:color w:val="000000" w:themeColor="text1"/>
          <w:sz w:val="20"/>
          <w:szCs w:val="20"/>
          <w:shd w:val="clear" w:color="auto" w:fill="FFFFFF"/>
        </w:rPr>
        <w:br w:type="page"/>
      </w:r>
      <w:bookmarkStart w:id="7" w:name="_Toc505959047"/>
      <w:r w:rsidR="002967CA" w:rsidRPr="00205A6F">
        <w:rPr>
          <w:rFonts w:ascii="Arial" w:hAnsi="Arial" w:cs="Arial"/>
          <w:b/>
          <w:sz w:val="28"/>
          <w:szCs w:val="28"/>
        </w:rPr>
        <w:lastRenderedPageBreak/>
        <w:t xml:space="preserve">Review of </w:t>
      </w:r>
      <w:r w:rsidR="00504AFD" w:rsidRPr="00205A6F">
        <w:rPr>
          <w:rFonts w:ascii="Arial" w:hAnsi="Arial" w:cs="Arial"/>
          <w:b/>
          <w:sz w:val="28"/>
          <w:szCs w:val="28"/>
        </w:rPr>
        <w:t xml:space="preserve">Hazardous Waste </w:t>
      </w:r>
      <w:r w:rsidR="00AB4B00" w:rsidRPr="00205A6F">
        <w:rPr>
          <w:rFonts w:ascii="Arial" w:hAnsi="Arial" w:cs="Arial"/>
          <w:b/>
          <w:sz w:val="28"/>
          <w:szCs w:val="28"/>
        </w:rPr>
        <w:t>Protocols</w:t>
      </w:r>
      <w:bookmarkEnd w:id="7"/>
    </w:p>
    <w:p w14:paraId="4904E38E" w14:textId="77777777" w:rsidR="00B50F65" w:rsidRPr="00957BF8" w:rsidRDefault="00B50F65" w:rsidP="00957BF8">
      <w:pPr>
        <w:spacing w:after="0"/>
        <w:jc w:val="center"/>
        <w:rPr>
          <w:rFonts w:ascii="Arial" w:hAnsi="Arial" w:cs="Arial"/>
          <w:b/>
          <w:sz w:val="20"/>
          <w:szCs w:val="20"/>
        </w:rPr>
      </w:pPr>
    </w:p>
    <w:p w14:paraId="5B9A986C" w14:textId="77777777" w:rsidR="00504AFD" w:rsidRPr="00957BF8" w:rsidRDefault="00504AFD" w:rsidP="00957BF8">
      <w:pPr>
        <w:pStyle w:val="ListParagraph"/>
        <w:numPr>
          <w:ilvl w:val="0"/>
          <w:numId w:val="9"/>
        </w:numPr>
        <w:spacing w:after="0"/>
        <w:jc w:val="both"/>
        <w:rPr>
          <w:rFonts w:ascii="Arial" w:hAnsi="Arial" w:cs="Arial"/>
          <w:sz w:val="20"/>
          <w:szCs w:val="20"/>
        </w:rPr>
      </w:pPr>
      <w:r w:rsidRPr="00957BF8">
        <w:rPr>
          <w:rFonts w:ascii="Arial" w:hAnsi="Arial" w:cs="Arial"/>
          <w:b/>
          <w:sz w:val="20"/>
          <w:szCs w:val="20"/>
        </w:rPr>
        <w:t xml:space="preserve"> </w:t>
      </w:r>
      <w:r w:rsidR="009630B2" w:rsidRPr="00957BF8">
        <w:rPr>
          <w:rFonts w:ascii="Arial" w:hAnsi="Arial" w:cs="Arial"/>
          <w:sz w:val="20"/>
          <w:szCs w:val="20"/>
        </w:rPr>
        <w:t xml:space="preserve">Describe </w:t>
      </w:r>
      <w:r w:rsidR="00EC5991">
        <w:rPr>
          <w:rFonts w:ascii="Arial" w:hAnsi="Arial" w:cs="Arial"/>
          <w:sz w:val="20"/>
          <w:szCs w:val="20"/>
        </w:rPr>
        <w:t>any</w:t>
      </w:r>
      <w:r w:rsidR="009630B2" w:rsidRPr="00957BF8">
        <w:rPr>
          <w:rFonts w:ascii="Arial" w:hAnsi="Arial" w:cs="Arial"/>
          <w:sz w:val="20"/>
          <w:szCs w:val="20"/>
        </w:rPr>
        <w:t xml:space="preserve"> chemical hazardous waste. How will </w:t>
      </w:r>
      <w:r w:rsidR="00EC5991">
        <w:rPr>
          <w:rFonts w:ascii="Arial" w:hAnsi="Arial" w:cs="Arial"/>
          <w:sz w:val="20"/>
          <w:szCs w:val="20"/>
        </w:rPr>
        <w:t>it be</w:t>
      </w:r>
      <w:r w:rsidR="009630B2" w:rsidRPr="00957BF8">
        <w:rPr>
          <w:rFonts w:ascii="Arial" w:hAnsi="Arial" w:cs="Arial"/>
          <w:sz w:val="20"/>
          <w:szCs w:val="20"/>
        </w:rPr>
        <w:t xml:space="preserve"> dispose</w:t>
      </w:r>
      <w:r w:rsidR="00EC5991">
        <w:rPr>
          <w:rFonts w:ascii="Arial" w:hAnsi="Arial" w:cs="Arial"/>
          <w:sz w:val="20"/>
          <w:szCs w:val="20"/>
        </w:rPr>
        <w:t>d of</w:t>
      </w:r>
      <w:r w:rsidR="009630B2" w:rsidRPr="00957BF8">
        <w:rPr>
          <w:rFonts w:ascii="Arial" w:hAnsi="Arial" w:cs="Arial"/>
          <w:sz w:val="20"/>
          <w:szCs w:val="20"/>
        </w:rPr>
        <w:t>?</w:t>
      </w:r>
    </w:p>
    <w:p w14:paraId="54D65F45" w14:textId="77777777" w:rsidR="00B42324" w:rsidRPr="00957BF8" w:rsidRDefault="00B42324" w:rsidP="00957BF8">
      <w:pPr>
        <w:spacing w:after="0"/>
        <w:jc w:val="both"/>
        <w:rPr>
          <w:rFonts w:ascii="Arial" w:hAnsi="Arial" w:cs="Arial"/>
          <w:sz w:val="20"/>
          <w:szCs w:val="20"/>
        </w:rPr>
      </w:pPr>
    </w:p>
    <w:p w14:paraId="3F11B375" w14:textId="77777777" w:rsidR="0042436E" w:rsidRPr="00957BF8" w:rsidRDefault="0042436E" w:rsidP="00957BF8">
      <w:pPr>
        <w:spacing w:after="0"/>
        <w:jc w:val="both"/>
        <w:rPr>
          <w:rFonts w:ascii="Arial" w:hAnsi="Arial" w:cs="Arial"/>
          <w:sz w:val="20"/>
          <w:szCs w:val="20"/>
        </w:rPr>
      </w:pPr>
    </w:p>
    <w:p w14:paraId="251E5DBB" w14:textId="77777777" w:rsidR="00DB426E" w:rsidRPr="00957BF8" w:rsidRDefault="00DB426E" w:rsidP="00957BF8">
      <w:pPr>
        <w:spacing w:after="0"/>
        <w:jc w:val="both"/>
        <w:rPr>
          <w:rFonts w:ascii="Arial" w:hAnsi="Arial" w:cs="Arial"/>
          <w:sz w:val="20"/>
          <w:szCs w:val="20"/>
        </w:rPr>
      </w:pPr>
    </w:p>
    <w:p w14:paraId="18FE9AB0" w14:textId="77777777" w:rsidR="00DB426E" w:rsidRPr="00957BF8" w:rsidRDefault="00DB426E" w:rsidP="00957BF8">
      <w:pPr>
        <w:spacing w:after="0"/>
        <w:jc w:val="both"/>
        <w:rPr>
          <w:rFonts w:ascii="Arial" w:hAnsi="Arial" w:cs="Arial"/>
          <w:sz w:val="20"/>
          <w:szCs w:val="20"/>
        </w:rPr>
      </w:pPr>
    </w:p>
    <w:p w14:paraId="7A811DE9" w14:textId="77777777" w:rsidR="00DB426E" w:rsidRPr="00957BF8" w:rsidRDefault="00DB426E" w:rsidP="00957BF8">
      <w:pPr>
        <w:spacing w:after="0"/>
        <w:jc w:val="both"/>
        <w:rPr>
          <w:rFonts w:ascii="Arial" w:hAnsi="Arial" w:cs="Arial"/>
          <w:sz w:val="20"/>
          <w:szCs w:val="20"/>
        </w:rPr>
      </w:pPr>
    </w:p>
    <w:p w14:paraId="46657AE4" w14:textId="77777777" w:rsidR="00DB426E" w:rsidRPr="00957BF8" w:rsidRDefault="00DB426E" w:rsidP="00957BF8">
      <w:pPr>
        <w:spacing w:after="0"/>
        <w:jc w:val="both"/>
        <w:rPr>
          <w:rFonts w:ascii="Arial" w:hAnsi="Arial" w:cs="Arial"/>
          <w:sz w:val="20"/>
          <w:szCs w:val="20"/>
        </w:rPr>
      </w:pPr>
    </w:p>
    <w:p w14:paraId="3E28516C" w14:textId="77777777" w:rsidR="00DB426E" w:rsidRPr="00957BF8" w:rsidRDefault="00DB426E" w:rsidP="00957BF8">
      <w:pPr>
        <w:spacing w:after="0"/>
        <w:jc w:val="both"/>
        <w:rPr>
          <w:rFonts w:ascii="Arial" w:hAnsi="Arial" w:cs="Arial"/>
          <w:sz w:val="20"/>
          <w:szCs w:val="20"/>
        </w:rPr>
      </w:pPr>
    </w:p>
    <w:p w14:paraId="2BC878D9" w14:textId="77777777" w:rsidR="00DB426E" w:rsidRPr="00957BF8" w:rsidRDefault="00DB426E" w:rsidP="00957BF8">
      <w:pPr>
        <w:spacing w:after="0"/>
        <w:jc w:val="both"/>
        <w:rPr>
          <w:rFonts w:ascii="Arial" w:hAnsi="Arial" w:cs="Arial"/>
          <w:sz w:val="20"/>
          <w:szCs w:val="20"/>
        </w:rPr>
      </w:pPr>
    </w:p>
    <w:p w14:paraId="44D0E3CA" w14:textId="77777777" w:rsidR="00DB426E" w:rsidRPr="00957BF8" w:rsidRDefault="00DB426E" w:rsidP="00957BF8">
      <w:pPr>
        <w:spacing w:after="0"/>
        <w:jc w:val="both"/>
        <w:rPr>
          <w:rFonts w:ascii="Arial" w:hAnsi="Arial" w:cs="Arial"/>
          <w:sz w:val="20"/>
          <w:szCs w:val="20"/>
        </w:rPr>
      </w:pPr>
    </w:p>
    <w:p w14:paraId="1CBF96C0" w14:textId="77777777" w:rsidR="00DB426E" w:rsidRPr="00957BF8" w:rsidRDefault="00DB426E" w:rsidP="00957BF8">
      <w:pPr>
        <w:spacing w:after="0"/>
        <w:jc w:val="both"/>
        <w:rPr>
          <w:rFonts w:ascii="Arial" w:hAnsi="Arial" w:cs="Arial"/>
          <w:sz w:val="20"/>
          <w:szCs w:val="20"/>
        </w:rPr>
      </w:pPr>
    </w:p>
    <w:p w14:paraId="7D06F978" w14:textId="77777777" w:rsidR="00DB426E" w:rsidRPr="00957BF8" w:rsidRDefault="00DB426E" w:rsidP="00957BF8">
      <w:pPr>
        <w:spacing w:after="0"/>
        <w:jc w:val="both"/>
        <w:rPr>
          <w:rFonts w:ascii="Arial" w:hAnsi="Arial" w:cs="Arial"/>
          <w:sz w:val="20"/>
          <w:szCs w:val="20"/>
        </w:rPr>
      </w:pPr>
    </w:p>
    <w:p w14:paraId="0F9D79DE" w14:textId="77777777" w:rsidR="00DB426E" w:rsidRPr="00957BF8" w:rsidRDefault="00DB426E" w:rsidP="00957BF8">
      <w:pPr>
        <w:spacing w:after="0"/>
        <w:jc w:val="both"/>
        <w:rPr>
          <w:rFonts w:ascii="Arial" w:hAnsi="Arial" w:cs="Arial"/>
          <w:sz w:val="20"/>
          <w:szCs w:val="20"/>
        </w:rPr>
      </w:pPr>
    </w:p>
    <w:p w14:paraId="2758E422" w14:textId="77777777" w:rsidR="00DB426E" w:rsidRPr="00957BF8" w:rsidRDefault="00DB426E" w:rsidP="00957BF8">
      <w:pPr>
        <w:spacing w:after="0"/>
        <w:jc w:val="both"/>
        <w:rPr>
          <w:rFonts w:ascii="Arial" w:hAnsi="Arial" w:cs="Arial"/>
          <w:sz w:val="20"/>
          <w:szCs w:val="20"/>
        </w:rPr>
      </w:pPr>
    </w:p>
    <w:p w14:paraId="1834C5D2" w14:textId="77777777" w:rsidR="00DB426E" w:rsidRPr="00957BF8" w:rsidRDefault="00DB426E" w:rsidP="00957BF8">
      <w:pPr>
        <w:spacing w:after="0"/>
        <w:jc w:val="both"/>
        <w:rPr>
          <w:rFonts w:ascii="Arial" w:hAnsi="Arial" w:cs="Arial"/>
          <w:sz w:val="20"/>
          <w:szCs w:val="20"/>
        </w:rPr>
      </w:pPr>
    </w:p>
    <w:p w14:paraId="3B95B81F" w14:textId="77777777" w:rsidR="00DB426E" w:rsidRPr="00957BF8" w:rsidRDefault="00DB426E" w:rsidP="00957BF8">
      <w:pPr>
        <w:spacing w:after="0"/>
        <w:jc w:val="both"/>
        <w:rPr>
          <w:rFonts w:ascii="Arial" w:hAnsi="Arial" w:cs="Arial"/>
          <w:sz w:val="20"/>
          <w:szCs w:val="20"/>
        </w:rPr>
      </w:pPr>
    </w:p>
    <w:p w14:paraId="79C544E4" w14:textId="77777777" w:rsidR="00DB426E" w:rsidRPr="00957BF8" w:rsidRDefault="00DB426E" w:rsidP="00957BF8">
      <w:pPr>
        <w:spacing w:after="0"/>
        <w:jc w:val="both"/>
        <w:rPr>
          <w:rFonts w:ascii="Arial" w:hAnsi="Arial" w:cs="Arial"/>
          <w:sz w:val="20"/>
          <w:szCs w:val="20"/>
        </w:rPr>
      </w:pPr>
    </w:p>
    <w:p w14:paraId="1FF0D18C" w14:textId="77777777" w:rsidR="00DB426E" w:rsidRPr="00957BF8" w:rsidRDefault="00DB426E" w:rsidP="00957BF8">
      <w:pPr>
        <w:spacing w:after="0"/>
        <w:jc w:val="both"/>
        <w:rPr>
          <w:rFonts w:ascii="Arial" w:hAnsi="Arial" w:cs="Arial"/>
          <w:sz w:val="20"/>
          <w:szCs w:val="20"/>
        </w:rPr>
      </w:pPr>
    </w:p>
    <w:p w14:paraId="74A39EEE" w14:textId="77777777" w:rsidR="00DB426E" w:rsidRPr="00957BF8" w:rsidRDefault="00DB426E" w:rsidP="00957BF8">
      <w:pPr>
        <w:spacing w:after="0"/>
        <w:jc w:val="both"/>
        <w:rPr>
          <w:rFonts w:ascii="Arial" w:hAnsi="Arial" w:cs="Arial"/>
          <w:sz w:val="20"/>
          <w:szCs w:val="20"/>
        </w:rPr>
      </w:pPr>
    </w:p>
    <w:p w14:paraId="4414FDB5" w14:textId="77777777" w:rsidR="00DB426E" w:rsidRPr="00957BF8" w:rsidRDefault="00DB426E" w:rsidP="00957BF8">
      <w:pPr>
        <w:spacing w:after="0"/>
        <w:jc w:val="both"/>
        <w:rPr>
          <w:rFonts w:ascii="Arial" w:hAnsi="Arial" w:cs="Arial"/>
          <w:sz w:val="20"/>
          <w:szCs w:val="20"/>
        </w:rPr>
      </w:pPr>
    </w:p>
    <w:p w14:paraId="7455DC4C" w14:textId="77777777" w:rsidR="00DB426E" w:rsidRPr="00957BF8" w:rsidRDefault="00DB426E" w:rsidP="00957BF8">
      <w:pPr>
        <w:spacing w:after="0"/>
        <w:jc w:val="both"/>
        <w:rPr>
          <w:rFonts w:ascii="Arial" w:hAnsi="Arial" w:cs="Arial"/>
          <w:sz w:val="20"/>
          <w:szCs w:val="20"/>
        </w:rPr>
      </w:pPr>
    </w:p>
    <w:p w14:paraId="1CF13DC2" w14:textId="77777777" w:rsidR="009630B2" w:rsidRPr="00957BF8" w:rsidRDefault="009630B2" w:rsidP="00957BF8">
      <w:pPr>
        <w:pStyle w:val="ListParagraph"/>
        <w:numPr>
          <w:ilvl w:val="0"/>
          <w:numId w:val="9"/>
        </w:numPr>
        <w:spacing w:after="0"/>
        <w:jc w:val="both"/>
        <w:rPr>
          <w:rFonts w:ascii="Arial" w:hAnsi="Arial" w:cs="Arial"/>
          <w:sz w:val="20"/>
          <w:szCs w:val="20"/>
        </w:rPr>
      </w:pPr>
      <w:r w:rsidRPr="00957BF8">
        <w:rPr>
          <w:rFonts w:ascii="Arial" w:hAnsi="Arial" w:cs="Arial"/>
          <w:sz w:val="20"/>
          <w:szCs w:val="20"/>
        </w:rPr>
        <w:t xml:space="preserve">Describe </w:t>
      </w:r>
      <w:r w:rsidR="00EC5991">
        <w:rPr>
          <w:rFonts w:ascii="Arial" w:hAnsi="Arial" w:cs="Arial"/>
          <w:sz w:val="20"/>
          <w:szCs w:val="20"/>
        </w:rPr>
        <w:t>any</w:t>
      </w:r>
      <w:r w:rsidRPr="00957BF8">
        <w:rPr>
          <w:rFonts w:ascii="Arial" w:hAnsi="Arial" w:cs="Arial"/>
          <w:sz w:val="20"/>
          <w:szCs w:val="20"/>
        </w:rPr>
        <w:t xml:space="preserve"> biological hazardous waste. How will </w:t>
      </w:r>
      <w:r w:rsidR="00EC5991">
        <w:rPr>
          <w:rFonts w:ascii="Arial" w:hAnsi="Arial" w:cs="Arial"/>
          <w:sz w:val="20"/>
          <w:szCs w:val="20"/>
        </w:rPr>
        <w:t xml:space="preserve">it be disposed </w:t>
      </w:r>
      <w:r w:rsidRPr="00957BF8">
        <w:rPr>
          <w:rFonts w:ascii="Arial" w:hAnsi="Arial" w:cs="Arial"/>
          <w:sz w:val="20"/>
          <w:szCs w:val="20"/>
        </w:rPr>
        <w:t xml:space="preserve">of? Will </w:t>
      </w:r>
      <w:r w:rsidR="00EC5991">
        <w:rPr>
          <w:rFonts w:ascii="Arial" w:hAnsi="Arial" w:cs="Arial"/>
          <w:sz w:val="20"/>
          <w:szCs w:val="20"/>
        </w:rPr>
        <w:t>any biohazardous waste be</w:t>
      </w:r>
      <w:r w:rsidRPr="00957BF8">
        <w:rPr>
          <w:rFonts w:ascii="Arial" w:hAnsi="Arial" w:cs="Arial"/>
          <w:sz w:val="20"/>
          <w:szCs w:val="20"/>
        </w:rPr>
        <w:t xml:space="preserve"> generate</w:t>
      </w:r>
      <w:r w:rsidR="00EC5991">
        <w:rPr>
          <w:rFonts w:ascii="Arial" w:hAnsi="Arial" w:cs="Arial"/>
          <w:sz w:val="20"/>
          <w:szCs w:val="20"/>
        </w:rPr>
        <w:t>d</w:t>
      </w:r>
      <w:r w:rsidRPr="00957BF8">
        <w:rPr>
          <w:rFonts w:ascii="Arial" w:hAnsi="Arial" w:cs="Arial"/>
          <w:sz w:val="20"/>
          <w:szCs w:val="20"/>
        </w:rPr>
        <w:t xml:space="preserve"> that cannot be decontaminated by autoclave or bleach? </w:t>
      </w:r>
      <w:r w:rsidR="001F1D11" w:rsidRPr="00957BF8">
        <w:rPr>
          <w:rFonts w:ascii="Arial" w:hAnsi="Arial" w:cs="Arial"/>
          <w:sz w:val="20"/>
          <w:szCs w:val="20"/>
        </w:rPr>
        <w:t xml:space="preserve">If yes, </w:t>
      </w:r>
      <w:r w:rsidR="0042436E" w:rsidRPr="00957BF8">
        <w:rPr>
          <w:rFonts w:ascii="Arial" w:hAnsi="Arial" w:cs="Arial"/>
          <w:sz w:val="20"/>
          <w:szCs w:val="20"/>
        </w:rPr>
        <w:t>h</w:t>
      </w:r>
      <w:r w:rsidR="001F1D11" w:rsidRPr="00957BF8">
        <w:rPr>
          <w:rFonts w:ascii="Arial" w:hAnsi="Arial" w:cs="Arial"/>
          <w:sz w:val="20"/>
          <w:szCs w:val="20"/>
        </w:rPr>
        <w:t xml:space="preserve">ow will </w:t>
      </w:r>
      <w:r w:rsidR="00EC5991">
        <w:rPr>
          <w:rFonts w:ascii="Arial" w:hAnsi="Arial" w:cs="Arial"/>
          <w:sz w:val="20"/>
          <w:szCs w:val="20"/>
        </w:rPr>
        <w:t>that waste be</w:t>
      </w:r>
      <w:r w:rsidR="001F1D11" w:rsidRPr="00957BF8">
        <w:rPr>
          <w:rFonts w:ascii="Arial" w:hAnsi="Arial" w:cs="Arial"/>
          <w:sz w:val="20"/>
          <w:szCs w:val="20"/>
        </w:rPr>
        <w:t xml:space="preserve"> manage</w:t>
      </w:r>
      <w:r w:rsidR="00EC5991">
        <w:rPr>
          <w:rFonts w:ascii="Arial" w:hAnsi="Arial" w:cs="Arial"/>
          <w:sz w:val="20"/>
          <w:szCs w:val="20"/>
        </w:rPr>
        <w:t>d?</w:t>
      </w:r>
    </w:p>
    <w:p w14:paraId="6DDAEF8D" w14:textId="77777777" w:rsidR="009630B2" w:rsidRPr="00957BF8" w:rsidRDefault="009630B2" w:rsidP="00957BF8">
      <w:pPr>
        <w:spacing w:after="0"/>
        <w:jc w:val="both"/>
        <w:rPr>
          <w:rFonts w:ascii="Arial" w:hAnsi="Arial" w:cs="Arial"/>
          <w:sz w:val="20"/>
          <w:szCs w:val="20"/>
        </w:rPr>
      </w:pPr>
    </w:p>
    <w:p w14:paraId="0324D748" w14:textId="77777777" w:rsidR="009630B2" w:rsidRPr="00957BF8" w:rsidRDefault="009630B2" w:rsidP="00957BF8">
      <w:pPr>
        <w:spacing w:after="0"/>
        <w:jc w:val="both"/>
        <w:rPr>
          <w:rFonts w:ascii="Arial" w:hAnsi="Arial" w:cs="Arial"/>
          <w:sz w:val="20"/>
          <w:szCs w:val="20"/>
        </w:rPr>
      </w:pPr>
    </w:p>
    <w:p w14:paraId="37639DBA" w14:textId="77777777" w:rsidR="009630B2" w:rsidRPr="00957BF8" w:rsidRDefault="009630B2" w:rsidP="00957BF8">
      <w:pPr>
        <w:spacing w:after="0"/>
        <w:jc w:val="both"/>
        <w:rPr>
          <w:rFonts w:ascii="Arial" w:hAnsi="Arial" w:cs="Arial"/>
          <w:sz w:val="20"/>
          <w:szCs w:val="20"/>
        </w:rPr>
      </w:pPr>
    </w:p>
    <w:p w14:paraId="03A6C7BC" w14:textId="77777777" w:rsidR="00504AFD" w:rsidRPr="00957BF8" w:rsidRDefault="00504AFD" w:rsidP="00957BF8">
      <w:pPr>
        <w:spacing w:after="0"/>
        <w:jc w:val="center"/>
        <w:rPr>
          <w:rFonts w:ascii="Arial" w:hAnsi="Arial" w:cs="Arial"/>
          <w:b/>
          <w:sz w:val="20"/>
          <w:szCs w:val="20"/>
        </w:rPr>
      </w:pPr>
    </w:p>
    <w:p w14:paraId="304935A3" w14:textId="77777777" w:rsidR="00B42324" w:rsidRPr="00957BF8" w:rsidRDefault="00B42324" w:rsidP="00957BF8">
      <w:pPr>
        <w:spacing w:after="0"/>
        <w:jc w:val="center"/>
        <w:rPr>
          <w:rFonts w:ascii="Arial" w:hAnsi="Arial" w:cs="Arial"/>
          <w:b/>
          <w:sz w:val="20"/>
          <w:szCs w:val="20"/>
        </w:rPr>
      </w:pPr>
    </w:p>
    <w:p w14:paraId="039B8CDA" w14:textId="77777777" w:rsidR="00B42324" w:rsidRPr="00957BF8" w:rsidRDefault="00B42324" w:rsidP="00957BF8">
      <w:pPr>
        <w:spacing w:after="0"/>
        <w:jc w:val="center"/>
        <w:rPr>
          <w:rFonts w:ascii="Arial" w:hAnsi="Arial" w:cs="Arial"/>
          <w:b/>
          <w:sz w:val="20"/>
          <w:szCs w:val="20"/>
        </w:rPr>
      </w:pPr>
    </w:p>
    <w:p w14:paraId="01774A7C" w14:textId="77777777" w:rsidR="00B42324" w:rsidRPr="00957BF8" w:rsidRDefault="00B42324" w:rsidP="00957BF8">
      <w:pPr>
        <w:spacing w:after="0"/>
        <w:jc w:val="center"/>
        <w:rPr>
          <w:rFonts w:ascii="Arial" w:hAnsi="Arial" w:cs="Arial"/>
          <w:b/>
          <w:sz w:val="20"/>
          <w:szCs w:val="20"/>
        </w:rPr>
      </w:pPr>
    </w:p>
    <w:p w14:paraId="58712EDE" w14:textId="77777777" w:rsidR="00B42324" w:rsidRPr="00957BF8" w:rsidRDefault="00B42324" w:rsidP="00957BF8">
      <w:pPr>
        <w:spacing w:after="0"/>
        <w:jc w:val="center"/>
        <w:rPr>
          <w:rFonts w:ascii="Arial" w:hAnsi="Arial" w:cs="Arial"/>
          <w:b/>
          <w:sz w:val="20"/>
          <w:szCs w:val="20"/>
        </w:rPr>
      </w:pPr>
    </w:p>
    <w:p w14:paraId="091FE0DB" w14:textId="77777777" w:rsidR="00B42324" w:rsidRPr="00957BF8" w:rsidRDefault="00B42324" w:rsidP="00957BF8">
      <w:pPr>
        <w:spacing w:after="0"/>
        <w:jc w:val="center"/>
        <w:rPr>
          <w:rFonts w:ascii="Arial" w:hAnsi="Arial" w:cs="Arial"/>
          <w:b/>
          <w:sz w:val="20"/>
          <w:szCs w:val="20"/>
        </w:rPr>
      </w:pPr>
    </w:p>
    <w:p w14:paraId="2701E736" w14:textId="77777777" w:rsidR="00B42324" w:rsidRPr="00957BF8" w:rsidRDefault="00B42324" w:rsidP="00957BF8">
      <w:pPr>
        <w:spacing w:after="0"/>
        <w:jc w:val="center"/>
        <w:rPr>
          <w:rFonts w:ascii="Arial" w:hAnsi="Arial" w:cs="Arial"/>
          <w:b/>
          <w:sz w:val="20"/>
          <w:szCs w:val="20"/>
        </w:rPr>
      </w:pPr>
    </w:p>
    <w:p w14:paraId="0F0FB832" w14:textId="77777777" w:rsidR="00B42324" w:rsidRPr="00957BF8" w:rsidRDefault="00B42324" w:rsidP="00957BF8">
      <w:pPr>
        <w:spacing w:after="0"/>
        <w:jc w:val="center"/>
        <w:rPr>
          <w:rFonts w:ascii="Arial" w:hAnsi="Arial" w:cs="Arial"/>
          <w:b/>
          <w:sz w:val="20"/>
          <w:szCs w:val="20"/>
        </w:rPr>
      </w:pPr>
    </w:p>
    <w:p w14:paraId="691A04C4" w14:textId="77777777" w:rsidR="001F1D11" w:rsidRPr="00957BF8" w:rsidRDefault="001F1D11" w:rsidP="00957BF8">
      <w:pPr>
        <w:spacing w:after="0"/>
        <w:rPr>
          <w:rFonts w:ascii="Arial" w:hAnsi="Arial" w:cs="Arial"/>
          <w:b/>
          <w:sz w:val="20"/>
          <w:szCs w:val="20"/>
        </w:rPr>
      </w:pPr>
      <w:r w:rsidRPr="00957BF8">
        <w:rPr>
          <w:rFonts w:ascii="Arial" w:hAnsi="Arial" w:cs="Arial"/>
          <w:b/>
          <w:sz w:val="20"/>
          <w:szCs w:val="20"/>
        </w:rPr>
        <w:br w:type="page"/>
      </w:r>
    </w:p>
    <w:p w14:paraId="2635D2A8" w14:textId="77777777" w:rsidR="004F5ED1" w:rsidRPr="005A1713" w:rsidRDefault="002967CA" w:rsidP="007757F1">
      <w:pPr>
        <w:pStyle w:val="ListParagraph"/>
        <w:numPr>
          <w:ilvl w:val="0"/>
          <w:numId w:val="6"/>
        </w:numPr>
        <w:spacing w:after="0"/>
        <w:outlineLvl w:val="0"/>
        <w:rPr>
          <w:rFonts w:ascii="Arial" w:hAnsi="Arial" w:cs="Arial"/>
          <w:b/>
          <w:sz w:val="28"/>
          <w:szCs w:val="28"/>
        </w:rPr>
      </w:pPr>
      <w:bookmarkStart w:id="8" w:name="_Toc505959048"/>
      <w:r w:rsidRPr="005A1713">
        <w:rPr>
          <w:rFonts w:ascii="Arial" w:hAnsi="Arial" w:cs="Arial"/>
          <w:b/>
          <w:sz w:val="28"/>
          <w:szCs w:val="28"/>
        </w:rPr>
        <w:lastRenderedPageBreak/>
        <w:t xml:space="preserve">Review of </w:t>
      </w:r>
      <w:r w:rsidR="004F5ED1" w:rsidRPr="005A1713">
        <w:rPr>
          <w:rFonts w:ascii="Arial" w:hAnsi="Arial" w:cs="Arial"/>
          <w:b/>
          <w:sz w:val="28"/>
          <w:szCs w:val="28"/>
        </w:rPr>
        <w:t>Radiation</w:t>
      </w:r>
      <w:r w:rsidR="0087016C" w:rsidRPr="005A1713">
        <w:rPr>
          <w:rFonts w:ascii="Arial" w:hAnsi="Arial" w:cs="Arial"/>
          <w:b/>
          <w:sz w:val="28"/>
          <w:szCs w:val="28"/>
        </w:rPr>
        <w:t xml:space="preserve"> Risks</w:t>
      </w:r>
      <w:bookmarkEnd w:id="8"/>
    </w:p>
    <w:p w14:paraId="79DF4FBE" w14:textId="77777777" w:rsidR="00B50F65" w:rsidRPr="00957BF8" w:rsidRDefault="00B50F65" w:rsidP="00957BF8">
      <w:pPr>
        <w:spacing w:after="0"/>
        <w:jc w:val="center"/>
        <w:rPr>
          <w:rFonts w:ascii="Arial" w:hAnsi="Arial" w:cs="Arial"/>
          <w:b/>
          <w:sz w:val="20"/>
          <w:szCs w:val="20"/>
        </w:rPr>
      </w:pPr>
    </w:p>
    <w:p w14:paraId="07032EA1" w14:textId="77777777" w:rsidR="00504AFD" w:rsidRPr="00957BF8" w:rsidRDefault="00B50F65" w:rsidP="00FE4C43">
      <w:pPr>
        <w:pStyle w:val="ListParagraph"/>
        <w:numPr>
          <w:ilvl w:val="0"/>
          <w:numId w:val="10"/>
        </w:numPr>
        <w:spacing w:after="0"/>
        <w:ind w:left="360"/>
        <w:jc w:val="both"/>
        <w:rPr>
          <w:rFonts w:ascii="Arial" w:hAnsi="Arial" w:cs="Arial"/>
          <w:sz w:val="20"/>
          <w:szCs w:val="20"/>
        </w:rPr>
      </w:pPr>
      <w:r w:rsidRPr="00957BF8">
        <w:rPr>
          <w:rFonts w:ascii="Arial" w:hAnsi="Arial" w:cs="Arial"/>
          <w:sz w:val="20"/>
          <w:szCs w:val="20"/>
        </w:rPr>
        <w:t xml:space="preserve">Describe </w:t>
      </w:r>
      <w:r w:rsidR="00EC5991">
        <w:rPr>
          <w:rFonts w:ascii="Arial" w:hAnsi="Arial" w:cs="Arial"/>
          <w:sz w:val="20"/>
          <w:szCs w:val="20"/>
        </w:rPr>
        <w:t>any</w:t>
      </w:r>
      <w:r w:rsidR="00DB426E" w:rsidRPr="00957BF8">
        <w:rPr>
          <w:rFonts w:ascii="Arial" w:hAnsi="Arial" w:cs="Arial"/>
          <w:sz w:val="20"/>
          <w:szCs w:val="20"/>
        </w:rPr>
        <w:t xml:space="preserve"> work where</w:t>
      </w:r>
      <w:r w:rsidR="00C154BD" w:rsidRPr="00957BF8">
        <w:rPr>
          <w:rFonts w:ascii="Arial" w:hAnsi="Arial" w:cs="Arial"/>
          <w:sz w:val="20"/>
          <w:szCs w:val="20"/>
        </w:rPr>
        <w:t xml:space="preserve"> radiation</w:t>
      </w:r>
      <w:r w:rsidR="002967CA" w:rsidRPr="00957BF8">
        <w:rPr>
          <w:rFonts w:ascii="Arial" w:hAnsi="Arial" w:cs="Arial"/>
          <w:sz w:val="20"/>
          <w:szCs w:val="20"/>
        </w:rPr>
        <w:t xml:space="preserve"> and radioactive material </w:t>
      </w:r>
      <w:r w:rsidR="00DB426E" w:rsidRPr="00957BF8">
        <w:rPr>
          <w:rFonts w:ascii="Arial" w:hAnsi="Arial" w:cs="Arial"/>
          <w:sz w:val="20"/>
          <w:szCs w:val="20"/>
        </w:rPr>
        <w:t>may be</w:t>
      </w:r>
      <w:r w:rsidR="002967CA" w:rsidRPr="00957BF8">
        <w:rPr>
          <w:rFonts w:ascii="Arial" w:hAnsi="Arial" w:cs="Arial"/>
          <w:sz w:val="20"/>
          <w:szCs w:val="20"/>
        </w:rPr>
        <w:t xml:space="preserve"> involved.</w:t>
      </w:r>
    </w:p>
    <w:p w14:paraId="20207AAE" w14:textId="77777777" w:rsidR="000579FD" w:rsidRPr="00957BF8" w:rsidRDefault="000579FD" w:rsidP="00957BF8">
      <w:pPr>
        <w:spacing w:after="0"/>
        <w:rPr>
          <w:rFonts w:ascii="Arial" w:hAnsi="Arial" w:cs="Arial"/>
          <w:sz w:val="20"/>
          <w:szCs w:val="20"/>
        </w:rPr>
      </w:pPr>
      <w:r w:rsidRPr="00957BF8">
        <w:rPr>
          <w:rFonts w:ascii="Arial" w:hAnsi="Arial" w:cs="Arial"/>
          <w:sz w:val="20"/>
          <w:szCs w:val="20"/>
        </w:rPr>
        <w:br w:type="page"/>
      </w:r>
    </w:p>
    <w:p w14:paraId="190F34CA" w14:textId="77777777" w:rsidR="00FE4C43" w:rsidRPr="00FE4C43" w:rsidRDefault="00FE4C43" w:rsidP="007757F1">
      <w:pPr>
        <w:pStyle w:val="ListParagraph"/>
        <w:numPr>
          <w:ilvl w:val="0"/>
          <w:numId w:val="6"/>
        </w:numPr>
        <w:outlineLvl w:val="0"/>
        <w:rPr>
          <w:rFonts w:ascii="Arial" w:eastAsiaTheme="majorEastAsia" w:hAnsi="Arial" w:cs="Arial"/>
          <w:b/>
          <w:sz w:val="28"/>
          <w:szCs w:val="28"/>
        </w:rPr>
      </w:pPr>
      <w:bookmarkStart w:id="9" w:name="_Toc505959049"/>
      <w:r>
        <w:rPr>
          <w:rFonts w:ascii="Arial" w:hAnsi="Arial" w:cs="Arial"/>
          <w:b/>
          <w:sz w:val="28"/>
          <w:szCs w:val="28"/>
        </w:rPr>
        <w:lastRenderedPageBreak/>
        <w:t>Equipment List</w:t>
      </w:r>
      <w:bookmarkEnd w:id="9"/>
    </w:p>
    <w:p w14:paraId="7768D91C" w14:textId="77777777" w:rsidR="00FE4C43" w:rsidRPr="00FE4C43" w:rsidRDefault="00FE4C43" w:rsidP="00FE4C43">
      <w:pPr>
        <w:pStyle w:val="ListParagraph"/>
        <w:ind w:left="1080"/>
        <w:rPr>
          <w:rFonts w:ascii="Arial" w:eastAsiaTheme="majorEastAsia" w:hAnsi="Arial" w:cs="Arial"/>
          <w:b/>
          <w:sz w:val="20"/>
          <w:szCs w:val="28"/>
        </w:rPr>
      </w:pPr>
    </w:p>
    <w:p w14:paraId="0C5DFC10" w14:textId="77777777" w:rsidR="00FE4C43" w:rsidRPr="00FE4C43" w:rsidRDefault="00FE4C43" w:rsidP="00FE4C43">
      <w:pPr>
        <w:pStyle w:val="ListParagraph"/>
        <w:numPr>
          <w:ilvl w:val="0"/>
          <w:numId w:val="21"/>
        </w:numPr>
        <w:rPr>
          <w:rFonts w:ascii="Arial" w:eastAsiaTheme="majorEastAsia" w:hAnsi="Arial" w:cs="Arial"/>
          <w:sz w:val="20"/>
          <w:szCs w:val="20"/>
        </w:rPr>
      </w:pPr>
      <w:r w:rsidRPr="00FE4C43">
        <w:rPr>
          <w:rFonts w:ascii="Arial" w:hAnsi="Arial" w:cs="Arial"/>
          <w:sz w:val="20"/>
          <w:szCs w:val="20"/>
        </w:rPr>
        <w:t>Provide a list of equ</w:t>
      </w:r>
      <w:r>
        <w:rPr>
          <w:rFonts w:ascii="Arial" w:hAnsi="Arial" w:cs="Arial"/>
          <w:sz w:val="20"/>
          <w:szCs w:val="20"/>
        </w:rPr>
        <w:t xml:space="preserve">ipment intend </w:t>
      </w:r>
      <w:r w:rsidR="00EC5991">
        <w:rPr>
          <w:rFonts w:ascii="Arial" w:hAnsi="Arial" w:cs="Arial"/>
          <w:sz w:val="20"/>
          <w:szCs w:val="20"/>
        </w:rPr>
        <w:t>for</w:t>
      </w:r>
      <w:r>
        <w:rPr>
          <w:rFonts w:ascii="Arial" w:hAnsi="Arial" w:cs="Arial"/>
          <w:sz w:val="20"/>
          <w:szCs w:val="20"/>
        </w:rPr>
        <w:t xml:space="preserve"> use. Include any special power requirements, dimensions, and other needs.</w:t>
      </w:r>
      <w:r w:rsidRPr="00FE4C43">
        <w:rPr>
          <w:rFonts w:ascii="Arial" w:hAnsi="Arial" w:cs="Arial"/>
          <w:sz w:val="20"/>
          <w:szCs w:val="20"/>
        </w:rPr>
        <w:t xml:space="preserve"> </w:t>
      </w:r>
      <w:r w:rsidRPr="00FE4C43">
        <w:rPr>
          <w:rFonts w:ascii="Arial" w:hAnsi="Arial" w:cs="Arial"/>
          <w:sz w:val="20"/>
          <w:szCs w:val="20"/>
        </w:rPr>
        <w:br w:type="page"/>
      </w:r>
    </w:p>
    <w:p w14:paraId="0C9BB314" w14:textId="77777777" w:rsidR="004A5D4A" w:rsidRPr="00957BF8" w:rsidRDefault="004A5D4A" w:rsidP="00957BF8">
      <w:pPr>
        <w:pStyle w:val="m-672615750845378680gmail-xmsonormal"/>
        <w:spacing w:before="0" w:beforeAutospacing="0" w:after="0" w:afterAutospacing="0"/>
        <w:rPr>
          <w:rFonts w:ascii="Arial" w:hAnsi="Arial" w:cs="Arial"/>
          <w:b/>
          <w:color w:val="000000" w:themeColor="text1"/>
          <w:sz w:val="20"/>
          <w:szCs w:val="20"/>
          <w:shd w:val="clear" w:color="auto" w:fill="FFFFFF"/>
        </w:rPr>
        <w:sectPr w:rsidR="004A5D4A" w:rsidRPr="00957BF8">
          <w:headerReference w:type="default" r:id="rId10"/>
          <w:footerReference w:type="default" r:id="rId11"/>
          <w:pgSz w:w="12240" w:h="15840"/>
          <w:pgMar w:top="1440" w:right="1440" w:bottom="1440" w:left="1440" w:header="720" w:footer="720" w:gutter="0"/>
          <w:cols w:space="720"/>
          <w:docGrid w:linePitch="360"/>
        </w:sectPr>
      </w:pPr>
    </w:p>
    <w:p w14:paraId="4C31C1C2" w14:textId="77777777" w:rsidR="000579FD" w:rsidRPr="005A1713" w:rsidRDefault="000579FD" w:rsidP="007757F1">
      <w:pPr>
        <w:pStyle w:val="m-672615750845378680gmail-xmsonormal"/>
        <w:numPr>
          <w:ilvl w:val="0"/>
          <w:numId w:val="6"/>
        </w:numPr>
        <w:spacing w:before="0" w:beforeAutospacing="0" w:after="0" w:afterAutospacing="0"/>
        <w:outlineLvl w:val="0"/>
        <w:rPr>
          <w:rFonts w:ascii="Arial" w:hAnsi="Arial" w:cs="Arial"/>
          <w:b/>
          <w:color w:val="000000" w:themeColor="text1"/>
          <w:sz w:val="28"/>
          <w:szCs w:val="28"/>
          <w:shd w:val="clear" w:color="auto" w:fill="FFFFFF"/>
        </w:rPr>
      </w:pPr>
      <w:bookmarkStart w:id="10" w:name="_Toc505959050"/>
      <w:r w:rsidRPr="005A1713">
        <w:rPr>
          <w:rFonts w:ascii="Arial" w:hAnsi="Arial" w:cs="Arial"/>
          <w:b/>
          <w:color w:val="000000" w:themeColor="text1"/>
          <w:sz w:val="28"/>
          <w:szCs w:val="28"/>
          <w:shd w:val="clear" w:color="auto" w:fill="FFFFFF"/>
        </w:rPr>
        <w:lastRenderedPageBreak/>
        <w:t xml:space="preserve">Innovation Lab </w:t>
      </w:r>
      <w:r w:rsidR="00B26F0D" w:rsidRPr="005A1713">
        <w:rPr>
          <w:rFonts w:ascii="Arial" w:hAnsi="Arial" w:cs="Arial"/>
          <w:b/>
          <w:color w:val="000000" w:themeColor="text1"/>
          <w:sz w:val="28"/>
          <w:szCs w:val="28"/>
          <w:shd w:val="clear" w:color="auto" w:fill="FFFFFF"/>
        </w:rPr>
        <w:t xml:space="preserve">Floor </w:t>
      </w:r>
      <w:r w:rsidR="00B26F0D">
        <w:rPr>
          <w:rFonts w:ascii="Arial" w:hAnsi="Arial" w:cs="Arial"/>
          <w:b/>
          <w:color w:val="000000" w:themeColor="text1"/>
          <w:sz w:val="28"/>
          <w:szCs w:val="28"/>
          <w:shd w:val="clear" w:color="auto" w:fill="FFFFFF"/>
        </w:rPr>
        <w:t>P</w:t>
      </w:r>
      <w:r w:rsidR="00B26F0D" w:rsidRPr="005A1713">
        <w:rPr>
          <w:rFonts w:ascii="Arial" w:hAnsi="Arial" w:cs="Arial"/>
          <w:b/>
          <w:color w:val="000000" w:themeColor="text1"/>
          <w:sz w:val="28"/>
          <w:szCs w:val="28"/>
          <w:shd w:val="clear" w:color="auto" w:fill="FFFFFF"/>
        </w:rPr>
        <w:t>lan</w:t>
      </w:r>
      <w:r w:rsidRPr="005A1713">
        <w:rPr>
          <w:rFonts w:ascii="Arial" w:hAnsi="Arial" w:cs="Arial"/>
          <w:b/>
          <w:color w:val="000000" w:themeColor="text1"/>
          <w:sz w:val="28"/>
          <w:szCs w:val="28"/>
          <w:shd w:val="clear" w:color="auto" w:fill="FFFFFF"/>
        </w:rPr>
        <w:t xml:space="preserve"> with Proposed Location of Company</w:t>
      </w:r>
      <w:bookmarkEnd w:id="10"/>
    </w:p>
    <w:p w14:paraId="2BE311DC" w14:textId="77777777" w:rsidR="000579FD" w:rsidRPr="00957BF8" w:rsidRDefault="000579FD" w:rsidP="00957BF8">
      <w:pPr>
        <w:pStyle w:val="m-672615750845378680gmail-xmsonormal"/>
        <w:spacing w:before="0" w:beforeAutospacing="0" w:after="0" w:afterAutospacing="0"/>
        <w:rPr>
          <w:rFonts w:ascii="Arial" w:hAnsi="Arial" w:cs="Arial"/>
          <w:b/>
          <w:color w:val="000000" w:themeColor="text1"/>
          <w:sz w:val="20"/>
          <w:szCs w:val="20"/>
          <w:shd w:val="clear" w:color="auto" w:fill="FFFFFF"/>
        </w:rPr>
      </w:pPr>
    </w:p>
    <w:p w14:paraId="4130EB5B" w14:textId="77777777" w:rsidR="000579FD" w:rsidRPr="00957BF8" w:rsidRDefault="000579FD" w:rsidP="00957BF8">
      <w:pPr>
        <w:pStyle w:val="m-672615750845378680gmail-xmsonormal"/>
        <w:spacing w:before="0" w:beforeAutospacing="0" w:after="0" w:afterAutospacing="0"/>
        <w:rPr>
          <w:rFonts w:ascii="Arial" w:hAnsi="Arial" w:cs="Arial"/>
          <w:b/>
          <w:color w:val="000000" w:themeColor="text1"/>
          <w:sz w:val="20"/>
          <w:szCs w:val="20"/>
          <w:shd w:val="clear" w:color="auto" w:fill="FFFFFF"/>
        </w:rPr>
      </w:pPr>
    </w:p>
    <w:p w14:paraId="0CC1D203" w14:textId="77777777" w:rsidR="004A5D4A" w:rsidRPr="00957BF8" w:rsidRDefault="004A5D4A" w:rsidP="00957BF8">
      <w:pPr>
        <w:pStyle w:val="m-672615750845378680gmail-xmsonormal"/>
        <w:spacing w:before="0" w:beforeAutospacing="0" w:after="0" w:afterAutospacing="0"/>
        <w:rPr>
          <w:rFonts w:ascii="Arial" w:hAnsi="Arial" w:cs="Arial"/>
          <w:b/>
          <w:color w:val="000000" w:themeColor="text1"/>
          <w:sz w:val="20"/>
          <w:szCs w:val="20"/>
          <w:shd w:val="clear" w:color="auto" w:fill="FFFFFF"/>
        </w:rPr>
      </w:pPr>
    </w:p>
    <w:sectPr w:rsidR="004A5D4A" w:rsidRPr="00957BF8" w:rsidSect="004A5D4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6996" w14:textId="77777777" w:rsidR="00D52871" w:rsidRDefault="00D52871" w:rsidP="004F5ED1">
      <w:pPr>
        <w:spacing w:after="0" w:line="240" w:lineRule="auto"/>
      </w:pPr>
      <w:r>
        <w:separator/>
      </w:r>
    </w:p>
  </w:endnote>
  <w:endnote w:type="continuationSeparator" w:id="0">
    <w:p w14:paraId="422235AC" w14:textId="77777777" w:rsidR="00D52871" w:rsidRDefault="00D52871" w:rsidP="004F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707426"/>
      <w:docPartObj>
        <w:docPartGallery w:val="Page Numbers (Bottom of Page)"/>
        <w:docPartUnique/>
      </w:docPartObj>
    </w:sdtPr>
    <w:sdtEndPr/>
    <w:sdtContent>
      <w:p w14:paraId="53D44E14" w14:textId="77777777" w:rsidR="002F15FA" w:rsidRDefault="002F15FA" w:rsidP="002F15FA">
        <w:pPr>
          <w:pStyle w:val="Footer"/>
        </w:pPr>
        <w:r>
          <w:t xml:space="preserve">Part 2 - Application to Lease </w:t>
        </w:r>
        <w:sdt>
          <w:sdtPr>
            <w:id w:val="-1769616900"/>
            <w:docPartObj>
              <w:docPartGallery w:val="Page Numbers (Top of Page)"/>
              <w:docPartUnique/>
            </w:docPartObj>
          </w:sdtPr>
          <w:sdtEndPr/>
          <w:sdtContent>
            <w:r>
              <w:t>Space at UH Innovation Center &amp; Labs</w:t>
            </w:r>
            <w:r>
              <w:tab/>
              <w:t xml:space="preserve">Page </w:t>
            </w:r>
            <w:r>
              <w:rPr>
                <w:b/>
                <w:bCs/>
                <w:sz w:val="24"/>
                <w:szCs w:val="24"/>
              </w:rPr>
              <w:fldChar w:fldCharType="begin"/>
            </w:r>
            <w:r>
              <w:rPr>
                <w:b/>
                <w:bCs/>
              </w:rPr>
              <w:instrText xml:space="preserve"> PAGE </w:instrText>
            </w:r>
            <w:r>
              <w:rPr>
                <w:b/>
                <w:bCs/>
                <w:sz w:val="24"/>
                <w:szCs w:val="24"/>
              </w:rPr>
              <w:fldChar w:fldCharType="separate"/>
            </w:r>
            <w:r w:rsidR="00074597">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4597">
              <w:rPr>
                <w:b/>
                <w:bCs/>
                <w:noProof/>
              </w:rPr>
              <w:t>15</w:t>
            </w:r>
            <w:r>
              <w:rPr>
                <w:b/>
                <w:bCs/>
                <w:sz w:val="24"/>
                <w:szCs w:val="24"/>
              </w:rPr>
              <w:fldChar w:fldCharType="end"/>
            </w:r>
          </w:sdtContent>
        </w:sdt>
      </w:p>
    </w:sdtContent>
  </w:sdt>
  <w:p w14:paraId="12C43327" w14:textId="77777777" w:rsidR="002F15FA" w:rsidRDefault="002F15FA" w:rsidP="002F15FA">
    <w:pPr>
      <w:pStyle w:val="Footer"/>
    </w:pPr>
    <w:r>
      <w:t>Version 3 – 12.20.2017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694D" w14:textId="77777777" w:rsidR="00D52871" w:rsidRDefault="00D52871" w:rsidP="004F5ED1">
      <w:pPr>
        <w:spacing w:after="0" w:line="240" w:lineRule="auto"/>
      </w:pPr>
      <w:r>
        <w:separator/>
      </w:r>
    </w:p>
  </w:footnote>
  <w:footnote w:type="continuationSeparator" w:id="0">
    <w:p w14:paraId="5CFADC54" w14:textId="77777777" w:rsidR="00D52871" w:rsidRDefault="00D52871" w:rsidP="004F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1180" w14:textId="77777777" w:rsidR="007757F1" w:rsidRDefault="007757F1" w:rsidP="0099299A">
    <w:pPr>
      <w:pStyle w:val="Header"/>
    </w:pPr>
    <w:r>
      <w:t xml:space="preserve">Company: </w:t>
    </w:r>
    <w:r>
      <w:tab/>
    </w:r>
    <w:r>
      <w:tab/>
      <w:t xml:space="preserve">Lab Manager: </w:t>
    </w:r>
  </w:p>
  <w:p w14:paraId="79DA58C7" w14:textId="77777777" w:rsidR="007757F1" w:rsidRDefault="007757F1" w:rsidP="0099299A">
    <w:pPr>
      <w:pStyle w:val="Header"/>
    </w:pPr>
    <w:r>
      <w:t xml:space="preserve">Phone Number: </w:t>
    </w:r>
    <w:r>
      <w:tab/>
    </w:r>
    <w:r>
      <w:tab/>
      <w:t xml:space="preserve">Email Address: </w:t>
    </w:r>
  </w:p>
  <w:p w14:paraId="488CBF1B" w14:textId="77777777" w:rsidR="007757F1" w:rsidRDefault="007757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FDE"/>
    <w:multiLevelType w:val="hybridMultilevel"/>
    <w:tmpl w:val="02DE6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744C1"/>
    <w:multiLevelType w:val="hybridMultilevel"/>
    <w:tmpl w:val="DD7466B6"/>
    <w:lvl w:ilvl="0" w:tplc="243A3348">
      <w:start w:val="1"/>
      <w:numFmt w:val="upperLetter"/>
      <w:lvlText w:val="%1."/>
      <w:lvlJc w:val="left"/>
      <w:pPr>
        <w:ind w:left="1080" w:hanging="720"/>
      </w:pPr>
      <w:rPr>
        <w:rFonts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E32E5"/>
    <w:multiLevelType w:val="hybridMultilevel"/>
    <w:tmpl w:val="A8A8A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D6AE5"/>
    <w:multiLevelType w:val="hybridMultilevel"/>
    <w:tmpl w:val="4C5CEEF4"/>
    <w:lvl w:ilvl="0" w:tplc="C1B609CE">
      <w:start w:val="1"/>
      <w:numFmt w:val="bullet"/>
      <w:lvlText w:val=""/>
      <w:lvlJc w:val="left"/>
      <w:pPr>
        <w:tabs>
          <w:tab w:val="num" w:pos="720"/>
        </w:tabs>
        <w:ind w:left="720" w:hanging="360"/>
      </w:pPr>
      <w:rPr>
        <w:rFonts w:ascii="Wingdings" w:hAnsi="Wingdings" w:hint="default"/>
      </w:rPr>
    </w:lvl>
    <w:lvl w:ilvl="1" w:tplc="A7CA767E" w:tentative="1">
      <w:start w:val="1"/>
      <w:numFmt w:val="bullet"/>
      <w:lvlText w:val=""/>
      <w:lvlJc w:val="left"/>
      <w:pPr>
        <w:tabs>
          <w:tab w:val="num" w:pos="1440"/>
        </w:tabs>
        <w:ind w:left="1440" w:hanging="360"/>
      </w:pPr>
      <w:rPr>
        <w:rFonts w:ascii="Wingdings" w:hAnsi="Wingdings" w:hint="default"/>
      </w:rPr>
    </w:lvl>
    <w:lvl w:ilvl="2" w:tplc="60DE8404" w:tentative="1">
      <w:start w:val="1"/>
      <w:numFmt w:val="bullet"/>
      <w:lvlText w:val=""/>
      <w:lvlJc w:val="left"/>
      <w:pPr>
        <w:tabs>
          <w:tab w:val="num" w:pos="2160"/>
        </w:tabs>
        <w:ind w:left="2160" w:hanging="360"/>
      </w:pPr>
      <w:rPr>
        <w:rFonts w:ascii="Wingdings" w:hAnsi="Wingdings" w:hint="default"/>
      </w:rPr>
    </w:lvl>
    <w:lvl w:ilvl="3" w:tplc="14647D1C" w:tentative="1">
      <w:start w:val="1"/>
      <w:numFmt w:val="bullet"/>
      <w:lvlText w:val=""/>
      <w:lvlJc w:val="left"/>
      <w:pPr>
        <w:tabs>
          <w:tab w:val="num" w:pos="2880"/>
        </w:tabs>
        <w:ind w:left="2880" w:hanging="360"/>
      </w:pPr>
      <w:rPr>
        <w:rFonts w:ascii="Wingdings" w:hAnsi="Wingdings" w:hint="default"/>
      </w:rPr>
    </w:lvl>
    <w:lvl w:ilvl="4" w:tplc="2E68AB70" w:tentative="1">
      <w:start w:val="1"/>
      <w:numFmt w:val="bullet"/>
      <w:lvlText w:val=""/>
      <w:lvlJc w:val="left"/>
      <w:pPr>
        <w:tabs>
          <w:tab w:val="num" w:pos="3600"/>
        </w:tabs>
        <w:ind w:left="3600" w:hanging="360"/>
      </w:pPr>
      <w:rPr>
        <w:rFonts w:ascii="Wingdings" w:hAnsi="Wingdings" w:hint="default"/>
      </w:rPr>
    </w:lvl>
    <w:lvl w:ilvl="5" w:tplc="8E026706" w:tentative="1">
      <w:start w:val="1"/>
      <w:numFmt w:val="bullet"/>
      <w:lvlText w:val=""/>
      <w:lvlJc w:val="left"/>
      <w:pPr>
        <w:tabs>
          <w:tab w:val="num" w:pos="4320"/>
        </w:tabs>
        <w:ind w:left="4320" w:hanging="360"/>
      </w:pPr>
      <w:rPr>
        <w:rFonts w:ascii="Wingdings" w:hAnsi="Wingdings" w:hint="default"/>
      </w:rPr>
    </w:lvl>
    <w:lvl w:ilvl="6" w:tplc="C346D93E" w:tentative="1">
      <w:start w:val="1"/>
      <w:numFmt w:val="bullet"/>
      <w:lvlText w:val=""/>
      <w:lvlJc w:val="left"/>
      <w:pPr>
        <w:tabs>
          <w:tab w:val="num" w:pos="5040"/>
        </w:tabs>
        <w:ind w:left="5040" w:hanging="360"/>
      </w:pPr>
      <w:rPr>
        <w:rFonts w:ascii="Wingdings" w:hAnsi="Wingdings" w:hint="default"/>
      </w:rPr>
    </w:lvl>
    <w:lvl w:ilvl="7" w:tplc="DFA42178" w:tentative="1">
      <w:start w:val="1"/>
      <w:numFmt w:val="bullet"/>
      <w:lvlText w:val=""/>
      <w:lvlJc w:val="left"/>
      <w:pPr>
        <w:tabs>
          <w:tab w:val="num" w:pos="5760"/>
        </w:tabs>
        <w:ind w:left="5760" w:hanging="360"/>
      </w:pPr>
      <w:rPr>
        <w:rFonts w:ascii="Wingdings" w:hAnsi="Wingdings" w:hint="default"/>
      </w:rPr>
    </w:lvl>
    <w:lvl w:ilvl="8" w:tplc="7390F7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77B36"/>
    <w:multiLevelType w:val="hybridMultilevel"/>
    <w:tmpl w:val="2D6E5968"/>
    <w:lvl w:ilvl="0" w:tplc="6A801A70">
      <w:start w:val="1"/>
      <w:numFmt w:val="bullet"/>
      <w:lvlText w:val=""/>
      <w:lvlJc w:val="left"/>
      <w:pPr>
        <w:tabs>
          <w:tab w:val="num" w:pos="720"/>
        </w:tabs>
        <w:ind w:left="720" w:hanging="360"/>
      </w:pPr>
      <w:rPr>
        <w:rFonts w:ascii="Wingdings" w:hAnsi="Wingdings" w:hint="default"/>
      </w:rPr>
    </w:lvl>
    <w:lvl w:ilvl="1" w:tplc="BEDEFD98" w:tentative="1">
      <w:start w:val="1"/>
      <w:numFmt w:val="bullet"/>
      <w:lvlText w:val=""/>
      <w:lvlJc w:val="left"/>
      <w:pPr>
        <w:tabs>
          <w:tab w:val="num" w:pos="1440"/>
        </w:tabs>
        <w:ind w:left="1440" w:hanging="360"/>
      </w:pPr>
      <w:rPr>
        <w:rFonts w:ascii="Wingdings" w:hAnsi="Wingdings" w:hint="default"/>
      </w:rPr>
    </w:lvl>
    <w:lvl w:ilvl="2" w:tplc="5FB2B0BC" w:tentative="1">
      <w:start w:val="1"/>
      <w:numFmt w:val="bullet"/>
      <w:lvlText w:val=""/>
      <w:lvlJc w:val="left"/>
      <w:pPr>
        <w:tabs>
          <w:tab w:val="num" w:pos="2160"/>
        </w:tabs>
        <w:ind w:left="2160" w:hanging="360"/>
      </w:pPr>
      <w:rPr>
        <w:rFonts w:ascii="Wingdings" w:hAnsi="Wingdings" w:hint="default"/>
      </w:rPr>
    </w:lvl>
    <w:lvl w:ilvl="3" w:tplc="9E3E46F2" w:tentative="1">
      <w:start w:val="1"/>
      <w:numFmt w:val="bullet"/>
      <w:lvlText w:val=""/>
      <w:lvlJc w:val="left"/>
      <w:pPr>
        <w:tabs>
          <w:tab w:val="num" w:pos="2880"/>
        </w:tabs>
        <w:ind w:left="2880" w:hanging="360"/>
      </w:pPr>
      <w:rPr>
        <w:rFonts w:ascii="Wingdings" w:hAnsi="Wingdings" w:hint="default"/>
      </w:rPr>
    </w:lvl>
    <w:lvl w:ilvl="4" w:tplc="3D0EAA52" w:tentative="1">
      <w:start w:val="1"/>
      <w:numFmt w:val="bullet"/>
      <w:lvlText w:val=""/>
      <w:lvlJc w:val="left"/>
      <w:pPr>
        <w:tabs>
          <w:tab w:val="num" w:pos="3600"/>
        </w:tabs>
        <w:ind w:left="3600" w:hanging="360"/>
      </w:pPr>
      <w:rPr>
        <w:rFonts w:ascii="Wingdings" w:hAnsi="Wingdings" w:hint="default"/>
      </w:rPr>
    </w:lvl>
    <w:lvl w:ilvl="5" w:tplc="AD5E70AC" w:tentative="1">
      <w:start w:val="1"/>
      <w:numFmt w:val="bullet"/>
      <w:lvlText w:val=""/>
      <w:lvlJc w:val="left"/>
      <w:pPr>
        <w:tabs>
          <w:tab w:val="num" w:pos="4320"/>
        </w:tabs>
        <w:ind w:left="4320" w:hanging="360"/>
      </w:pPr>
      <w:rPr>
        <w:rFonts w:ascii="Wingdings" w:hAnsi="Wingdings" w:hint="default"/>
      </w:rPr>
    </w:lvl>
    <w:lvl w:ilvl="6" w:tplc="D4C05BF2" w:tentative="1">
      <w:start w:val="1"/>
      <w:numFmt w:val="bullet"/>
      <w:lvlText w:val=""/>
      <w:lvlJc w:val="left"/>
      <w:pPr>
        <w:tabs>
          <w:tab w:val="num" w:pos="5040"/>
        </w:tabs>
        <w:ind w:left="5040" w:hanging="360"/>
      </w:pPr>
      <w:rPr>
        <w:rFonts w:ascii="Wingdings" w:hAnsi="Wingdings" w:hint="default"/>
      </w:rPr>
    </w:lvl>
    <w:lvl w:ilvl="7" w:tplc="DB6A2C0E" w:tentative="1">
      <w:start w:val="1"/>
      <w:numFmt w:val="bullet"/>
      <w:lvlText w:val=""/>
      <w:lvlJc w:val="left"/>
      <w:pPr>
        <w:tabs>
          <w:tab w:val="num" w:pos="5760"/>
        </w:tabs>
        <w:ind w:left="5760" w:hanging="360"/>
      </w:pPr>
      <w:rPr>
        <w:rFonts w:ascii="Wingdings" w:hAnsi="Wingdings" w:hint="default"/>
      </w:rPr>
    </w:lvl>
    <w:lvl w:ilvl="8" w:tplc="5970B3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B0336"/>
    <w:multiLevelType w:val="hybridMultilevel"/>
    <w:tmpl w:val="09B47C68"/>
    <w:lvl w:ilvl="0" w:tplc="0DEA1A1C">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EC0173"/>
    <w:multiLevelType w:val="hybridMultilevel"/>
    <w:tmpl w:val="1DB64138"/>
    <w:lvl w:ilvl="0" w:tplc="830E22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87884"/>
    <w:multiLevelType w:val="hybridMultilevel"/>
    <w:tmpl w:val="845A0BCA"/>
    <w:lvl w:ilvl="0" w:tplc="0DEA1A1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DC769F"/>
    <w:multiLevelType w:val="hybridMultilevel"/>
    <w:tmpl w:val="91FAD076"/>
    <w:lvl w:ilvl="0" w:tplc="514654FE">
      <w:start w:val="1"/>
      <w:numFmt w:val="decimal"/>
      <w:lvlText w:val="%1."/>
      <w:lvlJc w:val="left"/>
      <w:pPr>
        <w:ind w:left="720" w:hanging="360"/>
      </w:pPr>
      <w:rPr>
        <w:rFonts w:hint="default"/>
        <w:b w:val="0"/>
        <w:sz w:val="20"/>
        <w:szCs w:val="20"/>
      </w:rPr>
    </w:lvl>
    <w:lvl w:ilvl="1" w:tplc="A4362056">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8138B"/>
    <w:multiLevelType w:val="hybridMultilevel"/>
    <w:tmpl w:val="A8A8A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C60F8"/>
    <w:multiLevelType w:val="hybridMultilevel"/>
    <w:tmpl w:val="6F2C43F2"/>
    <w:lvl w:ilvl="0" w:tplc="0409000F">
      <w:start w:val="1"/>
      <w:numFmt w:val="decimal"/>
      <w:lvlText w:val="%1."/>
      <w:lvlJc w:val="left"/>
      <w:pPr>
        <w:ind w:left="720" w:hanging="360"/>
      </w:pPr>
    </w:lvl>
    <w:lvl w:ilvl="1" w:tplc="0DEA1A1C">
      <w:numFmt w:val="bullet"/>
      <w:lvlText w:val=""/>
      <w:lvlJc w:val="left"/>
      <w:pPr>
        <w:ind w:left="1440" w:hanging="360"/>
      </w:pPr>
      <w:rPr>
        <w:rFonts w:ascii="Wingdings" w:eastAsiaTheme="minorHAnsi"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9793B"/>
    <w:multiLevelType w:val="hybridMultilevel"/>
    <w:tmpl w:val="41C6972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41C430BA"/>
    <w:multiLevelType w:val="hybridMultilevel"/>
    <w:tmpl w:val="CD64F904"/>
    <w:lvl w:ilvl="0" w:tplc="9C8E5F9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143800"/>
    <w:multiLevelType w:val="hybridMultilevel"/>
    <w:tmpl w:val="3B26ABDC"/>
    <w:lvl w:ilvl="0" w:tplc="9B04926A">
      <w:start w:val="1"/>
      <w:numFmt w:val="bullet"/>
      <w:lvlText w:val=""/>
      <w:lvlJc w:val="left"/>
      <w:pPr>
        <w:tabs>
          <w:tab w:val="num" w:pos="360"/>
        </w:tabs>
        <w:ind w:left="360" w:hanging="360"/>
      </w:pPr>
      <w:rPr>
        <w:rFonts w:ascii="Wingdings" w:hAnsi="Wingdings" w:hint="default"/>
      </w:rPr>
    </w:lvl>
    <w:lvl w:ilvl="1" w:tplc="541C2E8A">
      <w:start w:val="1"/>
      <w:numFmt w:val="bullet"/>
      <w:lvlText w:val=""/>
      <w:lvlJc w:val="left"/>
      <w:pPr>
        <w:tabs>
          <w:tab w:val="num" w:pos="1080"/>
        </w:tabs>
        <w:ind w:left="1080" w:hanging="360"/>
      </w:pPr>
      <w:rPr>
        <w:rFonts w:ascii="Wingdings" w:hAnsi="Wingdings" w:hint="default"/>
      </w:rPr>
    </w:lvl>
    <w:lvl w:ilvl="2" w:tplc="AACA8822" w:tentative="1">
      <w:start w:val="1"/>
      <w:numFmt w:val="bullet"/>
      <w:lvlText w:val=""/>
      <w:lvlJc w:val="left"/>
      <w:pPr>
        <w:tabs>
          <w:tab w:val="num" w:pos="1800"/>
        </w:tabs>
        <w:ind w:left="1800" w:hanging="360"/>
      </w:pPr>
      <w:rPr>
        <w:rFonts w:ascii="Wingdings" w:hAnsi="Wingdings" w:hint="default"/>
      </w:rPr>
    </w:lvl>
    <w:lvl w:ilvl="3" w:tplc="1A244F28" w:tentative="1">
      <w:start w:val="1"/>
      <w:numFmt w:val="bullet"/>
      <w:lvlText w:val=""/>
      <w:lvlJc w:val="left"/>
      <w:pPr>
        <w:tabs>
          <w:tab w:val="num" w:pos="2520"/>
        </w:tabs>
        <w:ind w:left="2520" w:hanging="360"/>
      </w:pPr>
      <w:rPr>
        <w:rFonts w:ascii="Wingdings" w:hAnsi="Wingdings" w:hint="default"/>
      </w:rPr>
    </w:lvl>
    <w:lvl w:ilvl="4" w:tplc="2EDAEC14" w:tentative="1">
      <w:start w:val="1"/>
      <w:numFmt w:val="bullet"/>
      <w:lvlText w:val=""/>
      <w:lvlJc w:val="left"/>
      <w:pPr>
        <w:tabs>
          <w:tab w:val="num" w:pos="3240"/>
        </w:tabs>
        <w:ind w:left="3240" w:hanging="360"/>
      </w:pPr>
      <w:rPr>
        <w:rFonts w:ascii="Wingdings" w:hAnsi="Wingdings" w:hint="default"/>
      </w:rPr>
    </w:lvl>
    <w:lvl w:ilvl="5" w:tplc="7A1866B2" w:tentative="1">
      <w:start w:val="1"/>
      <w:numFmt w:val="bullet"/>
      <w:lvlText w:val=""/>
      <w:lvlJc w:val="left"/>
      <w:pPr>
        <w:tabs>
          <w:tab w:val="num" w:pos="3960"/>
        </w:tabs>
        <w:ind w:left="3960" w:hanging="360"/>
      </w:pPr>
      <w:rPr>
        <w:rFonts w:ascii="Wingdings" w:hAnsi="Wingdings" w:hint="default"/>
      </w:rPr>
    </w:lvl>
    <w:lvl w:ilvl="6" w:tplc="5BF4F462" w:tentative="1">
      <w:start w:val="1"/>
      <w:numFmt w:val="bullet"/>
      <w:lvlText w:val=""/>
      <w:lvlJc w:val="left"/>
      <w:pPr>
        <w:tabs>
          <w:tab w:val="num" w:pos="4680"/>
        </w:tabs>
        <w:ind w:left="4680" w:hanging="360"/>
      </w:pPr>
      <w:rPr>
        <w:rFonts w:ascii="Wingdings" w:hAnsi="Wingdings" w:hint="default"/>
      </w:rPr>
    </w:lvl>
    <w:lvl w:ilvl="7" w:tplc="F48C29C8" w:tentative="1">
      <w:start w:val="1"/>
      <w:numFmt w:val="bullet"/>
      <w:lvlText w:val=""/>
      <w:lvlJc w:val="left"/>
      <w:pPr>
        <w:tabs>
          <w:tab w:val="num" w:pos="5400"/>
        </w:tabs>
        <w:ind w:left="5400" w:hanging="360"/>
      </w:pPr>
      <w:rPr>
        <w:rFonts w:ascii="Wingdings" w:hAnsi="Wingdings" w:hint="default"/>
      </w:rPr>
    </w:lvl>
    <w:lvl w:ilvl="8" w:tplc="56545622"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0360FA"/>
    <w:multiLevelType w:val="hybridMultilevel"/>
    <w:tmpl w:val="DC5AF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94DB1"/>
    <w:multiLevelType w:val="hybridMultilevel"/>
    <w:tmpl w:val="CC4C0956"/>
    <w:lvl w:ilvl="0" w:tplc="243A3348">
      <w:start w:val="1"/>
      <w:numFmt w:val="upperLetter"/>
      <w:lvlText w:val="%1."/>
      <w:lvlJc w:val="left"/>
      <w:pPr>
        <w:ind w:left="1080" w:hanging="720"/>
      </w:pPr>
      <w:rPr>
        <w:rFonts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07D28"/>
    <w:multiLevelType w:val="hybridMultilevel"/>
    <w:tmpl w:val="793C77A8"/>
    <w:lvl w:ilvl="0" w:tplc="D60E6144">
      <w:start w:val="1"/>
      <w:numFmt w:val="bullet"/>
      <w:lvlText w:val=""/>
      <w:lvlJc w:val="left"/>
      <w:pPr>
        <w:tabs>
          <w:tab w:val="num" w:pos="720"/>
        </w:tabs>
        <w:ind w:left="720" w:hanging="360"/>
      </w:pPr>
      <w:rPr>
        <w:rFonts w:ascii="Wingdings" w:hAnsi="Wingdings" w:hint="default"/>
      </w:rPr>
    </w:lvl>
    <w:lvl w:ilvl="1" w:tplc="FDB4994E" w:tentative="1">
      <w:start w:val="1"/>
      <w:numFmt w:val="bullet"/>
      <w:lvlText w:val=""/>
      <w:lvlJc w:val="left"/>
      <w:pPr>
        <w:tabs>
          <w:tab w:val="num" w:pos="1440"/>
        </w:tabs>
        <w:ind w:left="1440" w:hanging="360"/>
      </w:pPr>
      <w:rPr>
        <w:rFonts w:ascii="Wingdings" w:hAnsi="Wingdings" w:hint="default"/>
      </w:rPr>
    </w:lvl>
    <w:lvl w:ilvl="2" w:tplc="E9AC051C" w:tentative="1">
      <w:start w:val="1"/>
      <w:numFmt w:val="bullet"/>
      <w:lvlText w:val=""/>
      <w:lvlJc w:val="left"/>
      <w:pPr>
        <w:tabs>
          <w:tab w:val="num" w:pos="2160"/>
        </w:tabs>
        <w:ind w:left="2160" w:hanging="360"/>
      </w:pPr>
      <w:rPr>
        <w:rFonts w:ascii="Wingdings" w:hAnsi="Wingdings" w:hint="default"/>
      </w:rPr>
    </w:lvl>
    <w:lvl w:ilvl="3" w:tplc="3F6A5384" w:tentative="1">
      <w:start w:val="1"/>
      <w:numFmt w:val="bullet"/>
      <w:lvlText w:val=""/>
      <w:lvlJc w:val="left"/>
      <w:pPr>
        <w:tabs>
          <w:tab w:val="num" w:pos="2880"/>
        </w:tabs>
        <w:ind w:left="2880" w:hanging="360"/>
      </w:pPr>
      <w:rPr>
        <w:rFonts w:ascii="Wingdings" w:hAnsi="Wingdings" w:hint="default"/>
      </w:rPr>
    </w:lvl>
    <w:lvl w:ilvl="4" w:tplc="7200D59A" w:tentative="1">
      <w:start w:val="1"/>
      <w:numFmt w:val="bullet"/>
      <w:lvlText w:val=""/>
      <w:lvlJc w:val="left"/>
      <w:pPr>
        <w:tabs>
          <w:tab w:val="num" w:pos="3600"/>
        </w:tabs>
        <w:ind w:left="3600" w:hanging="360"/>
      </w:pPr>
      <w:rPr>
        <w:rFonts w:ascii="Wingdings" w:hAnsi="Wingdings" w:hint="default"/>
      </w:rPr>
    </w:lvl>
    <w:lvl w:ilvl="5" w:tplc="1AC69F7A" w:tentative="1">
      <w:start w:val="1"/>
      <w:numFmt w:val="bullet"/>
      <w:lvlText w:val=""/>
      <w:lvlJc w:val="left"/>
      <w:pPr>
        <w:tabs>
          <w:tab w:val="num" w:pos="4320"/>
        </w:tabs>
        <w:ind w:left="4320" w:hanging="360"/>
      </w:pPr>
      <w:rPr>
        <w:rFonts w:ascii="Wingdings" w:hAnsi="Wingdings" w:hint="default"/>
      </w:rPr>
    </w:lvl>
    <w:lvl w:ilvl="6" w:tplc="BACCA2C0" w:tentative="1">
      <w:start w:val="1"/>
      <w:numFmt w:val="bullet"/>
      <w:lvlText w:val=""/>
      <w:lvlJc w:val="left"/>
      <w:pPr>
        <w:tabs>
          <w:tab w:val="num" w:pos="5040"/>
        </w:tabs>
        <w:ind w:left="5040" w:hanging="360"/>
      </w:pPr>
      <w:rPr>
        <w:rFonts w:ascii="Wingdings" w:hAnsi="Wingdings" w:hint="default"/>
      </w:rPr>
    </w:lvl>
    <w:lvl w:ilvl="7" w:tplc="4C34DCF6" w:tentative="1">
      <w:start w:val="1"/>
      <w:numFmt w:val="bullet"/>
      <w:lvlText w:val=""/>
      <w:lvlJc w:val="left"/>
      <w:pPr>
        <w:tabs>
          <w:tab w:val="num" w:pos="5760"/>
        </w:tabs>
        <w:ind w:left="5760" w:hanging="360"/>
      </w:pPr>
      <w:rPr>
        <w:rFonts w:ascii="Wingdings" w:hAnsi="Wingdings" w:hint="default"/>
      </w:rPr>
    </w:lvl>
    <w:lvl w:ilvl="8" w:tplc="6E60E8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32021A"/>
    <w:multiLevelType w:val="hybridMultilevel"/>
    <w:tmpl w:val="58A672AC"/>
    <w:lvl w:ilvl="0" w:tplc="6E4A9862">
      <w:start w:val="1"/>
      <w:numFmt w:val="decimal"/>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110F9"/>
    <w:multiLevelType w:val="hybridMultilevel"/>
    <w:tmpl w:val="A68A7536"/>
    <w:lvl w:ilvl="0" w:tplc="243A3348">
      <w:start w:val="1"/>
      <w:numFmt w:val="upperLetter"/>
      <w:lvlText w:val="%1."/>
      <w:lvlJc w:val="left"/>
      <w:pPr>
        <w:ind w:left="1080" w:hanging="720"/>
      </w:pPr>
      <w:rPr>
        <w:rFonts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439C7"/>
    <w:multiLevelType w:val="hybridMultilevel"/>
    <w:tmpl w:val="0408DE9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1116B"/>
    <w:multiLevelType w:val="hybridMultilevel"/>
    <w:tmpl w:val="0BDC3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16C26"/>
    <w:multiLevelType w:val="hybridMultilevel"/>
    <w:tmpl w:val="B400E56E"/>
    <w:lvl w:ilvl="0" w:tplc="B8BC8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31820"/>
    <w:multiLevelType w:val="hybridMultilevel"/>
    <w:tmpl w:val="02DE6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44245"/>
    <w:multiLevelType w:val="hybridMultilevel"/>
    <w:tmpl w:val="A68A7536"/>
    <w:lvl w:ilvl="0" w:tplc="243A3348">
      <w:start w:val="1"/>
      <w:numFmt w:val="upperLetter"/>
      <w:lvlText w:val="%1."/>
      <w:lvlJc w:val="left"/>
      <w:pPr>
        <w:ind w:left="1080" w:hanging="72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15288"/>
    <w:multiLevelType w:val="hybridMultilevel"/>
    <w:tmpl w:val="A8A8A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278DF"/>
    <w:multiLevelType w:val="hybridMultilevel"/>
    <w:tmpl w:val="9C8E719E"/>
    <w:lvl w:ilvl="0" w:tplc="4A667C22">
      <w:start w:val="1"/>
      <w:numFmt w:val="lowerLetter"/>
      <w:lvlText w:val="%1."/>
      <w:lvlJc w:val="left"/>
      <w:pPr>
        <w:ind w:left="720" w:hanging="360"/>
      </w:pPr>
      <w:rPr>
        <w:rFonts w:ascii="Arial" w:eastAsiaTheme="minorHAnsi" w:hAnsi="Arial" w:cs="Arial"/>
        <w:b w:val="0"/>
        <w:sz w:val="20"/>
        <w:szCs w:val="20"/>
      </w:rPr>
    </w:lvl>
    <w:lvl w:ilvl="1" w:tplc="A4362056">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2"/>
  </w:num>
  <w:num w:numId="5">
    <w:abstractNumId w:val="7"/>
  </w:num>
  <w:num w:numId="6">
    <w:abstractNumId w:val="15"/>
  </w:num>
  <w:num w:numId="7">
    <w:abstractNumId w:val="24"/>
  </w:num>
  <w:num w:numId="8">
    <w:abstractNumId w:val="5"/>
  </w:num>
  <w:num w:numId="9">
    <w:abstractNumId w:val="2"/>
  </w:num>
  <w:num w:numId="10">
    <w:abstractNumId w:val="9"/>
  </w:num>
  <w:num w:numId="11">
    <w:abstractNumId w:val="6"/>
  </w:num>
  <w:num w:numId="12">
    <w:abstractNumId w:val="20"/>
  </w:num>
  <w:num w:numId="13">
    <w:abstractNumId w:val="4"/>
  </w:num>
  <w:num w:numId="14">
    <w:abstractNumId w:val="3"/>
  </w:num>
  <w:num w:numId="15">
    <w:abstractNumId w:val="16"/>
  </w:num>
  <w:num w:numId="16">
    <w:abstractNumId w:val="13"/>
  </w:num>
  <w:num w:numId="17">
    <w:abstractNumId w:val="11"/>
  </w:num>
  <w:num w:numId="18">
    <w:abstractNumId w:val="19"/>
  </w:num>
  <w:num w:numId="19">
    <w:abstractNumId w:val="8"/>
  </w:num>
  <w:num w:numId="20">
    <w:abstractNumId w:val="23"/>
  </w:num>
  <w:num w:numId="21">
    <w:abstractNumId w:val="17"/>
  </w:num>
  <w:num w:numId="22">
    <w:abstractNumId w:val="18"/>
  </w:num>
  <w:num w:numId="23">
    <w:abstractNumId w:val="1"/>
  </w:num>
  <w:num w:numId="24">
    <w:abstractNumId w:val="21"/>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2E"/>
    <w:rsid w:val="0001571E"/>
    <w:rsid w:val="0002409F"/>
    <w:rsid w:val="0002632E"/>
    <w:rsid w:val="000579FD"/>
    <w:rsid w:val="00074597"/>
    <w:rsid w:val="000A26C2"/>
    <w:rsid w:val="000A5E48"/>
    <w:rsid w:val="000F37D8"/>
    <w:rsid w:val="00104B38"/>
    <w:rsid w:val="00123F1E"/>
    <w:rsid w:val="00133AEA"/>
    <w:rsid w:val="001818E4"/>
    <w:rsid w:val="00190CB3"/>
    <w:rsid w:val="001A0C7C"/>
    <w:rsid w:val="001C2D2A"/>
    <w:rsid w:val="001F1D11"/>
    <w:rsid w:val="001F6640"/>
    <w:rsid w:val="00205A6F"/>
    <w:rsid w:val="002072B8"/>
    <w:rsid w:val="00207A13"/>
    <w:rsid w:val="002104A1"/>
    <w:rsid w:val="00224A97"/>
    <w:rsid w:val="002336DB"/>
    <w:rsid w:val="002967CA"/>
    <w:rsid w:val="00297C09"/>
    <w:rsid w:val="002C15D0"/>
    <w:rsid w:val="002C7337"/>
    <w:rsid w:val="002D4FED"/>
    <w:rsid w:val="002F15FA"/>
    <w:rsid w:val="002F54D8"/>
    <w:rsid w:val="002F554E"/>
    <w:rsid w:val="00305466"/>
    <w:rsid w:val="00311E6F"/>
    <w:rsid w:val="00312080"/>
    <w:rsid w:val="00320693"/>
    <w:rsid w:val="00327A31"/>
    <w:rsid w:val="003335E2"/>
    <w:rsid w:val="00334CE7"/>
    <w:rsid w:val="003451B9"/>
    <w:rsid w:val="00373FDA"/>
    <w:rsid w:val="00380170"/>
    <w:rsid w:val="0039197F"/>
    <w:rsid w:val="003B3008"/>
    <w:rsid w:val="003C40FD"/>
    <w:rsid w:val="003C4757"/>
    <w:rsid w:val="003C782E"/>
    <w:rsid w:val="003F7135"/>
    <w:rsid w:val="004036D8"/>
    <w:rsid w:val="0042436E"/>
    <w:rsid w:val="004547C2"/>
    <w:rsid w:val="004612EC"/>
    <w:rsid w:val="004A5D4A"/>
    <w:rsid w:val="004B6C18"/>
    <w:rsid w:val="004D0B3E"/>
    <w:rsid w:val="004E0F43"/>
    <w:rsid w:val="004F5ED1"/>
    <w:rsid w:val="00504AFD"/>
    <w:rsid w:val="00507E60"/>
    <w:rsid w:val="0051485D"/>
    <w:rsid w:val="00516A28"/>
    <w:rsid w:val="005222AF"/>
    <w:rsid w:val="005375FC"/>
    <w:rsid w:val="00567A3F"/>
    <w:rsid w:val="005A0033"/>
    <w:rsid w:val="005A1713"/>
    <w:rsid w:val="005F0898"/>
    <w:rsid w:val="005F1A1C"/>
    <w:rsid w:val="00656438"/>
    <w:rsid w:val="006650EB"/>
    <w:rsid w:val="006B4345"/>
    <w:rsid w:val="006B5502"/>
    <w:rsid w:val="006C0D32"/>
    <w:rsid w:val="006C65CE"/>
    <w:rsid w:val="006D2203"/>
    <w:rsid w:val="006F3022"/>
    <w:rsid w:val="006F7CCD"/>
    <w:rsid w:val="0071502A"/>
    <w:rsid w:val="00743D9A"/>
    <w:rsid w:val="007738F7"/>
    <w:rsid w:val="007757F1"/>
    <w:rsid w:val="00777988"/>
    <w:rsid w:val="007A5163"/>
    <w:rsid w:val="007F22C1"/>
    <w:rsid w:val="007F699A"/>
    <w:rsid w:val="00833A3F"/>
    <w:rsid w:val="008450F7"/>
    <w:rsid w:val="00862E53"/>
    <w:rsid w:val="0087016C"/>
    <w:rsid w:val="00871E4C"/>
    <w:rsid w:val="00872ED5"/>
    <w:rsid w:val="00885C9C"/>
    <w:rsid w:val="00897C5F"/>
    <w:rsid w:val="008A2047"/>
    <w:rsid w:val="008D11D0"/>
    <w:rsid w:val="008F27DA"/>
    <w:rsid w:val="008F589B"/>
    <w:rsid w:val="00901268"/>
    <w:rsid w:val="00932358"/>
    <w:rsid w:val="00936420"/>
    <w:rsid w:val="0095045A"/>
    <w:rsid w:val="009515CA"/>
    <w:rsid w:val="00957BF8"/>
    <w:rsid w:val="00961E0F"/>
    <w:rsid w:val="009630B2"/>
    <w:rsid w:val="00990CF2"/>
    <w:rsid w:val="0099299A"/>
    <w:rsid w:val="009A1116"/>
    <w:rsid w:val="009B0874"/>
    <w:rsid w:val="009C5A84"/>
    <w:rsid w:val="009D48C2"/>
    <w:rsid w:val="009F2A2D"/>
    <w:rsid w:val="00A118D9"/>
    <w:rsid w:val="00A27C04"/>
    <w:rsid w:val="00A52E41"/>
    <w:rsid w:val="00A644F9"/>
    <w:rsid w:val="00A72C97"/>
    <w:rsid w:val="00A8607E"/>
    <w:rsid w:val="00A8694E"/>
    <w:rsid w:val="00AB316E"/>
    <w:rsid w:val="00AB4B00"/>
    <w:rsid w:val="00AB5C92"/>
    <w:rsid w:val="00AC32A0"/>
    <w:rsid w:val="00AD4B9A"/>
    <w:rsid w:val="00AD513B"/>
    <w:rsid w:val="00AE4C57"/>
    <w:rsid w:val="00AF1533"/>
    <w:rsid w:val="00B012E7"/>
    <w:rsid w:val="00B021CC"/>
    <w:rsid w:val="00B26F0D"/>
    <w:rsid w:val="00B304EC"/>
    <w:rsid w:val="00B31EF7"/>
    <w:rsid w:val="00B42324"/>
    <w:rsid w:val="00B46BE2"/>
    <w:rsid w:val="00B46C81"/>
    <w:rsid w:val="00B47D75"/>
    <w:rsid w:val="00B50F65"/>
    <w:rsid w:val="00B619F2"/>
    <w:rsid w:val="00B655D0"/>
    <w:rsid w:val="00B73BB8"/>
    <w:rsid w:val="00B83E7F"/>
    <w:rsid w:val="00B96B9B"/>
    <w:rsid w:val="00B97C05"/>
    <w:rsid w:val="00BA3DA6"/>
    <w:rsid w:val="00BA6E69"/>
    <w:rsid w:val="00BF5378"/>
    <w:rsid w:val="00BF55FB"/>
    <w:rsid w:val="00C06863"/>
    <w:rsid w:val="00C1023D"/>
    <w:rsid w:val="00C154BD"/>
    <w:rsid w:val="00C32830"/>
    <w:rsid w:val="00C448B5"/>
    <w:rsid w:val="00C61E54"/>
    <w:rsid w:val="00C62221"/>
    <w:rsid w:val="00CD0DA6"/>
    <w:rsid w:val="00CE7579"/>
    <w:rsid w:val="00CF0482"/>
    <w:rsid w:val="00D14AF5"/>
    <w:rsid w:val="00D335AD"/>
    <w:rsid w:val="00D35208"/>
    <w:rsid w:val="00D37CCE"/>
    <w:rsid w:val="00D52871"/>
    <w:rsid w:val="00D56D84"/>
    <w:rsid w:val="00D5727B"/>
    <w:rsid w:val="00D57509"/>
    <w:rsid w:val="00D659E2"/>
    <w:rsid w:val="00D74607"/>
    <w:rsid w:val="00D80DE0"/>
    <w:rsid w:val="00D97A73"/>
    <w:rsid w:val="00DB402B"/>
    <w:rsid w:val="00DB426E"/>
    <w:rsid w:val="00DC4E77"/>
    <w:rsid w:val="00DD58BC"/>
    <w:rsid w:val="00E24E6D"/>
    <w:rsid w:val="00E320F6"/>
    <w:rsid w:val="00E342DB"/>
    <w:rsid w:val="00E34C7F"/>
    <w:rsid w:val="00E757B2"/>
    <w:rsid w:val="00E857E2"/>
    <w:rsid w:val="00EA005F"/>
    <w:rsid w:val="00EB359F"/>
    <w:rsid w:val="00EB3749"/>
    <w:rsid w:val="00EC5991"/>
    <w:rsid w:val="00ED5BEC"/>
    <w:rsid w:val="00EF192C"/>
    <w:rsid w:val="00F01C42"/>
    <w:rsid w:val="00F30D16"/>
    <w:rsid w:val="00F71EC4"/>
    <w:rsid w:val="00F860F9"/>
    <w:rsid w:val="00F91A0B"/>
    <w:rsid w:val="00F95CA2"/>
    <w:rsid w:val="00F95CD1"/>
    <w:rsid w:val="00FA233E"/>
    <w:rsid w:val="00FD3AA7"/>
    <w:rsid w:val="00FD3E20"/>
    <w:rsid w:val="00FE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00EAB"/>
  <w15:chartTrackingRefBased/>
  <w15:docId w15:val="{26044641-C29E-4302-860D-DE34F105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9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82E"/>
    <w:rPr>
      <w:rFonts w:ascii="Segoe UI" w:hAnsi="Segoe UI" w:cs="Segoe UI"/>
      <w:sz w:val="18"/>
      <w:szCs w:val="18"/>
    </w:rPr>
  </w:style>
  <w:style w:type="paragraph" w:styleId="Header">
    <w:name w:val="header"/>
    <w:basedOn w:val="Normal"/>
    <w:link w:val="HeaderChar"/>
    <w:uiPriority w:val="99"/>
    <w:unhideWhenUsed/>
    <w:rsid w:val="004F5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ED1"/>
  </w:style>
  <w:style w:type="paragraph" w:styleId="Footer">
    <w:name w:val="footer"/>
    <w:basedOn w:val="Normal"/>
    <w:link w:val="FooterChar"/>
    <w:uiPriority w:val="99"/>
    <w:unhideWhenUsed/>
    <w:rsid w:val="004F5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D1"/>
  </w:style>
  <w:style w:type="paragraph" w:styleId="ListParagraph">
    <w:name w:val="List Paragraph"/>
    <w:basedOn w:val="Normal"/>
    <w:uiPriority w:val="34"/>
    <w:qFormat/>
    <w:rsid w:val="006B5502"/>
    <w:pPr>
      <w:ind w:left="720"/>
      <w:contextualSpacing/>
    </w:pPr>
  </w:style>
  <w:style w:type="paragraph" w:customStyle="1" w:styleId="m-672615750845378680gmail-xmsonormal">
    <w:name w:val="m_-672615750845378680gmail-x_msonormal"/>
    <w:basedOn w:val="Normal"/>
    <w:rsid w:val="00F71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71EC4"/>
  </w:style>
  <w:style w:type="character" w:styleId="Hyperlink">
    <w:name w:val="Hyperlink"/>
    <w:basedOn w:val="DefaultParagraphFont"/>
    <w:uiPriority w:val="99"/>
    <w:unhideWhenUsed/>
    <w:rsid w:val="00F71EC4"/>
    <w:rPr>
      <w:color w:val="0000FF"/>
      <w:u w:val="single"/>
    </w:rPr>
  </w:style>
  <w:style w:type="character" w:customStyle="1" w:styleId="m-672615750845378680gmail-contextualextensionhighlight">
    <w:name w:val="m_-672615750845378680gmail-contextualextensionhighlight"/>
    <w:basedOn w:val="DefaultParagraphFont"/>
    <w:rsid w:val="00F71EC4"/>
  </w:style>
  <w:style w:type="character" w:styleId="FollowedHyperlink">
    <w:name w:val="FollowedHyperlink"/>
    <w:basedOn w:val="DefaultParagraphFont"/>
    <w:uiPriority w:val="99"/>
    <w:semiHidden/>
    <w:unhideWhenUsed/>
    <w:rsid w:val="00BF55FB"/>
    <w:rPr>
      <w:color w:val="954F72" w:themeColor="followedHyperlink"/>
      <w:u w:val="single"/>
    </w:rPr>
  </w:style>
  <w:style w:type="table" w:styleId="TableGrid">
    <w:name w:val="Table Grid"/>
    <w:basedOn w:val="TableNormal"/>
    <w:uiPriority w:val="59"/>
    <w:rsid w:val="00833A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5CA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579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6BE2"/>
    <w:pPr>
      <w:outlineLvl w:val="9"/>
    </w:pPr>
  </w:style>
  <w:style w:type="paragraph" w:styleId="TOC1">
    <w:name w:val="toc 1"/>
    <w:basedOn w:val="Normal"/>
    <w:next w:val="Normal"/>
    <w:autoRedefine/>
    <w:uiPriority w:val="39"/>
    <w:unhideWhenUsed/>
    <w:rsid w:val="00380170"/>
    <w:pPr>
      <w:tabs>
        <w:tab w:val="left" w:pos="440"/>
        <w:tab w:val="right" w:leader="dot" w:pos="9350"/>
      </w:tabs>
      <w:spacing w:after="100"/>
      <w:jc w:val="both"/>
    </w:pPr>
  </w:style>
  <w:style w:type="character" w:customStyle="1" w:styleId="Mention1">
    <w:name w:val="Mention1"/>
    <w:basedOn w:val="DefaultParagraphFont"/>
    <w:uiPriority w:val="99"/>
    <w:semiHidden/>
    <w:unhideWhenUsed/>
    <w:rsid w:val="005A171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8354">
      <w:bodyDiv w:val="1"/>
      <w:marLeft w:val="0"/>
      <w:marRight w:val="0"/>
      <w:marTop w:val="0"/>
      <w:marBottom w:val="0"/>
      <w:divBdr>
        <w:top w:val="none" w:sz="0" w:space="0" w:color="auto"/>
        <w:left w:val="none" w:sz="0" w:space="0" w:color="auto"/>
        <w:bottom w:val="none" w:sz="0" w:space="0" w:color="auto"/>
        <w:right w:val="none" w:sz="0" w:space="0" w:color="auto"/>
      </w:divBdr>
    </w:div>
    <w:div w:id="202714655">
      <w:bodyDiv w:val="1"/>
      <w:marLeft w:val="0"/>
      <w:marRight w:val="0"/>
      <w:marTop w:val="0"/>
      <w:marBottom w:val="0"/>
      <w:divBdr>
        <w:top w:val="none" w:sz="0" w:space="0" w:color="auto"/>
        <w:left w:val="none" w:sz="0" w:space="0" w:color="auto"/>
        <w:bottom w:val="none" w:sz="0" w:space="0" w:color="auto"/>
        <w:right w:val="none" w:sz="0" w:space="0" w:color="auto"/>
      </w:divBdr>
    </w:div>
    <w:div w:id="447747664">
      <w:bodyDiv w:val="1"/>
      <w:marLeft w:val="0"/>
      <w:marRight w:val="0"/>
      <w:marTop w:val="0"/>
      <w:marBottom w:val="0"/>
      <w:divBdr>
        <w:top w:val="none" w:sz="0" w:space="0" w:color="auto"/>
        <w:left w:val="none" w:sz="0" w:space="0" w:color="auto"/>
        <w:bottom w:val="none" w:sz="0" w:space="0" w:color="auto"/>
        <w:right w:val="none" w:sz="0" w:space="0" w:color="auto"/>
      </w:divBdr>
    </w:div>
    <w:div w:id="767968944">
      <w:bodyDiv w:val="1"/>
      <w:marLeft w:val="0"/>
      <w:marRight w:val="0"/>
      <w:marTop w:val="0"/>
      <w:marBottom w:val="0"/>
      <w:divBdr>
        <w:top w:val="none" w:sz="0" w:space="0" w:color="auto"/>
        <w:left w:val="none" w:sz="0" w:space="0" w:color="auto"/>
        <w:bottom w:val="none" w:sz="0" w:space="0" w:color="auto"/>
        <w:right w:val="none" w:sz="0" w:space="0" w:color="auto"/>
      </w:divBdr>
    </w:div>
    <w:div w:id="783304341">
      <w:bodyDiv w:val="1"/>
      <w:marLeft w:val="0"/>
      <w:marRight w:val="0"/>
      <w:marTop w:val="0"/>
      <w:marBottom w:val="0"/>
      <w:divBdr>
        <w:top w:val="none" w:sz="0" w:space="0" w:color="auto"/>
        <w:left w:val="none" w:sz="0" w:space="0" w:color="auto"/>
        <w:bottom w:val="none" w:sz="0" w:space="0" w:color="auto"/>
        <w:right w:val="none" w:sz="0" w:space="0" w:color="auto"/>
      </w:divBdr>
    </w:div>
    <w:div w:id="874003837">
      <w:bodyDiv w:val="1"/>
      <w:marLeft w:val="0"/>
      <w:marRight w:val="0"/>
      <w:marTop w:val="0"/>
      <w:marBottom w:val="0"/>
      <w:divBdr>
        <w:top w:val="none" w:sz="0" w:space="0" w:color="auto"/>
        <w:left w:val="none" w:sz="0" w:space="0" w:color="auto"/>
        <w:bottom w:val="none" w:sz="0" w:space="0" w:color="auto"/>
        <w:right w:val="none" w:sz="0" w:space="0" w:color="auto"/>
      </w:divBdr>
    </w:div>
    <w:div w:id="966860140">
      <w:bodyDiv w:val="1"/>
      <w:marLeft w:val="0"/>
      <w:marRight w:val="0"/>
      <w:marTop w:val="0"/>
      <w:marBottom w:val="0"/>
      <w:divBdr>
        <w:top w:val="none" w:sz="0" w:space="0" w:color="auto"/>
        <w:left w:val="none" w:sz="0" w:space="0" w:color="auto"/>
        <w:bottom w:val="none" w:sz="0" w:space="0" w:color="auto"/>
        <w:right w:val="none" w:sz="0" w:space="0" w:color="auto"/>
      </w:divBdr>
    </w:div>
    <w:div w:id="1005782894">
      <w:bodyDiv w:val="1"/>
      <w:marLeft w:val="0"/>
      <w:marRight w:val="0"/>
      <w:marTop w:val="0"/>
      <w:marBottom w:val="0"/>
      <w:divBdr>
        <w:top w:val="none" w:sz="0" w:space="0" w:color="auto"/>
        <w:left w:val="none" w:sz="0" w:space="0" w:color="auto"/>
        <w:bottom w:val="none" w:sz="0" w:space="0" w:color="auto"/>
        <w:right w:val="none" w:sz="0" w:space="0" w:color="auto"/>
      </w:divBdr>
    </w:div>
    <w:div w:id="1271476705">
      <w:bodyDiv w:val="1"/>
      <w:marLeft w:val="0"/>
      <w:marRight w:val="0"/>
      <w:marTop w:val="0"/>
      <w:marBottom w:val="0"/>
      <w:divBdr>
        <w:top w:val="none" w:sz="0" w:space="0" w:color="auto"/>
        <w:left w:val="none" w:sz="0" w:space="0" w:color="auto"/>
        <w:bottom w:val="none" w:sz="0" w:space="0" w:color="auto"/>
        <w:right w:val="none" w:sz="0" w:space="0" w:color="auto"/>
      </w:divBdr>
    </w:div>
    <w:div w:id="14548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biosafety/publications/bmbl5/bmb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hs.ucsb.edu/files/docs/chp/2018_particularly_hazardous_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7F3EA-0021-4B9E-B7BD-F0B88083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Black</dc:creator>
  <cp:keywords/>
  <dc:description/>
  <cp:lastModifiedBy>Canada, Darayle R</cp:lastModifiedBy>
  <cp:revision>8</cp:revision>
  <cp:lastPrinted>2017-06-16T21:11:00Z</cp:lastPrinted>
  <dcterms:created xsi:type="dcterms:W3CDTF">2017-12-20T20:02:00Z</dcterms:created>
  <dcterms:modified xsi:type="dcterms:W3CDTF">2022-09-21T19:21:00Z</dcterms:modified>
</cp:coreProperties>
</file>