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6871C4" w14:textId="7ADE2669" w:rsidR="004F04B2" w:rsidRPr="00B9397B" w:rsidRDefault="004F04B2" w:rsidP="00E03597">
      <w:pPr>
        <w:pStyle w:val="Main"/>
        <w:rPr>
          <w:rFonts w:ascii="Calibri" w:hAnsi="Calibri" w:cs="Calibri"/>
          <w:sz w:val="22"/>
          <w:szCs w:val="22"/>
        </w:rPr>
      </w:pPr>
      <w:r w:rsidRPr="00B9397B">
        <w:rPr>
          <w:rFonts w:ascii="Calibri" w:hAnsi="Calibri" w:cs="Calibri"/>
          <w:sz w:val="22"/>
          <w:szCs w:val="22"/>
        </w:rPr>
        <w:t xml:space="preserve">SECTION </w:t>
      </w:r>
      <w:r w:rsidR="004A0A46" w:rsidRPr="00B9397B">
        <w:rPr>
          <w:rFonts w:ascii="Calibri" w:hAnsi="Calibri" w:cs="Calibri"/>
          <w:sz w:val="22"/>
          <w:szCs w:val="22"/>
        </w:rPr>
        <w:t>2</w:t>
      </w:r>
      <w:r w:rsidR="00D823CE" w:rsidRPr="00B9397B">
        <w:rPr>
          <w:rFonts w:ascii="Calibri" w:hAnsi="Calibri" w:cs="Calibri"/>
          <w:sz w:val="22"/>
          <w:szCs w:val="22"/>
        </w:rPr>
        <w:t>6 0519</w:t>
      </w:r>
      <w:r w:rsidR="00E03597" w:rsidRPr="00B9397B">
        <w:rPr>
          <w:rFonts w:ascii="Calibri" w:hAnsi="Calibri" w:cs="Calibri"/>
          <w:sz w:val="22"/>
          <w:szCs w:val="22"/>
        </w:rPr>
        <w:t xml:space="preserve"> - </w:t>
      </w:r>
      <w:r w:rsidR="006D68E8" w:rsidRPr="00B9397B">
        <w:rPr>
          <w:rFonts w:ascii="Calibri" w:hAnsi="Calibri" w:cs="Calibri"/>
          <w:sz w:val="22"/>
          <w:szCs w:val="22"/>
        </w:rPr>
        <w:t>INSULATED CONDUCTORS,</w:t>
      </w:r>
      <w:r w:rsidR="00D823CE" w:rsidRPr="00B9397B">
        <w:rPr>
          <w:rFonts w:ascii="Calibri" w:hAnsi="Calibri" w:cs="Calibri"/>
          <w:sz w:val="22"/>
          <w:szCs w:val="22"/>
        </w:rPr>
        <w:t xml:space="preserve"> </w:t>
      </w:r>
      <w:r w:rsidRPr="00B9397B">
        <w:rPr>
          <w:rFonts w:ascii="Calibri" w:hAnsi="Calibri" w:cs="Calibri"/>
          <w:sz w:val="22"/>
          <w:szCs w:val="22"/>
        </w:rPr>
        <w:t>CABLE</w:t>
      </w:r>
      <w:r w:rsidR="00D823CE" w:rsidRPr="00B9397B">
        <w:rPr>
          <w:rFonts w:ascii="Calibri" w:hAnsi="Calibri" w:cs="Calibri"/>
          <w:sz w:val="22"/>
          <w:szCs w:val="22"/>
        </w:rPr>
        <w:t>S</w:t>
      </w:r>
      <w:r w:rsidR="006D68E8" w:rsidRPr="00B9397B">
        <w:rPr>
          <w:rFonts w:ascii="Calibri" w:hAnsi="Calibri" w:cs="Calibri"/>
          <w:sz w:val="22"/>
          <w:szCs w:val="22"/>
        </w:rPr>
        <w:t>, WIRES AND TERMINATIONS</w:t>
      </w:r>
    </w:p>
    <w:p w14:paraId="11556085" w14:textId="77777777" w:rsidR="00E4558E" w:rsidRPr="00072AAF" w:rsidRDefault="00E4558E" w:rsidP="00E4558E">
      <w:pPr>
        <w:pStyle w:val="CMT"/>
      </w:pPr>
      <w:bookmarkStart w:id="0" w:name="_Hlk14435995"/>
      <w:r w:rsidRPr="00072AAF">
        <w:t>Maintain Section format, including the UH master spec designation and version date in bold in the center columns of the header and footer.  Complete the header and footer with Project information.</w:t>
      </w:r>
    </w:p>
    <w:p w14:paraId="136477C1" w14:textId="77777777" w:rsidR="00E4558E" w:rsidRPr="00933084" w:rsidRDefault="00E4558E" w:rsidP="00E4558E">
      <w:pPr>
        <w:pStyle w:val="CMT"/>
        <w:rPr>
          <w:vanish w:val="0"/>
        </w:rPr>
      </w:pPr>
      <w:r w:rsidRPr="00933084">
        <w:t>Revise this Section by deleting and inserting text to meet Project-specific requirements.</w:t>
      </w:r>
    </w:p>
    <w:p w14:paraId="04B0E438" w14:textId="77777777" w:rsidR="003F4E19" w:rsidRPr="0085173E" w:rsidRDefault="003F4E19" w:rsidP="003F4E19">
      <w:pPr>
        <w:pStyle w:val="CMT"/>
        <w:rPr>
          <w:vanish w:val="0"/>
        </w:rPr>
      </w:pPr>
      <w:bookmarkStart w:id="1" w:name="_GoBack"/>
      <w:bookmarkEnd w:id="1"/>
      <w:r w:rsidRPr="0085173E">
        <w:t>This Sect</w:t>
      </w:r>
      <w:r>
        <w:t xml:space="preserve">ion uses the term "Engineer." </w:t>
      </w:r>
      <w:r w:rsidRPr="0085173E">
        <w:t>Change this term to match that used to identify the design professional as defined in the General and Supplementary Conditions.</w:t>
      </w:r>
    </w:p>
    <w:p w14:paraId="112FEAEC" w14:textId="77777777" w:rsidR="003F4E19" w:rsidRDefault="003F4E19" w:rsidP="003F4E19">
      <w:pPr>
        <w:pStyle w:val="CMT"/>
        <w:rPr>
          <w:vanish w:val="0"/>
        </w:rPr>
      </w:pPr>
      <w:r w:rsidRPr="0085173E">
        <w:t>Verify that Section titles referenced in this Section are correct for this Project's Specifications; Section titles may have changed.</w:t>
      </w:r>
    </w:p>
    <w:p w14:paraId="76542A83" w14:textId="77777777" w:rsidR="003F4E19" w:rsidRDefault="003F4E19" w:rsidP="003F4E19">
      <w:pPr>
        <w:pStyle w:val="CMT"/>
        <w:rPr>
          <w:vanish w:val="0"/>
        </w:rPr>
      </w:pPr>
      <w:r w:rsidRPr="003B0987">
        <w:t>Delete hidden text after this Section has been edited for the Project</w:t>
      </w:r>
      <w:r>
        <w:t>.</w:t>
      </w:r>
      <w:bookmarkEnd w:id="0"/>
    </w:p>
    <w:p w14:paraId="186B0134" w14:textId="77777777" w:rsidR="003F4E19" w:rsidRDefault="003F4E19" w:rsidP="00E03597">
      <w:pPr>
        <w:pStyle w:val="Main"/>
        <w:rPr>
          <w:rFonts w:ascii="Calibri" w:hAnsi="Calibri" w:cs="Calibri"/>
          <w:sz w:val="22"/>
          <w:szCs w:val="22"/>
        </w:rPr>
      </w:pPr>
    </w:p>
    <w:p w14:paraId="13E16E0F" w14:textId="77777777" w:rsidR="004F04B2" w:rsidRPr="00B9397B" w:rsidRDefault="004F04B2" w:rsidP="00E03597">
      <w:pPr>
        <w:pStyle w:val="Main"/>
        <w:rPr>
          <w:rFonts w:ascii="Calibri" w:hAnsi="Calibri" w:cs="Calibri"/>
          <w:sz w:val="22"/>
          <w:szCs w:val="22"/>
        </w:rPr>
      </w:pPr>
      <w:r w:rsidRPr="00B9397B">
        <w:rPr>
          <w:rFonts w:ascii="Calibri" w:hAnsi="Calibri" w:cs="Calibri"/>
          <w:sz w:val="22"/>
          <w:szCs w:val="22"/>
        </w:rPr>
        <w:t>PART 1 - GENERAL</w:t>
      </w:r>
    </w:p>
    <w:p w14:paraId="4A47E0AF" w14:textId="77E95999" w:rsidR="004F04B2" w:rsidRPr="00E03597" w:rsidRDefault="003F6C9D" w:rsidP="00B9397B">
      <w:pPr>
        <w:pStyle w:val="Heading1"/>
        <w:ind w:hanging="720"/>
        <w:rPr>
          <w:rFonts w:ascii="Calibri" w:hAnsi="Calibri" w:cs="Calibri"/>
          <w:sz w:val="22"/>
          <w:szCs w:val="22"/>
        </w:rPr>
      </w:pPr>
      <w:r>
        <w:rPr>
          <w:rFonts w:ascii="Calibri" w:hAnsi="Calibri" w:cs="Calibri"/>
          <w:sz w:val="22"/>
          <w:szCs w:val="22"/>
        </w:rPr>
        <w:t>RELATED DOCUMENTS</w:t>
      </w:r>
    </w:p>
    <w:p w14:paraId="25953233" w14:textId="77777777" w:rsidR="006D5631" w:rsidRDefault="006D5631" w:rsidP="00F76DF3">
      <w:pPr>
        <w:pStyle w:val="PR1"/>
        <w:tabs>
          <w:tab w:val="clear" w:pos="864"/>
          <w:tab w:val="left" w:pos="1260"/>
        </w:tabs>
        <w:ind w:left="1260" w:hanging="540"/>
      </w:pPr>
      <w:r>
        <w:t>Drawings and general provisions of the Contract, including General and Supplementary Conditions and Division 01 Specification Sections, apply to this Section.</w:t>
      </w:r>
    </w:p>
    <w:p w14:paraId="67B39F99" w14:textId="77777777" w:rsidR="006D5631" w:rsidRDefault="006D5631" w:rsidP="00B9397B">
      <w:pPr>
        <w:pStyle w:val="PR1"/>
        <w:tabs>
          <w:tab w:val="clear" w:pos="864"/>
          <w:tab w:val="left" w:pos="1260"/>
        </w:tabs>
        <w:ind w:left="1260" w:hanging="540"/>
        <w:outlineLvl w:val="9"/>
      </w:pPr>
      <w:r>
        <w:t>The Contractor's attention is specifically directed, but not limited, to the following documents for additional requirements:</w:t>
      </w:r>
    </w:p>
    <w:p w14:paraId="70FE9EF3" w14:textId="185D95AE" w:rsidR="006D5631" w:rsidRDefault="00E52464" w:rsidP="00F76DF3">
      <w:pPr>
        <w:pStyle w:val="PR2Before6pt"/>
        <w:tabs>
          <w:tab w:val="clear" w:pos="1440"/>
          <w:tab w:val="left" w:pos="1800"/>
        </w:tabs>
        <w:ind w:left="1800" w:hanging="540"/>
      </w:pPr>
      <w:r w:rsidRPr="00A7352B">
        <w:t xml:space="preserve">The current version of the </w:t>
      </w:r>
      <w:r w:rsidRPr="00A7352B">
        <w:rPr>
          <w:i/>
        </w:rPr>
        <w:t>Uniform General Conditions for Construction Contracts</w:t>
      </w:r>
      <w:r w:rsidRPr="00A7352B">
        <w:t xml:space="preserve">, State of Texas, available on the </w:t>
      </w:r>
      <w:r>
        <w:t xml:space="preserve">web site of the </w:t>
      </w:r>
      <w:r w:rsidRPr="00A7352B">
        <w:t>Texas Facilities Commission</w:t>
      </w:r>
      <w:r w:rsidR="006D5631">
        <w:t>.</w:t>
      </w:r>
    </w:p>
    <w:p w14:paraId="7324BF78" w14:textId="77777777" w:rsidR="006D5631" w:rsidRDefault="006D5631" w:rsidP="00F76DF3">
      <w:pPr>
        <w:pStyle w:val="PR2"/>
        <w:tabs>
          <w:tab w:val="clear" w:pos="1440"/>
          <w:tab w:val="left" w:pos="1800"/>
        </w:tabs>
        <w:ind w:left="1800" w:hanging="540"/>
      </w:pPr>
      <w:r>
        <w:t xml:space="preserve">The University of Houston’s </w:t>
      </w:r>
      <w:r>
        <w:rPr>
          <w:i/>
        </w:rPr>
        <w:t>Supplemental General Conditions and Special Conditions for Construction.</w:t>
      </w:r>
    </w:p>
    <w:p w14:paraId="241A79ED" w14:textId="2EAF50D6" w:rsidR="004F04B2" w:rsidRPr="00B74C70" w:rsidRDefault="003F6C9D" w:rsidP="00B9397B">
      <w:pPr>
        <w:pStyle w:val="Heading1"/>
        <w:ind w:hanging="720"/>
        <w:rPr>
          <w:rFonts w:ascii="Calibri" w:hAnsi="Calibri" w:cs="Calibri"/>
          <w:sz w:val="22"/>
          <w:szCs w:val="22"/>
        </w:rPr>
      </w:pPr>
      <w:r>
        <w:rPr>
          <w:rFonts w:ascii="Calibri" w:hAnsi="Calibri" w:cs="Calibri"/>
          <w:sz w:val="22"/>
          <w:szCs w:val="22"/>
        </w:rPr>
        <w:t>DESCRIPTION OF WORK</w:t>
      </w:r>
    </w:p>
    <w:p w14:paraId="26C44899" w14:textId="682C75E8" w:rsidR="004F04B2" w:rsidRPr="00E03597" w:rsidRDefault="004F04B2" w:rsidP="00F76DF3">
      <w:pPr>
        <w:pStyle w:val="Heading4"/>
        <w:ind w:left="1260" w:hanging="540"/>
        <w:rPr>
          <w:rFonts w:ascii="Calibri" w:hAnsi="Calibri" w:cs="Calibri"/>
          <w:sz w:val="22"/>
          <w:szCs w:val="22"/>
        </w:rPr>
      </w:pPr>
      <w:r w:rsidRPr="002760E4">
        <w:rPr>
          <w:rFonts w:ascii="Calibri" w:hAnsi="Calibri" w:cs="Calibri"/>
          <w:sz w:val="22"/>
          <w:szCs w:val="22"/>
        </w:rPr>
        <w:t>Work Included:</w:t>
      </w:r>
      <w:r w:rsidRPr="00E03597">
        <w:rPr>
          <w:rFonts w:ascii="Calibri" w:hAnsi="Calibri" w:cs="Calibri"/>
          <w:sz w:val="22"/>
          <w:szCs w:val="22"/>
        </w:rPr>
        <w:t xml:space="preserve">  Provide </w:t>
      </w:r>
      <w:r w:rsidR="003F6C9D">
        <w:rPr>
          <w:rFonts w:ascii="Calibri" w:hAnsi="Calibri" w:cs="Calibri"/>
          <w:sz w:val="22"/>
          <w:szCs w:val="22"/>
        </w:rPr>
        <w:t>medium voltage (kV)</w:t>
      </w:r>
      <w:r w:rsidR="006D68E8" w:rsidRPr="00E03597">
        <w:rPr>
          <w:rFonts w:ascii="Calibri" w:hAnsi="Calibri" w:cs="Calibri"/>
          <w:sz w:val="22"/>
          <w:szCs w:val="22"/>
        </w:rPr>
        <w:t xml:space="preserve"> and 600 / 300 </w:t>
      </w:r>
      <w:r w:rsidR="00B455FE" w:rsidRPr="00E03597">
        <w:rPr>
          <w:rFonts w:ascii="Calibri" w:hAnsi="Calibri" w:cs="Calibri"/>
          <w:sz w:val="22"/>
          <w:szCs w:val="22"/>
        </w:rPr>
        <w:t>volt electrical</w:t>
      </w:r>
      <w:r w:rsidRPr="00E03597">
        <w:rPr>
          <w:rFonts w:ascii="Calibri" w:hAnsi="Calibri" w:cs="Calibri"/>
          <w:sz w:val="22"/>
          <w:szCs w:val="22"/>
        </w:rPr>
        <w:t xml:space="preserve"> </w:t>
      </w:r>
      <w:r w:rsidR="00D823CE" w:rsidRPr="00E03597">
        <w:rPr>
          <w:rFonts w:ascii="Calibri" w:hAnsi="Calibri" w:cs="Calibri"/>
          <w:sz w:val="22"/>
          <w:szCs w:val="22"/>
        </w:rPr>
        <w:t>conductor</w:t>
      </w:r>
      <w:r w:rsidR="006D68E8" w:rsidRPr="00E03597">
        <w:rPr>
          <w:rFonts w:ascii="Calibri" w:hAnsi="Calibri" w:cs="Calibri"/>
          <w:sz w:val="22"/>
          <w:szCs w:val="22"/>
        </w:rPr>
        <w:t>s</w:t>
      </w:r>
      <w:r w:rsidR="00D823CE" w:rsidRPr="00E03597">
        <w:rPr>
          <w:rFonts w:ascii="Calibri" w:hAnsi="Calibri" w:cs="Calibri"/>
          <w:sz w:val="22"/>
          <w:szCs w:val="22"/>
        </w:rPr>
        <w:t xml:space="preserve">, </w:t>
      </w:r>
      <w:r w:rsidRPr="00E03597">
        <w:rPr>
          <w:rFonts w:ascii="Calibri" w:hAnsi="Calibri" w:cs="Calibri"/>
          <w:sz w:val="22"/>
          <w:szCs w:val="22"/>
        </w:rPr>
        <w:t xml:space="preserve">cable, wire, and </w:t>
      </w:r>
      <w:r w:rsidR="006D68E8" w:rsidRPr="00E03597">
        <w:rPr>
          <w:rFonts w:ascii="Calibri" w:hAnsi="Calibri" w:cs="Calibri"/>
          <w:sz w:val="22"/>
          <w:szCs w:val="22"/>
        </w:rPr>
        <w:t xml:space="preserve">terminations </w:t>
      </w:r>
      <w:r w:rsidR="00B455FE" w:rsidRPr="00E03597">
        <w:rPr>
          <w:rFonts w:ascii="Calibri" w:hAnsi="Calibri" w:cs="Calibri"/>
          <w:sz w:val="22"/>
          <w:szCs w:val="22"/>
        </w:rPr>
        <w:t>for work</w:t>
      </w:r>
      <w:r w:rsidRPr="00E03597">
        <w:rPr>
          <w:rFonts w:ascii="Calibri" w:hAnsi="Calibri" w:cs="Calibri"/>
          <w:sz w:val="22"/>
          <w:szCs w:val="22"/>
        </w:rPr>
        <w:t xml:space="preserve"> as shown, scheduled, indicated, and as specified.</w:t>
      </w:r>
    </w:p>
    <w:p w14:paraId="5321E4B5" w14:textId="208BABD2" w:rsidR="00684769" w:rsidRPr="00E03597" w:rsidRDefault="004F04B2" w:rsidP="00F76DF3">
      <w:pPr>
        <w:pStyle w:val="Heading4"/>
        <w:ind w:left="1260" w:hanging="540"/>
        <w:rPr>
          <w:rFonts w:ascii="Calibri" w:hAnsi="Calibri" w:cs="Calibri"/>
          <w:sz w:val="22"/>
          <w:szCs w:val="22"/>
        </w:rPr>
      </w:pPr>
      <w:r w:rsidRPr="002760E4">
        <w:rPr>
          <w:rFonts w:ascii="Calibri" w:hAnsi="Calibri" w:cs="Calibri"/>
          <w:sz w:val="22"/>
          <w:szCs w:val="22"/>
        </w:rPr>
        <w:t>Types:</w:t>
      </w:r>
      <w:r w:rsidRPr="00E03597">
        <w:rPr>
          <w:rFonts w:ascii="Calibri" w:hAnsi="Calibri" w:cs="Calibri"/>
          <w:sz w:val="22"/>
          <w:szCs w:val="22"/>
        </w:rPr>
        <w:t xml:space="preserve">  The types of </w:t>
      </w:r>
      <w:r w:rsidR="00D823CE" w:rsidRPr="00E03597">
        <w:rPr>
          <w:rFonts w:ascii="Calibri" w:hAnsi="Calibri" w:cs="Calibri"/>
          <w:sz w:val="22"/>
          <w:szCs w:val="22"/>
        </w:rPr>
        <w:t xml:space="preserve">low voltage electrical conductor, </w:t>
      </w:r>
      <w:r w:rsidRPr="00E03597">
        <w:rPr>
          <w:rFonts w:ascii="Calibri" w:hAnsi="Calibri" w:cs="Calibri"/>
          <w:sz w:val="22"/>
          <w:szCs w:val="22"/>
        </w:rPr>
        <w:t xml:space="preserve">cables, wire, and connectors required for the </w:t>
      </w:r>
      <w:r w:rsidR="004367C3">
        <w:rPr>
          <w:rFonts w:ascii="Calibri" w:hAnsi="Calibri" w:cs="Calibri"/>
          <w:sz w:val="22"/>
          <w:szCs w:val="22"/>
        </w:rPr>
        <w:t>Project</w:t>
      </w:r>
      <w:r w:rsidRPr="00E03597">
        <w:rPr>
          <w:rFonts w:ascii="Calibri" w:hAnsi="Calibri" w:cs="Calibri"/>
          <w:sz w:val="22"/>
          <w:szCs w:val="22"/>
        </w:rPr>
        <w:t xml:space="preserve"> include, but are not limited to, the following:</w:t>
      </w:r>
    </w:p>
    <w:p w14:paraId="564FC666" w14:textId="77777777" w:rsidR="00684769" w:rsidRPr="00E03597" w:rsidRDefault="00684769" w:rsidP="00F76DF3">
      <w:pPr>
        <w:pStyle w:val="Heading5"/>
        <w:tabs>
          <w:tab w:val="clear" w:pos="1170"/>
          <w:tab w:val="left" w:pos="1800"/>
        </w:tabs>
        <w:ind w:left="1800" w:hanging="540"/>
        <w:rPr>
          <w:rFonts w:ascii="Calibri" w:hAnsi="Calibri" w:cs="Calibri"/>
        </w:rPr>
      </w:pPr>
      <w:r w:rsidRPr="00E03597">
        <w:rPr>
          <w:rFonts w:ascii="Calibri" w:hAnsi="Calibri" w:cs="Calibri"/>
        </w:rPr>
        <w:t>Medium voltage (kV) wire and cable.</w:t>
      </w:r>
    </w:p>
    <w:p w14:paraId="4D7B1E4E" w14:textId="77777777" w:rsidR="00684769" w:rsidRPr="00E03597" w:rsidRDefault="00684769" w:rsidP="00F76DF3">
      <w:pPr>
        <w:pStyle w:val="Heading5"/>
        <w:tabs>
          <w:tab w:val="clear" w:pos="1170"/>
          <w:tab w:val="left" w:pos="1800"/>
        </w:tabs>
        <w:ind w:left="1800" w:hanging="540"/>
        <w:rPr>
          <w:rFonts w:ascii="Calibri" w:hAnsi="Calibri" w:cs="Calibri"/>
        </w:rPr>
      </w:pPr>
      <w:r w:rsidRPr="00E03597">
        <w:rPr>
          <w:rFonts w:ascii="Calibri" w:hAnsi="Calibri" w:cs="Calibri"/>
        </w:rPr>
        <w:t>Medium voltage (kV</w:t>
      </w:r>
      <w:r w:rsidR="000B2C7C" w:rsidRPr="00E03597">
        <w:rPr>
          <w:rFonts w:ascii="Calibri" w:hAnsi="Calibri" w:cs="Calibri"/>
        </w:rPr>
        <w:t>)</w:t>
      </w:r>
      <w:r w:rsidRPr="00E03597">
        <w:rPr>
          <w:rFonts w:ascii="Calibri" w:hAnsi="Calibri" w:cs="Calibri"/>
        </w:rPr>
        <w:t xml:space="preserve"> wire and cable terminations.</w:t>
      </w:r>
    </w:p>
    <w:p w14:paraId="07467BB8" w14:textId="77777777" w:rsidR="000331EF" w:rsidRPr="00E03597" w:rsidRDefault="000331EF" w:rsidP="00F76DF3">
      <w:pPr>
        <w:pStyle w:val="Main"/>
        <w:tabs>
          <w:tab w:val="left" w:pos="1800"/>
        </w:tabs>
        <w:ind w:left="1800" w:hanging="540"/>
        <w:rPr>
          <w:rFonts w:ascii="Calibri" w:hAnsi="Calibri" w:cs="Calibri"/>
          <w:b/>
          <w:vanish/>
          <w:color w:val="548DD4"/>
          <w:sz w:val="22"/>
          <w:szCs w:val="22"/>
        </w:rPr>
      </w:pPr>
      <w:r w:rsidRPr="00E03597">
        <w:rPr>
          <w:rFonts w:ascii="Calibri" w:hAnsi="Calibri" w:cs="Calibri"/>
          <w:b/>
          <w:vanish/>
          <w:color w:val="548DD4"/>
          <w:sz w:val="22"/>
          <w:szCs w:val="22"/>
        </w:rPr>
        <w:t>[EDIT TO SUIT PROJECT]</w:t>
      </w:r>
    </w:p>
    <w:p w14:paraId="3604EC1B" w14:textId="77777777" w:rsidR="00684769" w:rsidRPr="00E03597" w:rsidRDefault="004F04B2" w:rsidP="00F76DF3">
      <w:pPr>
        <w:pStyle w:val="Heading5"/>
        <w:tabs>
          <w:tab w:val="clear" w:pos="1170"/>
          <w:tab w:val="left" w:pos="1800"/>
        </w:tabs>
        <w:ind w:left="1800" w:hanging="540"/>
        <w:rPr>
          <w:rFonts w:ascii="Calibri" w:hAnsi="Calibri" w:cs="Calibri"/>
        </w:rPr>
      </w:pPr>
      <w:r w:rsidRPr="00E03597">
        <w:rPr>
          <w:rFonts w:ascii="Calibri" w:hAnsi="Calibri" w:cs="Calibri"/>
        </w:rPr>
        <w:t>600 volt building wire and cable.</w:t>
      </w:r>
    </w:p>
    <w:p w14:paraId="75E28C5D" w14:textId="77777777" w:rsidR="004F04B2" w:rsidRPr="00E03597" w:rsidRDefault="004F04B2" w:rsidP="00F76DF3">
      <w:pPr>
        <w:pStyle w:val="Heading5"/>
        <w:tabs>
          <w:tab w:val="clear" w:pos="1170"/>
          <w:tab w:val="left" w:pos="1800"/>
        </w:tabs>
        <w:ind w:left="1800" w:hanging="540"/>
        <w:rPr>
          <w:rFonts w:ascii="Calibri" w:hAnsi="Calibri" w:cs="Calibri"/>
        </w:rPr>
      </w:pPr>
      <w:r w:rsidRPr="00E03597">
        <w:rPr>
          <w:rFonts w:ascii="Calibri" w:hAnsi="Calibri" w:cs="Calibri"/>
        </w:rPr>
        <w:t xml:space="preserve">600 volt building wire and cable </w:t>
      </w:r>
      <w:r w:rsidR="00697BB8" w:rsidRPr="00E03597">
        <w:rPr>
          <w:rFonts w:ascii="Calibri" w:hAnsi="Calibri" w:cs="Calibri"/>
        </w:rPr>
        <w:t>terminations</w:t>
      </w:r>
      <w:r w:rsidRPr="00E03597">
        <w:rPr>
          <w:rFonts w:ascii="Calibri" w:hAnsi="Calibri" w:cs="Calibri"/>
        </w:rPr>
        <w:t>.</w:t>
      </w:r>
    </w:p>
    <w:p w14:paraId="0F2FD3B5" w14:textId="77777777" w:rsidR="00BB278B" w:rsidRPr="00E03597" w:rsidRDefault="00BB278B" w:rsidP="00F76DF3">
      <w:pPr>
        <w:pStyle w:val="Heading5"/>
        <w:tabs>
          <w:tab w:val="clear" w:pos="1170"/>
          <w:tab w:val="left" w:pos="1800"/>
        </w:tabs>
        <w:ind w:left="1800" w:hanging="540"/>
        <w:rPr>
          <w:rFonts w:ascii="Calibri" w:hAnsi="Calibri" w:cs="Calibri"/>
        </w:rPr>
      </w:pPr>
      <w:r w:rsidRPr="00E03597">
        <w:rPr>
          <w:rFonts w:ascii="Calibri" w:hAnsi="Calibri" w:cs="Calibri"/>
        </w:rPr>
        <w:t xml:space="preserve">600 volt building </w:t>
      </w:r>
      <w:r w:rsidR="00B0279B" w:rsidRPr="00E03597">
        <w:rPr>
          <w:rFonts w:ascii="Calibri" w:hAnsi="Calibri" w:cs="Calibri"/>
        </w:rPr>
        <w:t xml:space="preserve">RHH </w:t>
      </w:r>
      <w:r w:rsidRPr="00E03597">
        <w:rPr>
          <w:rFonts w:ascii="Calibri" w:hAnsi="Calibri" w:cs="Calibri"/>
        </w:rPr>
        <w:t xml:space="preserve">2 </w:t>
      </w:r>
      <w:r w:rsidR="00B455FE" w:rsidRPr="00E03597">
        <w:rPr>
          <w:rFonts w:ascii="Calibri" w:hAnsi="Calibri" w:cs="Calibri"/>
        </w:rPr>
        <w:t>hr.</w:t>
      </w:r>
      <w:r w:rsidRPr="00E03597">
        <w:rPr>
          <w:rFonts w:ascii="Calibri" w:hAnsi="Calibri" w:cs="Calibri"/>
        </w:rPr>
        <w:t xml:space="preserve"> rated </w:t>
      </w:r>
      <w:r w:rsidR="00D823CE" w:rsidRPr="00E03597">
        <w:rPr>
          <w:rFonts w:ascii="Calibri" w:hAnsi="Calibri" w:cs="Calibri"/>
        </w:rPr>
        <w:t xml:space="preserve">building </w:t>
      </w:r>
      <w:r w:rsidRPr="00E03597">
        <w:rPr>
          <w:rFonts w:ascii="Calibri" w:hAnsi="Calibri" w:cs="Calibri"/>
        </w:rPr>
        <w:t>wire</w:t>
      </w:r>
      <w:r w:rsidR="00986A11" w:rsidRPr="00E03597">
        <w:rPr>
          <w:rFonts w:ascii="Calibri" w:hAnsi="Calibri" w:cs="Calibri"/>
        </w:rPr>
        <w:t xml:space="preserve"> and cable.</w:t>
      </w:r>
    </w:p>
    <w:p w14:paraId="38D98D69" w14:textId="77777777" w:rsidR="00986A11" w:rsidRPr="00E03597" w:rsidRDefault="00986A11" w:rsidP="00F76DF3">
      <w:pPr>
        <w:pStyle w:val="Heading5"/>
        <w:tabs>
          <w:tab w:val="clear" w:pos="1170"/>
          <w:tab w:val="left" w:pos="1800"/>
        </w:tabs>
        <w:ind w:left="1800" w:hanging="540"/>
        <w:rPr>
          <w:rFonts w:ascii="Calibri" w:hAnsi="Calibri" w:cs="Calibri"/>
        </w:rPr>
      </w:pPr>
      <w:r w:rsidRPr="00E03597">
        <w:rPr>
          <w:rFonts w:ascii="Calibri" w:hAnsi="Calibri" w:cs="Calibri"/>
        </w:rPr>
        <w:t>600 volt mineral insulated (MI) cable.</w:t>
      </w:r>
    </w:p>
    <w:p w14:paraId="0D12DA00" w14:textId="77777777" w:rsidR="00986A11" w:rsidRPr="00E03597" w:rsidRDefault="00986A11" w:rsidP="00F76DF3">
      <w:pPr>
        <w:pStyle w:val="Heading5"/>
        <w:tabs>
          <w:tab w:val="clear" w:pos="1170"/>
          <w:tab w:val="left" w:pos="1800"/>
        </w:tabs>
        <w:ind w:left="1800" w:hanging="540"/>
        <w:rPr>
          <w:rFonts w:ascii="Calibri" w:hAnsi="Calibri" w:cs="Calibri"/>
        </w:rPr>
      </w:pPr>
      <w:r w:rsidRPr="00E03597">
        <w:rPr>
          <w:rFonts w:ascii="Calibri" w:hAnsi="Calibri" w:cs="Calibri"/>
        </w:rPr>
        <w:t>600 volt mineral insulated cable connectors.</w:t>
      </w:r>
    </w:p>
    <w:p w14:paraId="2741F836" w14:textId="77777777" w:rsidR="004F04B2" w:rsidRPr="00E03597" w:rsidRDefault="004F04B2" w:rsidP="00F76DF3">
      <w:pPr>
        <w:pStyle w:val="Heading5"/>
        <w:tabs>
          <w:tab w:val="clear" w:pos="1170"/>
          <w:tab w:val="left" w:pos="1800"/>
        </w:tabs>
        <w:ind w:left="1800" w:hanging="540"/>
        <w:rPr>
          <w:rFonts w:ascii="Calibri" w:hAnsi="Calibri" w:cs="Calibri"/>
        </w:rPr>
      </w:pPr>
      <w:r w:rsidRPr="00E03597">
        <w:rPr>
          <w:rFonts w:ascii="Calibri" w:hAnsi="Calibri" w:cs="Calibri"/>
        </w:rPr>
        <w:t>300 volt control/signal wire and cable.</w:t>
      </w:r>
    </w:p>
    <w:p w14:paraId="28DBEAAA" w14:textId="77777777" w:rsidR="004F04B2" w:rsidRPr="00E03597" w:rsidRDefault="004F04B2" w:rsidP="00F76DF3">
      <w:pPr>
        <w:pStyle w:val="Heading5"/>
        <w:tabs>
          <w:tab w:val="clear" w:pos="1170"/>
          <w:tab w:val="left" w:pos="1800"/>
        </w:tabs>
        <w:ind w:left="1800" w:hanging="540"/>
        <w:rPr>
          <w:rFonts w:ascii="Calibri" w:hAnsi="Calibri" w:cs="Calibri"/>
        </w:rPr>
      </w:pPr>
      <w:r w:rsidRPr="00E03597">
        <w:rPr>
          <w:rFonts w:ascii="Calibri" w:hAnsi="Calibri" w:cs="Calibri"/>
        </w:rPr>
        <w:t xml:space="preserve">300 volt control/signal wire and cable </w:t>
      </w:r>
      <w:r w:rsidR="00697BB8" w:rsidRPr="00E03597">
        <w:rPr>
          <w:rFonts w:ascii="Calibri" w:hAnsi="Calibri" w:cs="Calibri"/>
        </w:rPr>
        <w:t>terminations</w:t>
      </w:r>
      <w:r w:rsidRPr="00E03597">
        <w:rPr>
          <w:rFonts w:ascii="Calibri" w:hAnsi="Calibri" w:cs="Calibri"/>
        </w:rPr>
        <w:t>.</w:t>
      </w:r>
    </w:p>
    <w:p w14:paraId="17C63455" w14:textId="294B68D0" w:rsidR="004F04B2" w:rsidRPr="00E03597" w:rsidRDefault="004F04B2" w:rsidP="00B9397B">
      <w:pPr>
        <w:pStyle w:val="Heading4"/>
        <w:ind w:left="1260" w:hanging="540"/>
        <w:rPr>
          <w:rFonts w:ascii="Calibri" w:hAnsi="Calibri" w:cs="Calibri"/>
          <w:sz w:val="22"/>
          <w:szCs w:val="22"/>
        </w:rPr>
      </w:pPr>
      <w:r w:rsidRPr="002760E4">
        <w:rPr>
          <w:rFonts w:ascii="Calibri" w:hAnsi="Calibri" w:cs="Calibri"/>
          <w:sz w:val="22"/>
          <w:szCs w:val="22"/>
        </w:rPr>
        <w:lastRenderedPageBreak/>
        <w:t>Application:</w:t>
      </w:r>
      <w:r w:rsidRPr="00E03597">
        <w:rPr>
          <w:rFonts w:ascii="Calibri" w:hAnsi="Calibri" w:cs="Calibri"/>
          <w:sz w:val="22"/>
          <w:szCs w:val="22"/>
        </w:rPr>
        <w:t xml:space="preserve">  The applications for cable</w:t>
      </w:r>
      <w:r w:rsidR="005E23F1" w:rsidRPr="00E03597">
        <w:rPr>
          <w:rFonts w:ascii="Calibri" w:hAnsi="Calibri" w:cs="Calibri"/>
          <w:sz w:val="22"/>
          <w:szCs w:val="22"/>
        </w:rPr>
        <w:t>s</w:t>
      </w:r>
      <w:r w:rsidRPr="00E03597">
        <w:rPr>
          <w:rFonts w:ascii="Calibri" w:hAnsi="Calibri" w:cs="Calibri"/>
          <w:sz w:val="22"/>
          <w:szCs w:val="22"/>
        </w:rPr>
        <w:t>, wire</w:t>
      </w:r>
      <w:r w:rsidR="005E23F1" w:rsidRPr="00E03597">
        <w:rPr>
          <w:rFonts w:ascii="Calibri" w:hAnsi="Calibri" w:cs="Calibri"/>
          <w:sz w:val="22"/>
          <w:szCs w:val="22"/>
        </w:rPr>
        <w:t>s</w:t>
      </w:r>
      <w:r w:rsidRPr="00E03597">
        <w:rPr>
          <w:rFonts w:ascii="Calibri" w:hAnsi="Calibri" w:cs="Calibri"/>
          <w:sz w:val="22"/>
          <w:szCs w:val="22"/>
        </w:rPr>
        <w:t xml:space="preserve">, and </w:t>
      </w:r>
      <w:r w:rsidR="005E23F1" w:rsidRPr="00E03597">
        <w:rPr>
          <w:rFonts w:ascii="Calibri" w:hAnsi="Calibri" w:cs="Calibri"/>
          <w:sz w:val="22"/>
          <w:szCs w:val="22"/>
        </w:rPr>
        <w:t xml:space="preserve">terminations </w:t>
      </w:r>
      <w:r w:rsidRPr="00E03597">
        <w:rPr>
          <w:rFonts w:ascii="Calibri" w:hAnsi="Calibri" w:cs="Calibri"/>
          <w:sz w:val="22"/>
          <w:szCs w:val="22"/>
        </w:rPr>
        <w:t xml:space="preserve">required on the </w:t>
      </w:r>
      <w:r w:rsidR="004367C3">
        <w:rPr>
          <w:rFonts w:ascii="Calibri" w:hAnsi="Calibri" w:cs="Calibri"/>
          <w:sz w:val="22"/>
          <w:szCs w:val="22"/>
        </w:rPr>
        <w:t>Project</w:t>
      </w:r>
      <w:r w:rsidRPr="00E03597">
        <w:rPr>
          <w:rFonts w:ascii="Calibri" w:hAnsi="Calibri" w:cs="Calibri"/>
          <w:sz w:val="22"/>
          <w:szCs w:val="22"/>
        </w:rPr>
        <w:t xml:space="preserve"> are as follows:</w:t>
      </w:r>
    </w:p>
    <w:p w14:paraId="29D259AD" w14:textId="77777777" w:rsidR="00684769" w:rsidRPr="002760E4" w:rsidRDefault="00684769" w:rsidP="00F76DF3">
      <w:pPr>
        <w:pStyle w:val="Heading5"/>
        <w:numPr>
          <w:ilvl w:val="0"/>
          <w:numId w:val="0"/>
        </w:numPr>
        <w:tabs>
          <w:tab w:val="clear" w:pos="1170"/>
          <w:tab w:val="left" w:pos="720"/>
        </w:tabs>
        <w:ind w:left="1260"/>
        <w:rPr>
          <w:rFonts w:ascii="Calibri" w:hAnsi="Calibri" w:cs="Calibri"/>
        </w:rPr>
      </w:pPr>
      <w:r w:rsidRPr="002760E4">
        <w:rPr>
          <w:rFonts w:ascii="Calibri" w:hAnsi="Calibri" w:cs="Calibri"/>
        </w:rPr>
        <w:t>Medium Voltage Cables</w:t>
      </w:r>
    </w:p>
    <w:p w14:paraId="05C70F8D" w14:textId="77777777" w:rsidR="00684769" w:rsidRPr="00E03597" w:rsidRDefault="00684769" w:rsidP="00F76DF3">
      <w:pPr>
        <w:pStyle w:val="Heading5"/>
        <w:tabs>
          <w:tab w:val="clear" w:pos="1170"/>
          <w:tab w:val="left" w:pos="1800"/>
        </w:tabs>
        <w:ind w:left="1800" w:hanging="540"/>
        <w:rPr>
          <w:rFonts w:ascii="Calibri" w:hAnsi="Calibri" w:cs="Calibri"/>
        </w:rPr>
      </w:pPr>
      <w:r w:rsidRPr="00E03597">
        <w:rPr>
          <w:rFonts w:ascii="Calibri" w:hAnsi="Calibri" w:cs="Calibri"/>
        </w:rPr>
        <w:t>Underground power utility distribution</w:t>
      </w:r>
    </w:p>
    <w:p w14:paraId="40AC558F" w14:textId="77777777" w:rsidR="00684769" w:rsidRPr="00E03597" w:rsidRDefault="00684769" w:rsidP="00F76DF3">
      <w:pPr>
        <w:pStyle w:val="Heading5"/>
        <w:tabs>
          <w:tab w:val="clear" w:pos="1170"/>
          <w:tab w:val="left" w:pos="1800"/>
        </w:tabs>
        <w:ind w:left="1800" w:hanging="540"/>
        <w:rPr>
          <w:rFonts w:ascii="Calibri" w:hAnsi="Calibri" w:cs="Calibri"/>
        </w:rPr>
      </w:pPr>
      <w:r w:rsidRPr="00E03597">
        <w:rPr>
          <w:rFonts w:ascii="Calibri" w:hAnsi="Calibri" w:cs="Calibri"/>
        </w:rPr>
        <w:t>Medium voltage switchgear wiring</w:t>
      </w:r>
    </w:p>
    <w:p w14:paraId="2E5B37C6" w14:textId="77777777" w:rsidR="00684769" w:rsidRPr="00E03597" w:rsidRDefault="005E23F1" w:rsidP="00F76DF3">
      <w:pPr>
        <w:pStyle w:val="Heading5"/>
        <w:tabs>
          <w:tab w:val="clear" w:pos="1170"/>
          <w:tab w:val="left" w:pos="1800"/>
        </w:tabs>
        <w:ind w:left="1800" w:hanging="540"/>
        <w:rPr>
          <w:rFonts w:ascii="Calibri" w:hAnsi="Calibri" w:cs="Calibri"/>
        </w:rPr>
      </w:pPr>
      <w:r w:rsidRPr="00E03597">
        <w:rPr>
          <w:rFonts w:ascii="Calibri" w:hAnsi="Calibri" w:cs="Calibri"/>
        </w:rPr>
        <w:t>Electrical vault wiring</w:t>
      </w:r>
    </w:p>
    <w:p w14:paraId="7C778530" w14:textId="77777777" w:rsidR="005E23F1" w:rsidRPr="00E03597" w:rsidRDefault="005E23F1" w:rsidP="00F76DF3">
      <w:pPr>
        <w:pStyle w:val="Heading5"/>
        <w:tabs>
          <w:tab w:val="clear" w:pos="1170"/>
          <w:tab w:val="left" w:pos="1800"/>
        </w:tabs>
        <w:ind w:left="1800" w:hanging="540"/>
        <w:rPr>
          <w:rFonts w:ascii="Calibri" w:hAnsi="Calibri" w:cs="Calibri"/>
        </w:rPr>
      </w:pPr>
      <w:r w:rsidRPr="00E03597">
        <w:rPr>
          <w:rFonts w:ascii="Calibri" w:hAnsi="Calibri" w:cs="Calibri"/>
        </w:rPr>
        <w:t>Motor branch circuitry</w:t>
      </w:r>
    </w:p>
    <w:p w14:paraId="103D6F9C" w14:textId="77777777" w:rsidR="005E23F1" w:rsidRPr="00E03597" w:rsidRDefault="005E23F1" w:rsidP="00F76DF3">
      <w:pPr>
        <w:pStyle w:val="Heading5"/>
        <w:tabs>
          <w:tab w:val="clear" w:pos="1170"/>
          <w:tab w:val="left" w:pos="1800"/>
        </w:tabs>
        <w:ind w:left="1800" w:hanging="540"/>
        <w:rPr>
          <w:rFonts w:ascii="Calibri" w:hAnsi="Calibri" w:cs="Calibri"/>
        </w:rPr>
      </w:pPr>
      <w:r w:rsidRPr="00E03597">
        <w:rPr>
          <w:rFonts w:ascii="Calibri" w:hAnsi="Calibri" w:cs="Calibri"/>
        </w:rPr>
        <w:t>Power transformer primary wiring</w:t>
      </w:r>
    </w:p>
    <w:p w14:paraId="45B539ED" w14:textId="77777777" w:rsidR="002760E4" w:rsidRDefault="002760E4" w:rsidP="00F76DF3">
      <w:pPr>
        <w:ind w:left="1800" w:hanging="540"/>
        <w:rPr>
          <w:rFonts w:ascii="Calibri" w:hAnsi="Calibri" w:cs="Calibri"/>
          <w:sz w:val="22"/>
          <w:szCs w:val="22"/>
        </w:rPr>
      </w:pPr>
    </w:p>
    <w:p w14:paraId="1FEF802D" w14:textId="77777777" w:rsidR="00684769" w:rsidRPr="002760E4" w:rsidRDefault="005E23F1" w:rsidP="00F76DF3">
      <w:pPr>
        <w:ind w:left="1800" w:hanging="540"/>
        <w:rPr>
          <w:rFonts w:ascii="Calibri" w:hAnsi="Calibri" w:cs="Calibri"/>
          <w:sz w:val="22"/>
          <w:szCs w:val="22"/>
        </w:rPr>
      </w:pPr>
      <w:r w:rsidRPr="002760E4">
        <w:rPr>
          <w:rFonts w:ascii="Calibri" w:hAnsi="Calibri" w:cs="Calibri"/>
          <w:sz w:val="22"/>
          <w:szCs w:val="22"/>
        </w:rPr>
        <w:t>300 / 600 Volt Cables</w:t>
      </w:r>
    </w:p>
    <w:p w14:paraId="42150348" w14:textId="367F37E7" w:rsidR="004F04B2" w:rsidRPr="00E03597" w:rsidRDefault="002760E4" w:rsidP="00F76DF3">
      <w:pPr>
        <w:pStyle w:val="Heading5"/>
        <w:numPr>
          <w:ilvl w:val="4"/>
          <w:numId w:val="5"/>
        </w:numPr>
        <w:ind w:left="1800" w:hanging="540"/>
        <w:rPr>
          <w:rFonts w:ascii="Calibri" w:hAnsi="Calibri" w:cs="Calibri"/>
        </w:rPr>
      </w:pPr>
      <w:r>
        <w:rPr>
          <w:rFonts w:ascii="Calibri" w:hAnsi="Calibri" w:cs="Calibri"/>
        </w:rPr>
        <w:t>Power distribution circuitry</w:t>
      </w:r>
    </w:p>
    <w:p w14:paraId="3B2BBF31" w14:textId="4694E261" w:rsidR="004F04B2" w:rsidRPr="00E03597" w:rsidRDefault="002760E4" w:rsidP="00F76DF3">
      <w:pPr>
        <w:pStyle w:val="Heading5"/>
        <w:numPr>
          <w:ilvl w:val="4"/>
          <w:numId w:val="5"/>
        </w:numPr>
        <w:ind w:left="1800" w:hanging="540"/>
        <w:rPr>
          <w:rFonts w:ascii="Calibri" w:hAnsi="Calibri" w:cs="Calibri"/>
        </w:rPr>
      </w:pPr>
      <w:r>
        <w:rPr>
          <w:rFonts w:ascii="Calibri" w:hAnsi="Calibri" w:cs="Calibri"/>
        </w:rPr>
        <w:t>Lighting branch circuitry</w:t>
      </w:r>
    </w:p>
    <w:p w14:paraId="18529312" w14:textId="79AD8BD6" w:rsidR="004F04B2" w:rsidRPr="00E03597" w:rsidRDefault="004F04B2" w:rsidP="00F76DF3">
      <w:pPr>
        <w:pStyle w:val="Heading5"/>
        <w:numPr>
          <w:ilvl w:val="4"/>
          <w:numId w:val="5"/>
        </w:numPr>
        <w:ind w:left="1800" w:hanging="540"/>
        <w:rPr>
          <w:rFonts w:ascii="Calibri" w:hAnsi="Calibri" w:cs="Calibri"/>
        </w:rPr>
      </w:pPr>
      <w:r w:rsidRPr="00E03597">
        <w:rPr>
          <w:rFonts w:ascii="Calibri" w:hAnsi="Calibri" w:cs="Calibri"/>
        </w:rPr>
        <w:t>Appliance, receptacle</w:t>
      </w:r>
      <w:r w:rsidR="002760E4">
        <w:rPr>
          <w:rFonts w:ascii="Calibri" w:hAnsi="Calibri" w:cs="Calibri"/>
        </w:rPr>
        <w:t xml:space="preserve"> and equipment branch circuitry</w:t>
      </w:r>
    </w:p>
    <w:p w14:paraId="32E0CBF8" w14:textId="0A92733F" w:rsidR="004F04B2" w:rsidRPr="00E03597" w:rsidRDefault="002760E4" w:rsidP="00F76DF3">
      <w:pPr>
        <w:pStyle w:val="Heading5"/>
        <w:numPr>
          <w:ilvl w:val="4"/>
          <w:numId w:val="5"/>
        </w:numPr>
        <w:ind w:left="1800" w:hanging="540"/>
        <w:rPr>
          <w:rFonts w:ascii="Calibri" w:hAnsi="Calibri" w:cs="Calibri"/>
        </w:rPr>
      </w:pPr>
      <w:r>
        <w:rPr>
          <w:rFonts w:ascii="Calibri" w:hAnsi="Calibri" w:cs="Calibri"/>
        </w:rPr>
        <w:t>Motor branch circuitry</w:t>
      </w:r>
    </w:p>
    <w:p w14:paraId="74FDA5EF" w14:textId="7452C11A" w:rsidR="004F04B2" w:rsidRPr="00E03597" w:rsidRDefault="002760E4" w:rsidP="00F76DF3">
      <w:pPr>
        <w:pStyle w:val="Heading5"/>
        <w:numPr>
          <w:ilvl w:val="4"/>
          <w:numId w:val="5"/>
        </w:numPr>
        <w:ind w:left="1800" w:hanging="540"/>
        <w:rPr>
          <w:rFonts w:ascii="Calibri" w:hAnsi="Calibri" w:cs="Calibri"/>
        </w:rPr>
      </w:pPr>
      <w:r>
        <w:rPr>
          <w:rFonts w:ascii="Calibri" w:hAnsi="Calibri" w:cs="Calibri"/>
        </w:rPr>
        <w:t>Control wiring</w:t>
      </w:r>
    </w:p>
    <w:p w14:paraId="41D3AE8C" w14:textId="5C02EB67" w:rsidR="00FB33BB" w:rsidRPr="00E03597" w:rsidRDefault="002760E4" w:rsidP="00F76DF3">
      <w:pPr>
        <w:pStyle w:val="Heading5"/>
        <w:numPr>
          <w:ilvl w:val="4"/>
          <w:numId w:val="5"/>
        </w:numPr>
        <w:ind w:left="1800" w:hanging="540"/>
        <w:rPr>
          <w:rFonts w:ascii="Calibri" w:hAnsi="Calibri" w:cs="Calibri"/>
        </w:rPr>
      </w:pPr>
      <w:r>
        <w:rPr>
          <w:rFonts w:ascii="Calibri" w:hAnsi="Calibri" w:cs="Calibri"/>
        </w:rPr>
        <w:t>Outdoor lighting and power</w:t>
      </w:r>
    </w:p>
    <w:p w14:paraId="70DBF9E9" w14:textId="7235193A" w:rsidR="004F04B2" w:rsidRPr="00E03597" w:rsidRDefault="003F6C9D" w:rsidP="00B9397B">
      <w:pPr>
        <w:pStyle w:val="Heading1"/>
        <w:tabs>
          <w:tab w:val="clear" w:pos="1080"/>
        </w:tabs>
        <w:ind w:left="0"/>
        <w:rPr>
          <w:rFonts w:ascii="Calibri" w:hAnsi="Calibri" w:cs="Calibri"/>
          <w:sz w:val="22"/>
          <w:szCs w:val="22"/>
        </w:rPr>
      </w:pPr>
      <w:r>
        <w:rPr>
          <w:rFonts w:ascii="Calibri" w:hAnsi="Calibri" w:cs="Calibri"/>
          <w:sz w:val="22"/>
          <w:szCs w:val="22"/>
        </w:rPr>
        <w:t>STANDARDS</w:t>
      </w:r>
    </w:p>
    <w:p w14:paraId="420F63AB" w14:textId="77777777" w:rsidR="004F04B2" w:rsidRPr="00E03597" w:rsidRDefault="004F04B2" w:rsidP="00B9397B">
      <w:pPr>
        <w:pStyle w:val="Heading4"/>
        <w:ind w:left="1260" w:hanging="540"/>
        <w:rPr>
          <w:rFonts w:ascii="Calibri" w:hAnsi="Calibri" w:cs="Calibri"/>
          <w:sz w:val="22"/>
          <w:szCs w:val="22"/>
        </w:rPr>
      </w:pPr>
      <w:r w:rsidRPr="00E03597">
        <w:rPr>
          <w:rFonts w:ascii="Calibri" w:hAnsi="Calibri" w:cs="Calibri"/>
          <w:sz w:val="22"/>
          <w:szCs w:val="22"/>
        </w:rPr>
        <w:t>Products shall be designed, manufactured, tested, and installed in compliance with the following standards:</w:t>
      </w:r>
    </w:p>
    <w:p w14:paraId="636F730E" w14:textId="2AC4D51F" w:rsidR="004F04B2" w:rsidRPr="00E03597" w:rsidRDefault="004F04B2" w:rsidP="00F76DF3">
      <w:pPr>
        <w:pStyle w:val="Heading5"/>
        <w:tabs>
          <w:tab w:val="clear" w:pos="1170"/>
          <w:tab w:val="left" w:pos="1800"/>
        </w:tabs>
        <w:ind w:left="1800" w:hanging="540"/>
        <w:rPr>
          <w:rFonts w:ascii="Calibri" w:hAnsi="Calibri" w:cs="Calibri"/>
        </w:rPr>
      </w:pPr>
      <w:r w:rsidRPr="00E03597">
        <w:rPr>
          <w:rFonts w:ascii="Calibri" w:hAnsi="Calibri" w:cs="Calibri"/>
        </w:rPr>
        <w:t>NEMA WC 3</w:t>
      </w:r>
      <w:r w:rsidR="00D823CE" w:rsidRPr="00E03597">
        <w:rPr>
          <w:rFonts w:ascii="Calibri" w:hAnsi="Calibri" w:cs="Calibri"/>
        </w:rPr>
        <w:t xml:space="preserve"> - </w:t>
      </w:r>
      <w:r w:rsidRPr="00E03597">
        <w:rPr>
          <w:rFonts w:ascii="Calibri" w:hAnsi="Calibri" w:cs="Calibri"/>
        </w:rPr>
        <w:t>Rubber-Insulated Wire and Cable for the Transmission and</w:t>
      </w:r>
      <w:r w:rsidRPr="00E03597">
        <w:rPr>
          <w:rFonts w:ascii="Calibri" w:hAnsi="Calibri" w:cs="Calibri"/>
        </w:rPr>
        <w:br/>
        <w:t>Di</w:t>
      </w:r>
      <w:r w:rsidR="00B0279B" w:rsidRPr="00E03597">
        <w:rPr>
          <w:rFonts w:ascii="Calibri" w:hAnsi="Calibri" w:cs="Calibri"/>
        </w:rPr>
        <w:t>st</w:t>
      </w:r>
      <w:r w:rsidR="00BE3159">
        <w:rPr>
          <w:rFonts w:ascii="Calibri" w:hAnsi="Calibri" w:cs="Calibri"/>
        </w:rPr>
        <w:t>ribution of Electrical Energy</w:t>
      </w:r>
    </w:p>
    <w:p w14:paraId="459DDB6B" w14:textId="5A0697A2" w:rsidR="004F04B2" w:rsidRPr="00E03597" w:rsidRDefault="004F04B2" w:rsidP="00F76DF3">
      <w:pPr>
        <w:pStyle w:val="Heading5"/>
        <w:tabs>
          <w:tab w:val="clear" w:pos="1170"/>
          <w:tab w:val="left" w:pos="1800"/>
        </w:tabs>
        <w:ind w:left="1800" w:hanging="540"/>
        <w:rPr>
          <w:rFonts w:ascii="Calibri" w:hAnsi="Calibri" w:cs="Calibri"/>
        </w:rPr>
      </w:pPr>
      <w:r w:rsidRPr="00E03597">
        <w:rPr>
          <w:rFonts w:ascii="Calibri" w:hAnsi="Calibri" w:cs="Calibri"/>
        </w:rPr>
        <w:t>NEMA WC 5</w:t>
      </w:r>
      <w:r w:rsidR="00D823CE" w:rsidRPr="00E03597">
        <w:rPr>
          <w:rFonts w:ascii="Calibri" w:hAnsi="Calibri" w:cs="Calibri"/>
        </w:rPr>
        <w:t xml:space="preserve"> - </w:t>
      </w:r>
      <w:r w:rsidRPr="00E03597">
        <w:rPr>
          <w:rFonts w:ascii="Calibri" w:hAnsi="Calibri" w:cs="Calibri"/>
        </w:rPr>
        <w:t>Thermoplastic-Insulated Wire and Cable for the Transmission and Di</w:t>
      </w:r>
      <w:r w:rsidR="00BE3159">
        <w:rPr>
          <w:rFonts w:ascii="Calibri" w:hAnsi="Calibri" w:cs="Calibri"/>
        </w:rPr>
        <w:t>stribution of Electrical Energy</w:t>
      </w:r>
    </w:p>
    <w:p w14:paraId="56B56615" w14:textId="3272AB4C" w:rsidR="00FB33BB" w:rsidRPr="00FE0CC3" w:rsidRDefault="00FB33BB" w:rsidP="00F76DF3">
      <w:pPr>
        <w:pStyle w:val="Heading5"/>
        <w:tabs>
          <w:tab w:val="clear" w:pos="1170"/>
          <w:tab w:val="left" w:pos="1800"/>
        </w:tabs>
        <w:ind w:left="1800" w:hanging="540"/>
        <w:rPr>
          <w:rFonts w:ascii="Calibri" w:hAnsi="Calibri" w:cs="Calibri"/>
        </w:rPr>
      </w:pPr>
      <w:r w:rsidRPr="00FE0CC3">
        <w:rPr>
          <w:rFonts w:ascii="Calibri" w:hAnsi="Calibri" w:cs="Calibri"/>
        </w:rPr>
        <w:t>ANSI/U.L. 83 – Thermoplas</w:t>
      </w:r>
      <w:r w:rsidR="00BE3159">
        <w:rPr>
          <w:rFonts w:ascii="Calibri" w:hAnsi="Calibri" w:cs="Calibri"/>
        </w:rPr>
        <w:t>tic- insulated wires and cables</w:t>
      </w:r>
    </w:p>
    <w:p w14:paraId="37595A7D" w14:textId="65417972" w:rsidR="00FE0CC3" w:rsidRPr="00B9397B" w:rsidRDefault="00FE0CC3" w:rsidP="00F76DF3">
      <w:pPr>
        <w:pStyle w:val="Heading5"/>
        <w:tabs>
          <w:tab w:val="clear" w:pos="1170"/>
          <w:tab w:val="left" w:pos="1800"/>
        </w:tabs>
        <w:ind w:left="1800" w:hanging="540"/>
        <w:rPr>
          <w:rFonts w:ascii="Calibri" w:hAnsi="Calibri" w:cs="Calibri"/>
        </w:rPr>
      </w:pPr>
      <w:r w:rsidRPr="00B9397B">
        <w:rPr>
          <w:rFonts w:ascii="Calibri" w:hAnsi="Calibri" w:cs="Calibri"/>
        </w:rPr>
        <w:t xml:space="preserve">AEIC CS8-07 – Extruded Dielectric Shielded Power Cables </w:t>
      </w:r>
      <w:r w:rsidR="00BE3159">
        <w:rPr>
          <w:rFonts w:ascii="Calibri" w:hAnsi="Calibri" w:cs="Calibri"/>
        </w:rPr>
        <w:t>Rated 5 through 46 kV</w:t>
      </w:r>
    </w:p>
    <w:p w14:paraId="0A2D0839" w14:textId="09E1A197" w:rsidR="00FE0CC3" w:rsidRDefault="00FE0CC3" w:rsidP="00F76DF3">
      <w:pPr>
        <w:pStyle w:val="Heading5"/>
        <w:tabs>
          <w:tab w:val="clear" w:pos="1170"/>
          <w:tab w:val="left" w:pos="1800"/>
        </w:tabs>
        <w:ind w:left="1800" w:hanging="540"/>
        <w:rPr>
          <w:rFonts w:ascii="Calibri" w:hAnsi="Calibri" w:cs="Calibri"/>
        </w:rPr>
      </w:pPr>
      <w:r w:rsidRPr="00B9397B">
        <w:rPr>
          <w:rFonts w:ascii="Calibri" w:hAnsi="Calibri" w:cs="Calibri"/>
        </w:rPr>
        <w:t>AEIC No. 6 – Specifications for Ethylene</w:t>
      </w:r>
      <w:r w:rsidR="00084353">
        <w:rPr>
          <w:rFonts w:ascii="Calibri" w:hAnsi="Calibri" w:cs="Calibri"/>
        </w:rPr>
        <w:t>-Propylene-Rubber-Insulated Pow</w:t>
      </w:r>
      <w:r w:rsidR="00BE3159">
        <w:rPr>
          <w:rFonts w:ascii="Calibri" w:hAnsi="Calibri" w:cs="Calibri"/>
        </w:rPr>
        <w:t>er Cables 5,000 to 35,000 Volts</w:t>
      </w:r>
    </w:p>
    <w:p w14:paraId="7B73413C" w14:textId="2CD29FE0" w:rsidR="00084353" w:rsidRPr="00B9397B" w:rsidRDefault="00084353" w:rsidP="00F76DF3">
      <w:pPr>
        <w:pStyle w:val="Heading5"/>
        <w:tabs>
          <w:tab w:val="clear" w:pos="1170"/>
          <w:tab w:val="left" w:pos="1800"/>
        </w:tabs>
        <w:ind w:left="1800" w:hanging="540"/>
        <w:rPr>
          <w:rFonts w:ascii="Calibri" w:hAnsi="Calibri" w:cs="Calibri"/>
        </w:rPr>
      </w:pPr>
      <w:r w:rsidRPr="00B9397B">
        <w:rPr>
          <w:rFonts w:ascii="Calibri" w:hAnsi="Calibri" w:cs="Calibri"/>
        </w:rPr>
        <w:t>ASTM B3</w:t>
      </w:r>
      <w:r w:rsidR="00BE3159">
        <w:rPr>
          <w:rFonts w:ascii="Calibri" w:hAnsi="Calibri" w:cs="Calibri"/>
        </w:rPr>
        <w:t xml:space="preserve"> – Soft or annealed copper wire</w:t>
      </w:r>
    </w:p>
    <w:p w14:paraId="10E92872" w14:textId="3095C5A7" w:rsidR="00084353" w:rsidRPr="00B9397B" w:rsidRDefault="00084353" w:rsidP="00B9397B">
      <w:pPr>
        <w:pStyle w:val="Heading5"/>
        <w:tabs>
          <w:tab w:val="clear" w:pos="1170"/>
          <w:tab w:val="left" w:pos="1800"/>
        </w:tabs>
        <w:ind w:left="1800" w:hanging="540"/>
        <w:rPr>
          <w:rFonts w:ascii="Calibri" w:hAnsi="Calibri" w:cs="Calibri"/>
        </w:rPr>
      </w:pPr>
      <w:r w:rsidRPr="00B9397B">
        <w:rPr>
          <w:rFonts w:ascii="Calibri" w:hAnsi="Calibri" w:cs="Calibri"/>
        </w:rPr>
        <w:t>ASTM B8 – Standard Specification for Concentric-Lay-Stranded Copper Conductors, Hard, Med</w:t>
      </w:r>
      <w:r w:rsidR="00BE3159">
        <w:rPr>
          <w:rFonts w:ascii="Calibri" w:hAnsi="Calibri" w:cs="Calibri"/>
        </w:rPr>
        <w:t>ium-Hard, or Soft</w:t>
      </w:r>
    </w:p>
    <w:p w14:paraId="4D2DB9D5" w14:textId="4A1A1AAD" w:rsidR="00084353" w:rsidRPr="00B9397B" w:rsidRDefault="00084353" w:rsidP="00B9397B">
      <w:pPr>
        <w:pStyle w:val="Heading5"/>
        <w:tabs>
          <w:tab w:val="clear" w:pos="1170"/>
          <w:tab w:val="left" w:pos="1800"/>
        </w:tabs>
        <w:ind w:left="1800" w:hanging="540"/>
        <w:rPr>
          <w:rFonts w:ascii="Calibri" w:hAnsi="Calibri" w:cs="Calibri"/>
        </w:rPr>
      </w:pPr>
      <w:r w:rsidRPr="00B9397B">
        <w:rPr>
          <w:rFonts w:ascii="Calibri" w:hAnsi="Calibri" w:cs="Calibri"/>
        </w:rPr>
        <w:t>ICEA S-93-639/NEMA WC74 – Shield</w:t>
      </w:r>
      <w:r w:rsidR="00BE3159">
        <w:rPr>
          <w:rFonts w:ascii="Calibri" w:hAnsi="Calibri" w:cs="Calibri"/>
        </w:rPr>
        <w:t>ed Power Cables Rated 5 – 46 kV</w:t>
      </w:r>
    </w:p>
    <w:p w14:paraId="55C213C3" w14:textId="113521ED" w:rsidR="00084353" w:rsidRPr="00B9397B" w:rsidRDefault="00084353" w:rsidP="00B9397B">
      <w:pPr>
        <w:pStyle w:val="Heading5"/>
        <w:tabs>
          <w:tab w:val="clear" w:pos="1170"/>
          <w:tab w:val="left" w:pos="1800"/>
        </w:tabs>
        <w:ind w:left="1800" w:hanging="540"/>
        <w:rPr>
          <w:rFonts w:ascii="Calibri" w:hAnsi="Calibri" w:cs="Calibri"/>
        </w:rPr>
      </w:pPr>
      <w:r w:rsidRPr="00B9397B">
        <w:rPr>
          <w:rFonts w:ascii="Calibri" w:hAnsi="Calibri" w:cs="Calibri"/>
        </w:rPr>
        <w:t>ICEA S-94-649 – Concentric</w:t>
      </w:r>
      <w:r w:rsidR="00BE3159">
        <w:rPr>
          <w:rFonts w:ascii="Calibri" w:hAnsi="Calibri" w:cs="Calibri"/>
        </w:rPr>
        <w:t xml:space="preserve"> Neutral Cables Rated 5 – 46 kV</w:t>
      </w:r>
    </w:p>
    <w:p w14:paraId="5949E19A" w14:textId="7FF2F0EA" w:rsidR="00084353" w:rsidRPr="00B9397B" w:rsidRDefault="00084353" w:rsidP="00B9397B">
      <w:pPr>
        <w:pStyle w:val="Heading5"/>
        <w:tabs>
          <w:tab w:val="clear" w:pos="1170"/>
          <w:tab w:val="left" w:pos="1800"/>
        </w:tabs>
        <w:ind w:left="1800" w:hanging="540"/>
        <w:rPr>
          <w:rFonts w:ascii="Calibri" w:hAnsi="Calibri" w:cs="Calibri"/>
        </w:rPr>
      </w:pPr>
      <w:r w:rsidRPr="00B9397B">
        <w:rPr>
          <w:rFonts w:ascii="Calibri" w:hAnsi="Calibri" w:cs="Calibri"/>
        </w:rPr>
        <w:t>ICEA S-97-682 – Utility Shie</w:t>
      </w:r>
      <w:r w:rsidR="00BE3159">
        <w:rPr>
          <w:rFonts w:ascii="Calibri" w:hAnsi="Calibri" w:cs="Calibri"/>
        </w:rPr>
        <w:t>ld Power Cables Rated 5 – 46 kV</w:t>
      </w:r>
    </w:p>
    <w:p w14:paraId="4BC0CD8B" w14:textId="7E5E8D9A" w:rsidR="00084353" w:rsidRPr="00B9397B" w:rsidRDefault="00084353" w:rsidP="00B9397B">
      <w:pPr>
        <w:pStyle w:val="Heading5"/>
        <w:tabs>
          <w:tab w:val="clear" w:pos="1170"/>
          <w:tab w:val="left" w:pos="1800"/>
        </w:tabs>
        <w:ind w:left="1800" w:hanging="540"/>
        <w:rPr>
          <w:rFonts w:ascii="Calibri" w:hAnsi="Calibri" w:cs="Calibri"/>
        </w:rPr>
      </w:pPr>
      <w:r w:rsidRPr="00B9397B">
        <w:rPr>
          <w:rFonts w:ascii="Calibri" w:hAnsi="Calibri" w:cs="Calibri"/>
        </w:rPr>
        <w:t>IEEE 48 – Standard Test Procedures and Requirements for Alternating-Current Cable Te</w:t>
      </w:r>
      <w:r w:rsidR="00BE3159">
        <w:rPr>
          <w:rFonts w:ascii="Calibri" w:hAnsi="Calibri" w:cs="Calibri"/>
        </w:rPr>
        <w:t>rminations 2.5kV through 765 kV</w:t>
      </w:r>
    </w:p>
    <w:p w14:paraId="5431C5F4" w14:textId="0C8C9058" w:rsidR="00084353" w:rsidRPr="00B9397B" w:rsidRDefault="00084353" w:rsidP="00B9397B">
      <w:pPr>
        <w:pStyle w:val="Heading5"/>
        <w:tabs>
          <w:tab w:val="clear" w:pos="1170"/>
          <w:tab w:val="left" w:pos="1800"/>
        </w:tabs>
        <w:ind w:left="1800" w:hanging="540"/>
        <w:rPr>
          <w:rFonts w:ascii="Calibri" w:hAnsi="Calibri" w:cs="Calibri"/>
        </w:rPr>
      </w:pPr>
      <w:r w:rsidRPr="00B9397B">
        <w:rPr>
          <w:rFonts w:ascii="Calibri" w:hAnsi="Calibri" w:cs="Calibri"/>
        </w:rPr>
        <w:t>ANSI/IEEE 386 – Separable Insulated Connectors for Power Distr</w:t>
      </w:r>
      <w:r w:rsidR="00BE3159">
        <w:rPr>
          <w:rFonts w:ascii="Calibri" w:hAnsi="Calibri" w:cs="Calibri"/>
        </w:rPr>
        <w:t>ibution Systems Above 600 Volts</w:t>
      </w:r>
    </w:p>
    <w:p w14:paraId="67FE5C96" w14:textId="5CBC0463" w:rsidR="00084353" w:rsidRPr="00B9397B" w:rsidRDefault="00084353" w:rsidP="00B9397B">
      <w:pPr>
        <w:pStyle w:val="Heading5"/>
        <w:tabs>
          <w:tab w:val="clear" w:pos="1170"/>
          <w:tab w:val="left" w:pos="1800"/>
        </w:tabs>
        <w:ind w:left="1800" w:hanging="540"/>
        <w:rPr>
          <w:rFonts w:ascii="Calibri" w:hAnsi="Calibri" w:cs="Calibri"/>
        </w:rPr>
      </w:pPr>
      <w:r w:rsidRPr="00B9397B">
        <w:rPr>
          <w:rFonts w:ascii="Calibri" w:hAnsi="Calibri" w:cs="Calibri"/>
        </w:rPr>
        <w:t>IEEE 400 – Guide for Field Testing and Evaluation of the Insulation of Shielded Power Cable Syst</w:t>
      </w:r>
      <w:r w:rsidR="00BE3159">
        <w:rPr>
          <w:rFonts w:ascii="Calibri" w:hAnsi="Calibri" w:cs="Calibri"/>
        </w:rPr>
        <w:t>ems</w:t>
      </w:r>
    </w:p>
    <w:p w14:paraId="72969610" w14:textId="2A62CC09" w:rsidR="00084353" w:rsidRDefault="00084353" w:rsidP="00F76DF3">
      <w:pPr>
        <w:pStyle w:val="Heading5"/>
        <w:tabs>
          <w:tab w:val="clear" w:pos="1170"/>
          <w:tab w:val="left" w:pos="1800"/>
        </w:tabs>
        <w:ind w:left="1800" w:hanging="540"/>
        <w:rPr>
          <w:rFonts w:ascii="Calibri" w:hAnsi="Calibri" w:cs="Calibri"/>
        </w:rPr>
      </w:pPr>
      <w:r w:rsidRPr="00B9397B">
        <w:rPr>
          <w:rFonts w:ascii="Calibri" w:hAnsi="Calibri" w:cs="Calibri"/>
        </w:rPr>
        <w:t>UL 107</w:t>
      </w:r>
      <w:r w:rsidR="00BE3159">
        <w:rPr>
          <w:rFonts w:ascii="Calibri" w:hAnsi="Calibri" w:cs="Calibri"/>
        </w:rPr>
        <w:t>2 – Medium-Voltage Power Cables</w:t>
      </w:r>
    </w:p>
    <w:p w14:paraId="264C364C" w14:textId="7586E786" w:rsidR="00084353" w:rsidRDefault="00084353" w:rsidP="00F76DF3">
      <w:pPr>
        <w:pStyle w:val="Heading5"/>
        <w:tabs>
          <w:tab w:val="clear" w:pos="1170"/>
          <w:tab w:val="left" w:pos="1800"/>
        </w:tabs>
        <w:ind w:left="1800" w:hanging="540"/>
        <w:rPr>
          <w:rFonts w:ascii="Calibri" w:hAnsi="Calibri" w:cs="Calibri"/>
        </w:rPr>
      </w:pPr>
      <w:r>
        <w:rPr>
          <w:rFonts w:ascii="Calibri" w:hAnsi="Calibri" w:cs="Calibri"/>
        </w:rPr>
        <w:lastRenderedPageBreak/>
        <w:t>NFPA 70</w:t>
      </w:r>
      <w:r w:rsidR="00BE3159">
        <w:rPr>
          <w:rFonts w:ascii="Calibri" w:hAnsi="Calibri" w:cs="Calibri"/>
        </w:rPr>
        <w:t xml:space="preserve"> – National Electric Code (NEC)</w:t>
      </w:r>
    </w:p>
    <w:p w14:paraId="515A878B" w14:textId="536CF9F6" w:rsidR="00084353" w:rsidRPr="00B9397B" w:rsidRDefault="00084353" w:rsidP="00F76DF3">
      <w:pPr>
        <w:pStyle w:val="Heading5"/>
        <w:tabs>
          <w:tab w:val="clear" w:pos="1170"/>
          <w:tab w:val="left" w:pos="1800"/>
        </w:tabs>
        <w:ind w:left="1800" w:hanging="540"/>
      </w:pPr>
      <w:r>
        <w:rPr>
          <w:rFonts w:ascii="Calibri" w:hAnsi="Calibri" w:cs="Calibri"/>
        </w:rPr>
        <w:t>NFPA 70E – Standard for Electrical Safety in the Workplace</w:t>
      </w:r>
    </w:p>
    <w:p w14:paraId="081A0FDF" w14:textId="5A4AAA84" w:rsidR="004F04B2" w:rsidRPr="00E03597" w:rsidRDefault="004F04B2" w:rsidP="00B9397B">
      <w:pPr>
        <w:pStyle w:val="Heading4"/>
        <w:ind w:left="1260" w:hanging="540"/>
        <w:rPr>
          <w:rFonts w:ascii="Calibri" w:hAnsi="Calibri" w:cs="Calibri"/>
          <w:sz w:val="22"/>
          <w:szCs w:val="22"/>
        </w:rPr>
      </w:pPr>
      <w:r w:rsidRPr="00E03597">
        <w:rPr>
          <w:rFonts w:ascii="Calibri" w:hAnsi="Calibri" w:cs="Calibri"/>
          <w:sz w:val="22"/>
          <w:szCs w:val="22"/>
        </w:rPr>
        <w:t xml:space="preserve">Where application of applicable codes, Trade Association standards, or publications appears to be in conflict with the requirements of this Section, an interpretation shall </w:t>
      </w:r>
      <w:r w:rsidR="00BE3159">
        <w:rPr>
          <w:rFonts w:ascii="Calibri" w:hAnsi="Calibri" w:cs="Calibri"/>
          <w:sz w:val="22"/>
          <w:szCs w:val="22"/>
        </w:rPr>
        <w:t>be obtained from the Architect/</w:t>
      </w:r>
      <w:r w:rsidRPr="00E03597">
        <w:rPr>
          <w:rFonts w:ascii="Calibri" w:hAnsi="Calibri" w:cs="Calibri"/>
          <w:sz w:val="22"/>
          <w:szCs w:val="22"/>
        </w:rPr>
        <w:t>Engineer.</w:t>
      </w:r>
    </w:p>
    <w:p w14:paraId="6ADF8220" w14:textId="326EE366" w:rsidR="004F04B2" w:rsidRPr="00E03597" w:rsidRDefault="003F6C9D" w:rsidP="00B9397B">
      <w:pPr>
        <w:pStyle w:val="Heading1"/>
        <w:ind w:hanging="720"/>
        <w:rPr>
          <w:rFonts w:ascii="Calibri" w:hAnsi="Calibri" w:cs="Calibri"/>
          <w:sz w:val="22"/>
          <w:szCs w:val="22"/>
        </w:rPr>
      </w:pPr>
      <w:r>
        <w:rPr>
          <w:rFonts w:ascii="Calibri" w:hAnsi="Calibri" w:cs="Calibri"/>
          <w:sz w:val="22"/>
          <w:szCs w:val="22"/>
        </w:rPr>
        <w:t>QUALITY ASSURANCE</w:t>
      </w:r>
    </w:p>
    <w:p w14:paraId="1B8FF499" w14:textId="77777777" w:rsidR="00D823CE" w:rsidRPr="00E03597" w:rsidRDefault="00D823CE" w:rsidP="00F76DF3">
      <w:pPr>
        <w:pStyle w:val="Main"/>
        <w:ind w:left="1260" w:hanging="540"/>
        <w:rPr>
          <w:rFonts w:ascii="Calibri" w:hAnsi="Calibri" w:cs="Calibri"/>
          <w:b/>
          <w:vanish/>
          <w:color w:val="548DD4"/>
          <w:sz w:val="22"/>
          <w:szCs w:val="22"/>
        </w:rPr>
      </w:pPr>
      <w:r w:rsidRPr="00E03597">
        <w:rPr>
          <w:rFonts w:ascii="Calibri" w:hAnsi="Calibri" w:cs="Calibri"/>
          <w:b/>
          <w:vanish/>
          <w:color w:val="548DD4"/>
          <w:sz w:val="22"/>
          <w:szCs w:val="22"/>
        </w:rPr>
        <w:t>[EDIT TO SUIT PROJECT]</w:t>
      </w:r>
    </w:p>
    <w:p w14:paraId="7CA74581" w14:textId="2C4B6CB1" w:rsidR="00AE272E" w:rsidRPr="00E03597" w:rsidRDefault="004F04B2" w:rsidP="00B9397B">
      <w:pPr>
        <w:pStyle w:val="Heading4"/>
        <w:ind w:left="1260" w:hanging="540"/>
        <w:rPr>
          <w:rFonts w:ascii="Calibri" w:hAnsi="Calibri" w:cs="Calibri"/>
          <w:sz w:val="22"/>
          <w:szCs w:val="22"/>
        </w:rPr>
      </w:pPr>
      <w:r w:rsidRPr="002760E4">
        <w:rPr>
          <w:rFonts w:ascii="Calibri" w:hAnsi="Calibri" w:cs="Calibri"/>
          <w:sz w:val="22"/>
          <w:szCs w:val="22"/>
        </w:rPr>
        <w:t>Manufacturers:</w:t>
      </w:r>
      <w:r w:rsidRPr="00E03597">
        <w:rPr>
          <w:rFonts w:ascii="Calibri" w:hAnsi="Calibri" w:cs="Calibri"/>
          <w:sz w:val="22"/>
          <w:szCs w:val="22"/>
        </w:rPr>
        <w:t xml:space="preserve">  Provide products complying with these </w:t>
      </w:r>
      <w:r w:rsidR="004367C3">
        <w:rPr>
          <w:rFonts w:ascii="Calibri" w:hAnsi="Calibri" w:cs="Calibri"/>
          <w:sz w:val="22"/>
          <w:szCs w:val="22"/>
        </w:rPr>
        <w:t>Specification</w:t>
      </w:r>
      <w:r w:rsidRPr="00E03597">
        <w:rPr>
          <w:rFonts w:ascii="Calibri" w:hAnsi="Calibri" w:cs="Calibri"/>
          <w:sz w:val="22"/>
          <w:szCs w:val="22"/>
        </w:rPr>
        <w:t>s and produced by one of the following:</w:t>
      </w:r>
    </w:p>
    <w:p w14:paraId="38226159" w14:textId="77777777" w:rsidR="00AE272E" w:rsidRPr="00E03597" w:rsidRDefault="00AE272E" w:rsidP="00F76DF3">
      <w:pPr>
        <w:pStyle w:val="Heading5"/>
        <w:tabs>
          <w:tab w:val="clear" w:pos="1170"/>
          <w:tab w:val="left" w:pos="1800"/>
        </w:tabs>
        <w:ind w:left="1800" w:hanging="540"/>
        <w:rPr>
          <w:rFonts w:ascii="Calibri" w:hAnsi="Calibri" w:cs="Calibri"/>
        </w:rPr>
      </w:pPr>
      <w:r w:rsidRPr="00E03597">
        <w:rPr>
          <w:rFonts w:ascii="Calibri" w:hAnsi="Calibri" w:cs="Calibri"/>
        </w:rPr>
        <w:t>Medium Voltage (kV) Wire and Cable:</w:t>
      </w:r>
    </w:p>
    <w:p w14:paraId="19FD53FF" w14:textId="77777777" w:rsidR="00AE272E" w:rsidRPr="00E03597" w:rsidRDefault="00AE272E" w:rsidP="00F76DF3">
      <w:pPr>
        <w:pStyle w:val="Heading6"/>
        <w:ind w:left="2340" w:hanging="540"/>
        <w:rPr>
          <w:rFonts w:ascii="Calibri" w:hAnsi="Calibri" w:cs="Calibri"/>
          <w:sz w:val="22"/>
          <w:szCs w:val="22"/>
        </w:rPr>
      </w:pPr>
      <w:r w:rsidRPr="00E03597">
        <w:rPr>
          <w:rFonts w:ascii="Calibri" w:hAnsi="Calibri" w:cs="Calibri"/>
          <w:sz w:val="22"/>
          <w:szCs w:val="22"/>
        </w:rPr>
        <w:t xml:space="preserve">Aetna Insulated Wire </w:t>
      </w:r>
    </w:p>
    <w:p w14:paraId="268C2E1D" w14:textId="77777777" w:rsidR="00AE272E" w:rsidRPr="00E03597" w:rsidRDefault="00AE272E" w:rsidP="00F76DF3">
      <w:pPr>
        <w:pStyle w:val="Heading6"/>
        <w:ind w:left="2340" w:hanging="540"/>
        <w:rPr>
          <w:rFonts w:ascii="Calibri" w:hAnsi="Calibri" w:cs="Calibri"/>
          <w:sz w:val="22"/>
          <w:szCs w:val="22"/>
        </w:rPr>
      </w:pPr>
      <w:r w:rsidRPr="00E03597">
        <w:rPr>
          <w:rFonts w:ascii="Calibri" w:hAnsi="Calibri" w:cs="Calibri"/>
          <w:sz w:val="22"/>
          <w:szCs w:val="22"/>
        </w:rPr>
        <w:t>Alcan (Aluminum)</w:t>
      </w:r>
    </w:p>
    <w:p w14:paraId="6AD1C528" w14:textId="3650AE4A" w:rsidR="00AE272E" w:rsidRPr="00E03597" w:rsidRDefault="00AE272E" w:rsidP="00F76DF3">
      <w:pPr>
        <w:pStyle w:val="Heading6"/>
        <w:ind w:left="2340" w:hanging="540"/>
        <w:rPr>
          <w:rFonts w:ascii="Calibri" w:hAnsi="Calibri" w:cs="Calibri"/>
          <w:sz w:val="22"/>
          <w:szCs w:val="22"/>
        </w:rPr>
      </w:pPr>
      <w:r w:rsidRPr="00E03597">
        <w:rPr>
          <w:rFonts w:ascii="Calibri" w:hAnsi="Calibri" w:cs="Calibri"/>
          <w:sz w:val="22"/>
          <w:szCs w:val="22"/>
        </w:rPr>
        <w:t>Amer</w:t>
      </w:r>
      <w:r w:rsidR="002760E4">
        <w:rPr>
          <w:rFonts w:ascii="Calibri" w:hAnsi="Calibri" w:cs="Calibri"/>
          <w:sz w:val="22"/>
          <w:szCs w:val="22"/>
        </w:rPr>
        <w:t>ican Insulated Wire Corporation</w:t>
      </w:r>
    </w:p>
    <w:p w14:paraId="0C857955" w14:textId="6283D791" w:rsidR="00AE272E" w:rsidRPr="00E03597" w:rsidRDefault="002760E4" w:rsidP="00F76DF3">
      <w:pPr>
        <w:pStyle w:val="Heading6"/>
        <w:ind w:left="2340" w:hanging="540"/>
        <w:rPr>
          <w:rFonts w:ascii="Calibri" w:hAnsi="Calibri" w:cs="Calibri"/>
          <w:sz w:val="22"/>
          <w:szCs w:val="22"/>
        </w:rPr>
      </w:pPr>
      <w:r>
        <w:rPr>
          <w:rFonts w:ascii="Calibri" w:hAnsi="Calibri" w:cs="Calibri"/>
          <w:sz w:val="22"/>
          <w:szCs w:val="22"/>
        </w:rPr>
        <w:t>Cerro Wire and Cable Company</w:t>
      </w:r>
    </w:p>
    <w:p w14:paraId="778C77A2" w14:textId="77777777" w:rsidR="00AE272E" w:rsidRPr="00E03597" w:rsidRDefault="00AE272E" w:rsidP="00F76DF3">
      <w:pPr>
        <w:pStyle w:val="Heading6"/>
        <w:ind w:left="2340" w:hanging="540"/>
        <w:rPr>
          <w:rFonts w:ascii="Calibri" w:hAnsi="Calibri" w:cs="Calibri"/>
          <w:sz w:val="22"/>
          <w:szCs w:val="22"/>
        </w:rPr>
      </w:pPr>
      <w:r w:rsidRPr="00E03597">
        <w:rPr>
          <w:rFonts w:ascii="Calibri" w:hAnsi="Calibri" w:cs="Calibri"/>
          <w:sz w:val="22"/>
          <w:szCs w:val="22"/>
        </w:rPr>
        <w:t>Essex Group, Inc.</w:t>
      </w:r>
    </w:p>
    <w:p w14:paraId="62D6862C" w14:textId="503B2ED0" w:rsidR="00AE272E" w:rsidRPr="00E03597" w:rsidRDefault="00F8675A" w:rsidP="00F76DF3">
      <w:pPr>
        <w:pStyle w:val="Heading6"/>
        <w:ind w:left="2340" w:hanging="540"/>
        <w:rPr>
          <w:rFonts w:ascii="Calibri" w:hAnsi="Calibri" w:cs="Calibri"/>
          <w:sz w:val="22"/>
          <w:szCs w:val="22"/>
        </w:rPr>
      </w:pPr>
      <w:r>
        <w:rPr>
          <w:rFonts w:ascii="Calibri" w:hAnsi="Calibri" w:cs="Calibri"/>
          <w:sz w:val="22"/>
          <w:szCs w:val="22"/>
        </w:rPr>
        <w:t>Prysmian Group (General Cable)</w:t>
      </w:r>
    </w:p>
    <w:p w14:paraId="5AE63DCB" w14:textId="06983553" w:rsidR="00AE272E" w:rsidRPr="00E03597" w:rsidRDefault="002760E4" w:rsidP="00F76DF3">
      <w:pPr>
        <w:pStyle w:val="Heading6"/>
        <w:ind w:left="2340" w:hanging="540"/>
        <w:rPr>
          <w:rFonts w:ascii="Calibri" w:hAnsi="Calibri" w:cs="Calibri"/>
          <w:sz w:val="22"/>
          <w:szCs w:val="22"/>
        </w:rPr>
      </w:pPr>
      <w:r>
        <w:rPr>
          <w:rFonts w:ascii="Calibri" w:hAnsi="Calibri" w:cs="Calibri"/>
          <w:sz w:val="22"/>
          <w:szCs w:val="22"/>
        </w:rPr>
        <w:t>Okonite Company</w:t>
      </w:r>
    </w:p>
    <w:p w14:paraId="4DDD7F98" w14:textId="77777777" w:rsidR="00AE272E" w:rsidRPr="00E03597" w:rsidRDefault="00AE272E" w:rsidP="00F76DF3">
      <w:pPr>
        <w:pStyle w:val="Heading6"/>
        <w:ind w:left="2340" w:hanging="540"/>
        <w:rPr>
          <w:rFonts w:ascii="Calibri" w:hAnsi="Calibri" w:cs="Calibri"/>
          <w:sz w:val="22"/>
          <w:szCs w:val="22"/>
        </w:rPr>
      </w:pPr>
      <w:r w:rsidRPr="00E03597">
        <w:rPr>
          <w:rFonts w:ascii="Calibri" w:hAnsi="Calibri" w:cs="Calibri"/>
          <w:sz w:val="22"/>
          <w:szCs w:val="22"/>
        </w:rPr>
        <w:t xml:space="preserve">Republic Wire </w:t>
      </w:r>
      <w:r w:rsidR="00B455FE" w:rsidRPr="00E03597">
        <w:rPr>
          <w:rFonts w:ascii="Calibri" w:hAnsi="Calibri" w:cs="Calibri"/>
          <w:sz w:val="22"/>
          <w:szCs w:val="22"/>
        </w:rPr>
        <w:t>Inc.</w:t>
      </w:r>
    </w:p>
    <w:p w14:paraId="4574C4CF" w14:textId="44AE3696" w:rsidR="00AE272E" w:rsidRPr="00E03597" w:rsidRDefault="002760E4" w:rsidP="00F76DF3">
      <w:pPr>
        <w:pStyle w:val="Heading6"/>
        <w:ind w:left="2340" w:hanging="540"/>
        <w:rPr>
          <w:rFonts w:ascii="Calibri" w:hAnsi="Calibri" w:cs="Calibri"/>
          <w:sz w:val="22"/>
          <w:szCs w:val="22"/>
        </w:rPr>
      </w:pPr>
      <w:r>
        <w:rPr>
          <w:rFonts w:ascii="Calibri" w:hAnsi="Calibri" w:cs="Calibri"/>
          <w:sz w:val="22"/>
          <w:szCs w:val="22"/>
        </w:rPr>
        <w:t>Southwire Company</w:t>
      </w:r>
    </w:p>
    <w:p w14:paraId="2BAF03D4" w14:textId="07EE30FF" w:rsidR="00AE272E" w:rsidRPr="00E03597" w:rsidRDefault="002760E4" w:rsidP="00F76DF3">
      <w:pPr>
        <w:pStyle w:val="Heading6"/>
        <w:ind w:left="2340" w:hanging="540"/>
        <w:rPr>
          <w:rFonts w:ascii="Calibri" w:hAnsi="Calibri" w:cs="Calibri"/>
          <w:sz w:val="22"/>
          <w:szCs w:val="22"/>
        </w:rPr>
      </w:pPr>
      <w:r>
        <w:rPr>
          <w:rFonts w:ascii="Calibri" w:hAnsi="Calibri" w:cs="Calibri"/>
          <w:sz w:val="22"/>
          <w:szCs w:val="22"/>
        </w:rPr>
        <w:t>United Copper Industries</w:t>
      </w:r>
    </w:p>
    <w:p w14:paraId="57F8E9EB" w14:textId="15F8A899" w:rsidR="00AE272E" w:rsidRPr="00E03597" w:rsidRDefault="00AE272E" w:rsidP="00F76DF3">
      <w:pPr>
        <w:pStyle w:val="Heading6"/>
        <w:ind w:left="2340" w:hanging="540"/>
        <w:rPr>
          <w:rFonts w:ascii="Calibri" w:hAnsi="Calibri" w:cs="Calibri"/>
          <w:sz w:val="22"/>
          <w:szCs w:val="22"/>
        </w:rPr>
      </w:pPr>
      <w:r w:rsidRPr="00E03597">
        <w:rPr>
          <w:rFonts w:ascii="Calibri" w:hAnsi="Calibri" w:cs="Calibri"/>
          <w:sz w:val="22"/>
          <w:szCs w:val="22"/>
        </w:rPr>
        <w:t>Kerite</w:t>
      </w:r>
      <w:r w:rsidR="00F8675A">
        <w:rPr>
          <w:rFonts w:ascii="Calibri" w:hAnsi="Calibri" w:cs="Calibri"/>
          <w:sz w:val="22"/>
          <w:szCs w:val="22"/>
        </w:rPr>
        <w:t xml:space="preserve"> Co; Hubbell Incorporated</w:t>
      </w:r>
    </w:p>
    <w:p w14:paraId="0332D1CA" w14:textId="2DF9B9C5" w:rsidR="00AE272E" w:rsidRPr="00E03597" w:rsidRDefault="00480C5E" w:rsidP="00236805">
      <w:pPr>
        <w:pStyle w:val="Heading2"/>
        <w:numPr>
          <w:ilvl w:val="0"/>
          <w:numId w:val="0"/>
        </w:numPr>
        <w:tabs>
          <w:tab w:val="clear" w:pos="1080"/>
          <w:tab w:val="left" w:pos="1260"/>
        </w:tabs>
        <w:ind w:left="1260"/>
        <w:rPr>
          <w:rFonts w:ascii="Calibri" w:hAnsi="Calibri" w:cs="Calibri"/>
          <w:sz w:val="22"/>
          <w:szCs w:val="22"/>
        </w:rPr>
      </w:pPr>
      <w:r w:rsidRPr="002760E4">
        <w:rPr>
          <w:rFonts w:ascii="Calibri" w:hAnsi="Calibri" w:cs="Calibri"/>
          <w:b/>
          <w:sz w:val="22"/>
          <w:szCs w:val="22"/>
        </w:rPr>
        <w:t xml:space="preserve">Note: </w:t>
      </w:r>
      <w:r w:rsidRPr="00E03597">
        <w:rPr>
          <w:rFonts w:ascii="Calibri" w:hAnsi="Calibri" w:cs="Calibri"/>
          <w:sz w:val="22"/>
          <w:szCs w:val="22"/>
        </w:rPr>
        <w:t xml:space="preserve">Aluminum wire is allowed on a case by case basis for some type </w:t>
      </w:r>
      <w:r w:rsidR="00F578D4">
        <w:rPr>
          <w:rFonts w:ascii="Calibri" w:hAnsi="Calibri" w:cs="Calibri"/>
          <w:sz w:val="22"/>
          <w:szCs w:val="22"/>
        </w:rPr>
        <w:t xml:space="preserve">of medium voltage installations but only as approved </w:t>
      </w:r>
      <w:r w:rsidR="00B62928">
        <w:rPr>
          <w:rFonts w:ascii="Calibri" w:hAnsi="Calibri" w:cs="Calibri"/>
          <w:sz w:val="22"/>
          <w:szCs w:val="22"/>
        </w:rPr>
        <w:t xml:space="preserve">in writing </w:t>
      </w:r>
      <w:r w:rsidR="00F578D4">
        <w:rPr>
          <w:rFonts w:ascii="Calibri" w:hAnsi="Calibri" w:cs="Calibri"/>
          <w:sz w:val="22"/>
          <w:szCs w:val="22"/>
        </w:rPr>
        <w:t>by Owner.</w:t>
      </w:r>
    </w:p>
    <w:p w14:paraId="4FA6D7B2" w14:textId="77777777" w:rsidR="00480C5E" w:rsidRPr="00E03597" w:rsidRDefault="00480C5E" w:rsidP="00F76DF3">
      <w:pPr>
        <w:pStyle w:val="Heading5"/>
        <w:tabs>
          <w:tab w:val="clear" w:pos="1170"/>
          <w:tab w:val="left" w:pos="1800"/>
        </w:tabs>
        <w:ind w:left="1800" w:hanging="540"/>
        <w:rPr>
          <w:rFonts w:ascii="Calibri" w:hAnsi="Calibri" w:cs="Calibri"/>
        </w:rPr>
      </w:pPr>
      <w:r w:rsidRPr="00E03597">
        <w:rPr>
          <w:rFonts w:ascii="Calibri" w:hAnsi="Calibri" w:cs="Calibri"/>
        </w:rPr>
        <w:t>Medium Voltage Terminations:</w:t>
      </w:r>
    </w:p>
    <w:p w14:paraId="4EADB30A" w14:textId="77777777" w:rsidR="00480C5E" w:rsidRPr="00E03597" w:rsidRDefault="00480C5E" w:rsidP="00236805">
      <w:pPr>
        <w:pStyle w:val="BodyText"/>
        <w:numPr>
          <w:ilvl w:val="4"/>
          <w:numId w:val="6"/>
        </w:numPr>
        <w:tabs>
          <w:tab w:val="left" w:pos="2340"/>
        </w:tabs>
        <w:ind w:left="2340" w:hanging="540"/>
        <w:rPr>
          <w:rFonts w:ascii="Calibri" w:hAnsi="Calibri" w:cs="Calibri"/>
        </w:rPr>
      </w:pPr>
      <w:r w:rsidRPr="00E03597">
        <w:rPr>
          <w:rFonts w:ascii="Calibri" w:hAnsi="Calibri" w:cs="Calibri"/>
          <w:spacing w:val="-1"/>
        </w:rPr>
        <w:t>Wesco</w:t>
      </w:r>
    </w:p>
    <w:p w14:paraId="78BA5C46" w14:textId="57DA6547" w:rsidR="00480C5E" w:rsidRPr="00E03597" w:rsidRDefault="00480C5E" w:rsidP="00236805">
      <w:pPr>
        <w:pStyle w:val="BodyText"/>
        <w:numPr>
          <w:ilvl w:val="4"/>
          <w:numId w:val="6"/>
        </w:numPr>
        <w:tabs>
          <w:tab w:val="left" w:pos="2340"/>
        </w:tabs>
        <w:ind w:left="2340" w:hanging="540"/>
        <w:rPr>
          <w:rFonts w:ascii="Calibri" w:hAnsi="Calibri" w:cs="Calibri"/>
        </w:rPr>
      </w:pPr>
      <w:r w:rsidRPr="00E03597">
        <w:rPr>
          <w:rFonts w:ascii="Calibri" w:hAnsi="Calibri" w:cs="Calibri"/>
          <w:spacing w:val="-2"/>
        </w:rPr>
        <w:t>3M</w:t>
      </w:r>
      <w:r w:rsidR="00F8675A">
        <w:rPr>
          <w:rFonts w:ascii="Calibri" w:hAnsi="Calibri" w:cs="Calibri"/>
          <w:spacing w:val="-2"/>
        </w:rPr>
        <w:t>; Electrical Products Division</w:t>
      </w:r>
    </w:p>
    <w:p w14:paraId="2072DAE0" w14:textId="1E1DE1C8" w:rsidR="00480C5E" w:rsidRPr="00E03597" w:rsidRDefault="00480C5E" w:rsidP="00236805">
      <w:pPr>
        <w:pStyle w:val="BodyText"/>
        <w:numPr>
          <w:ilvl w:val="4"/>
          <w:numId w:val="6"/>
        </w:numPr>
        <w:tabs>
          <w:tab w:val="left" w:pos="2340"/>
        </w:tabs>
        <w:ind w:left="2340" w:hanging="540"/>
        <w:rPr>
          <w:rFonts w:ascii="Calibri" w:hAnsi="Calibri" w:cs="Calibri"/>
        </w:rPr>
      </w:pPr>
      <w:r w:rsidRPr="00E03597">
        <w:rPr>
          <w:rFonts w:ascii="Calibri" w:hAnsi="Calibri" w:cs="Calibri"/>
          <w:spacing w:val="-2"/>
        </w:rPr>
        <w:t xml:space="preserve">Raychem </w:t>
      </w:r>
      <w:r w:rsidR="00F8675A">
        <w:rPr>
          <w:rFonts w:ascii="Calibri" w:hAnsi="Calibri" w:cs="Calibri"/>
          <w:spacing w:val="-2"/>
        </w:rPr>
        <w:t>Corp; Telephone Energy and Industrial Division; Tyco International Ltd.</w:t>
      </w:r>
    </w:p>
    <w:p w14:paraId="71437726" w14:textId="77777777" w:rsidR="00480C5E" w:rsidRPr="00E03597" w:rsidRDefault="00480C5E" w:rsidP="00236805">
      <w:pPr>
        <w:pStyle w:val="BodyText"/>
        <w:numPr>
          <w:ilvl w:val="4"/>
          <w:numId w:val="6"/>
        </w:numPr>
        <w:tabs>
          <w:tab w:val="left" w:pos="2340"/>
        </w:tabs>
        <w:ind w:left="2340" w:hanging="540"/>
        <w:rPr>
          <w:rFonts w:ascii="Calibri" w:hAnsi="Calibri" w:cs="Calibri"/>
        </w:rPr>
      </w:pPr>
      <w:r w:rsidRPr="00E03597">
        <w:rPr>
          <w:rFonts w:ascii="Calibri" w:hAnsi="Calibri" w:cs="Calibri"/>
          <w:spacing w:val="-2"/>
        </w:rPr>
        <w:t>Elastimold</w:t>
      </w:r>
    </w:p>
    <w:p w14:paraId="443EDA5A" w14:textId="77777777" w:rsidR="004F04B2" w:rsidRPr="00E03597" w:rsidRDefault="004F04B2" w:rsidP="00F76DF3">
      <w:pPr>
        <w:pStyle w:val="Heading5"/>
        <w:tabs>
          <w:tab w:val="clear" w:pos="1170"/>
          <w:tab w:val="left" w:pos="1800"/>
        </w:tabs>
        <w:ind w:left="1800" w:hanging="540"/>
        <w:rPr>
          <w:rFonts w:ascii="Calibri" w:hAnsi="Calibri" w:cs="Calibri"/>
        </w:rPr>
      </w:pPr>
      <w:r w:rsidRPr="00E03597">
        <w:rPr>
          <w:rFonts w:ascii="Calibri" w:hAnsi="Calibri" w:cs="Calibri"/>
        </w:rPr>
        <w:t>600 Volt Building Wire and Cable:</w:t>
      </w:r>
    </w:p>
    <w:p w14:paraId="3A4B77C0" w14:textId="006B585B" w:rsidR="004F04B2" w:rsidRPr="00E03597" w:rsidRDefault="004F04B2" w:rsidP="00236805">
      <w:pPr>
        <w:pStyle w:val="Heading6"/>
        <w:ind w:left="2340" w:hanging="540"/>
        <w:rPr>
          <w:rFonts w:ascii="Calibri" w:hAnsi="Calibri" w:cs="Calibri"/>
          <w:sz w:val="22"/>
          <w:szCs w:val="22"/>
        </w:rPr>
      </w:pPr>
      <w:r w:rsidRPr="00E03597">
        <w:rPr>
          <w:rFonts w:ascii="Calibri" w:hAnsi="Calibri" w:cs="Calibri"/>
          <w:sz w:val="22"/>
          <w:szCs w:val="22"/>
        </w:rPr>
        <w:t>Aetna</w:t>
      </w:r>
      <w:r w:rsidR="00B0279B" w:rsidRPr="00E03597">
        <w:rPr>
          <w:rFonts w:ascii="Calibri" w:hAnsi="Calibri" w:cs="Calibri"/>
          <w:sz w:val="22"/>
          <w:szCs w:val="22"/>
        </w:rPr>
        <w:t xml:space="preserve"> Insulated Wire</w:t>
      </w:r>
    </w:p>
    <w:p w14:paraId="6C8A3DEE" w14:textId="199CA519" w:rsidR="004F04B2" w:rsidRPr="00E03597" w:rsidRDefault="002760E4" w:rsidP="00236805">
      <w:pPr>
        <w:pStyle w:val="Heading6"/>
        <w:ind w:left="2340" w:hanging="540"/>
        <w:rPr>
          <w:rFonts w:ascii="Calibri" w:hAnsi="Calibri" w:cs="Calibri"/>
          <w:sz w:val="22"/>
          <w:szCs w:val="22"/>
        </w:rPr>
      </w:pPr>
      <w:r>
        <w:rPr>
          <w:rFonts w:ascii="Calibri" w:hAnsi="Calibri" w:cs="Calibri"/>
          <w:sz w:val="22"/>
          <w:szCs w:val="22"/>
        </w:rPr>
        <w:t>Cerro Wire and Cable Company</w:t>
      </w:r>
    </w:p>
    <w:p w14:paraId="7CD452D5" w14:textId="29767E32" w:rsidR="004F04B2" w:rsidRPr="00E03597" w:rsidRDefault="00F8675A" w:rsidP="00236805">
      <w:pPr>
        <w:pStyle w:val="Heading6"/>
        <w:ind w:left="2340" w:hanging="540"/>
        <w:rPr>
          <w:rFonts w:ascii="Calibri" w:hAnsi="Calibri" w:cs="Calibri"/>
          <w:sz w:val="22"/>
          <w:szCs w:val="22"/>
        </w:rPr>
      </w:pPr>
      <w:r>
        <w:rPr>
          <w:rFonts w:ascii="Calibri" w:hAnsi="Calibri" w:cs="Calibri"/>
          <w:sz w:val="22"/>
          <w:szCs w:val="22"/>
        </w:rPr>
        <w:t>Prysmian Group (General Cable)</w:t>
      </w:r>
    </w:p>
    <w:p w14:paraId="787AB68D" w14:textId="00C25749" w:rsidR="004F04B2" w:rsidRPr="00E03597" w:rsidRDefault="002760E4" w:rsidP="00236805">
      <w:pPr>
        <w:pStyle w:val="Heading6"/>
        <w:ind w:left="2340" w:hanging="540"/>
        <w:rPr>
          <w:rFonts w:ascii="Calibri" w:hAnsi="Calibri" w:cs="Calibri"/>
          <w:sz w:val="22"/>
          <w:szCs w:val="22"/>
        </w:rPr>
      </w:pPr>
      <w:r>
        <w:rPr>
          <w:rFonts w:ascii="Calibri" w:hAnsi="Calibri" w:cs="Calibri"/>
          <w:sz w:val="22"/>
          <w:szCs w:val="22"/>
        </w:rPr>
        <w:t>Okonite Company</w:t>
      </w:r>
    </w:p>
    <w:p w14:paraId="16BA451F" w14:textId="77777777" w:rsidR="004F04B2" w:rsidRPr="00E03597" w:rsidRDefault="004F04B2" w:rsidP="00236805">
      <w:pPr>
        <w:pStyle w:val="Heading6"/>
        <w:ind w:left="2340" w:hanging="540"/>
        <w:rPr>
          <w:rFonts w:ascii="Calibri" w:hAnsi="Calibri" w:cs="Calibri"/>
          <w:sz w:val="22"/>
          <w:szCs w:val="22"/>
        </w:rPr>
      </w:pPr>
      <w:r w:rsidRPr="00E03597">
        <w:rPr>
          <w:rFonts w:ascii="Calibri" w:hAnsi="Calibri" w:cs="Calibri"/>
          <w:sz w:val="22"/>
          <w:szCs w:val="22"/>
        </w:rPr>
        <w:t>Republic Wire</w:t>
      </w:r>
      <w:r w:rsidR="00B0279B" w:rsidRPr="00E03597">
        <w:rPr>
          <w:rFonts w:ascii="Calibri" w:hAnsi="Calibri" w:cs="Calibri"/>
          <w:sz w:val="22"/>
          <w:szCs w:val="22"/>
        </w:rPr>
        <w:t xml:space="preserve"> </w:t>
      </w:r>
      <w:r w:rsidR="00A4340C" w:rsidRPr="00E03597">
        <w:rPr>
          <w:rFonts w:ascii="Calibri" w:hAnsi="Calibri" w:cs="Calibri"/>
          <w:sz w:val="22"/>
          <w:szCs w:val="22"/>
        </w:rPr>
        <w:t>Inc.</w:t>
      </w:r>
    </w:p>
    <w:p w14:paraId="02FA8085" w14:textId="71C6A30E" w:rsidR="004F04B2" w:rsidRPr="00E03597" w:rsidRDefault="002760E4" w:rsidP="00236805">
      <w:pPr>
        <w:pStyle w:val="Heading6"/>
        <w:ind w:left="2340" w:hanging="540"/>
        <w:rPr>
          <w:rFonts w:ascii="Calibri" w:hAnsi="Calibri" w:cs="Calibri"/>
          <w:sz w:val="22"/>
          <w:szCs w:val="22"/>
        </w:rPr>
      </w:pPr>
      <w:r>
        <w:rPr>
          <w:rFonts w:ascii="Calibri" w:hAnsi="Calibri" w:cs="Calibri"/>
          <w:sz w:val="22"/>
          <w:szCs w:val="22"/>
        </w:rPr>
        <w:t>Southwire Company</w:t>
      </w:r>
    </w:p>
    <w:p w14:paraId="1522DA09" w14:textId="4540BC82" w:rsidR="00BB278B" w:rsidRPr="00E03597" w:rsidRDefault="00BB278B" w:rsidP="00F76DF3">
      <w:pPr>
        <w:pStyle w:val="Heading5"/>
        <w:tabs>
          <w:tab w:val="clear" w:pos="1170"/>
          <w:tab w:val="left" w:pos="1800"/>
        </w:tabs>
        <w:ind w:left="1800" w:hanging="540"/>
        <w:rPr>
          <w:rFonts w:ascii="Calibri" w:hAnsi="Calibri" w:cs="Calibri"/>
        </w:rPr>
      </w:pPr>
      <w:r w:rsidRPr="00E03597">
        <w:rPr>
          <w:rFonts w:ascii="Calibri" w:hAnsi="Calibri" w:cs="Calibri"/>
        </w:rPr>
        <w:t>600 Volt 2</w:t>
      </w:r>
      <w:r w:rsidR="00D823CE" w:rsidRPr="00E03597">
        <w:rPr>
          <w:rFonts w:ascii="Calibri" w:hAnsi="Calibri" w:cs="Calibri"/>
        </w:rPr>
        <w:t xml:space="preserve"> Hour</w:t>
      </w:r>
      <w:r w:rsidRPr="00E03597">
        <w:rPr>
          <w:rFonts w:ascii="Calibri" w:hAnsi="Calibri" w:cs="Calibri"/>
        </w:rPr>
        <w:t xml:space="preserve"> </w:t>
      </w:r>
      <w:r w:rsidR="00D823CE" w:rsidRPr="00E03597">
        <w:rPr>
          <w:rFonts w:ascii="Calibri" w:hAnsi="Calibri" w:cs="Calibri"/>
        </w:rPr>
        <w:t>R</w:t>
      </w:r>
      <w:r w:rsidRPr="00E03597">
        <w:rPr>
          <w:rFonts w:ascii="Calibri" w:hAnsi="Calibri" w:cs="Calibri"/>
        </w:rPr>
        <w:t xml:space="preserve">ated Building </w:t>
      </w:r>
      <w:r w:rsidR="00D823CE" w:rsidRPr="00E03597">
        <w:rPr>
          <w:rFonts w:ascii="Calibri" w:hAnsi="Calibri" w:cs="Calibri"/>
        </w:rPr>
        <w:t>W</w:t>
      </w:r>
      <w:r w:rsidRPr="00E03597">
        <w:rPr>
          <w:rFonts w:ascii="Calibri" w:hAnsi="Calibri" w:cs="Calibri"/>
        </w:rPr>
        <w:t xml:space="preserve">ire and </w:t>
      </w:r>
      <w:r w:rsidR="00D823CE" w:rsidRPr="00E03597">
        <w:rPr>
          <w:rFonts w:ascii="Calibri" w:hAnsi="Calibri" w:cs="Calibri"/>
        </w:rPr>
        <w:t>C</w:t>
      </w:r>
      <w:r w:rsidR="002760E4">
        <w:rPr>
          <w:rFonts w:ascii="Calibri" w:hAnsi="Calibri" w:cs="Calibri"/>
        </w:rPr>
        <w:t>able</w:t>
      </w:r>
    </w:p>
    <w:p w14:paraId="751348EF" w14:textId="40C69003" w:rsidR="00BB278B" w:rsidRPr="00E03597" w:rsidRDefault="00F8675A" w:rsidP="00236805">
      <w:pPr>
        <w:pStyle w:val="Heading6"/>
        <w:ind w:left="2340" w:hanging="540"/>
        <w:rPr>
          <w:rFonts w:ascii="Calibri" w:hAnsi="Calibri" w:cs="Calibri"/>
          <w:sz w:val="22"/>
          <w:szCs w:val="22"/>
        </w:rPr>
      </w:pPr>
      <w:r>
        <w:rPr>
          <w:rFonts w:ascii="Calibri" w:hAnsi="Calibri" w:cs="Calibri"/>
          <w:sz w:val="22"/>
          <w:szCs w:val="22"/>
        </w:rPr>
        <w:t>Prysmian Group (</w:t>
      </w:r>
      <w:r w:rsidR="00BB278B" w:rsidRPr="00E03597">
        <w:rPr>
          <w:rFonts w:ascii="Calibri" w:hAnsi="Calibri" w:cs="Calibri"/>
          <w:sz w:val="22"/>
          <w:szCs w:val="22"/>
        </w:rPr>
        <w:t>Drak</w:t>
      </w:r>
      <w:r w:rsidR="00E72653" w:rsidRPr="00E03597">
        <w:rPr>
          <w:rFonts w:ascii="Calibri" w:hAnsi="Calibri" w:cs="Calibri"/>
          <w:sz w:val="22"/>
          <w:szCs w:val="22"/>
        </w:rPr>
        <w:t>a</w:t>
      </w:r>
      <w:r w:rsidR="00BB278B" w:rsidRPr="00E03597">
        <w:rPr>
          <w:rFonts w:ascii="Calibri" w:hAnsi="Calibri" w:cs="Calibri"/>
          <w:sz w:val="22"/>
          <w:szCs w:val="22"/>
        </w:rPr>
        <w:t xml:space="preserve"> USA</w:t>
      </w:r>
      <w:r>
        <w:rPr>
          <w:rFonts w:ascii="Calibri" w:hAnsi="Calibri" w:cs="Calibri"/>
          <w:sz w:val="22"/>
          <w:szCs w:val="22"/>
        </w:rPr>
        <w:t>)</w:t>
      </w:r>
      <w:r w:rsidR="00BB278B" w:rsidRPr="00E03597">
        <w:rPr>
          <w:rFonts w:ascii="Calibri" w:hAnsi="Calibri" w:cs="Calibri"/>
          <w:sz w:val="22"/>
          <w:szCs w:val="22"/>
        </w:rPr>
        <w:t xml:space="preserve">. (2 </w:t>
      </w:r>
      <w:r w:rsidR="000201BC" w:rsidRPr="00E03597">
        <w:rPr>
          <w:rFonts w:ascii="Calibri" w:hAnsi="Calibri" w:cs="Calibri"/>
          <w:sz w:val="22"/>
          <w:szCs w:val="22"/>
        </w:rPr>
        <w:t>Hr.</w:t>
      </w:r>
      <w:r w:rsidR="00BB278B" w:rsidRPr="00E03597">
        <w:rPr>
          <w:rFonts w:ascii="Calibri" w:hAnsi="Calibri" w:cs="Calibri"/>
          <w:sz w:val="22"/>
          <w:szCs w:val="22"/>
        </w:rPr>
        <w:t xml:space="preserve"> rated cable)</w:t>
      </w:r>
    </w:p>
    <w:p w14:paraId="7FE1E577" w14:textId="335080BA" w:rsidR="00986A11" w:rsidRPr="00E03597" w:rsidRDefault="00986A11" w:rsidP="00F76DF3">
      <w:pPr>
        <w:pStyle w:val="Heading5"/>
        <w:tabs>
          <w:tab w:val="clear" w:pos="1170"/>
          <w:tab w:val="left" w:pos="1800"/>
        </w:tabs>
        <w:ind w:left="1800" w:hanging="540"/>
        <w:rPr>
          <w:rFonts w:ascii="Calibri" w:hAnsi="Calibri" w:cs="Calibri"/>
        </w:rPr>
      </w:pPr>
      <w:r w:rsidRPr="00E03597">
        <w:rPr>
          <w:rFonts w:ascii="Calibri" w:hAnsi="Calibri" w:cs="Calibri"/>
        </w:rPr>
        <w:t>6</w:t>
      </w:r>
      <w:r w:rsidR="002760E4">
        <w:rPr>
          <w:rFonts w:ascii="Calibri" w:hAnsi="Calibri" w:cs="Calibri"/>
        </w:rPr>
        <w:t>00 Volt Mineral Insulated Cable</w:t>
      </w:r>
    </w:p>
    <w:p w14:paraId="182D151F" w14:textId="77777777" w:rsidR="00986A11" w:rsidRPr="00E03597" w:rsidRDefault="00E72653" w:rsidP="00236805">
      <w:pPr>
        <w:pStyle w:val="Heading6"/>
        <w:ind w:left="2340" w:hanging="540"/>
        <w:rPr>
          <w:rFonts w:ascii="Calibri" w:hAnsi="Calibri" w:cs="Calibri"/>
          <w:sz w:val="22"/>
          <w:szCs w:val="22"/>
        </w:rPr>
      </w:pPr>
      <w:r w:rsidRPr="00E03597">
        <w:rPr>
          <w:rFonts w:ascii="Calibri" w:hAnsi="Calibri" w:cs="Calibri"/>
          <w:sz w:val="22"/>
          <w:szCs w:val="22"/>
        </w:rPr>
        <w:lastRenderedPageBreak/>
        <w:t>Wrexham</w:t>
      </w:r>
    </w:p>
    <w:p w14:paraId="149008BA" w14:textId="77777777" w:rsidR="00986A11" w:rsidRPr="00E03597" w:rsidRDefault="00986A11" w:rsidP="00236805">
      <w:pPr>
        <w:pStyle w:val="Heading6"/>
        <w:ind w:left="2340" w:hanging="540"/>
        <w:rPr>
          <w:rFonts w:ascii="Calibri" w:hAnsi="Calibri" w:cs="Calibri"/>
          <w:sz w:val="22"/>
          <w:szCs w:val="22"/>
        </w:rPr>
      </w:pPr>
      <w:r w:rsidRPr="00E03597">
        <w:rPr>
          <w:rFonts w:ascii="Calibri" w:hAnsi="Calibri" w:cs="Calibri"/>
          <w:sz w:val="22"/>
          <w:szCs w:val="22"/>
        </w:rPr>
        <w:t>Pyrotenax Cable</w:t>
      </w:r>
    </w:p>
    <w:p w14:paraId="74AB7F77" w14:textId="77777777" w:rsidR="004F04B2" w:rsidRPr="00E03597" w:rsidRDefault="004F04B2" w:rsidP="00F76DF3">
      <w:pPr>
        <w:pStyle w:val="Heading5"/>
        <w:tabs>
          <w:tab w:val="clear" w:pos="1170"/>
          <w:tab w:val="left" w:pos="1800"/>
        </w:tabs>
        <w:ind w:left="1800" w:hanging="540"/>
        <w:rPr>
          <w:rFonts w:ascii="Calibri" w:hAnsi="Calibri" w:cs="Calibri"/>
        </w:rPr>
      </w:pPr>
      <w:r w:rsidRPr="00E03597">
        <w:rPr>
          <w:rFonts w:ascii="Calibri" w:hAnsi="Calibri" w:cs="Calibri"/>
        </w:rPr>
        <w:t>Type MC Cable:</w:t>
      </w:r>
    </w:p>
    <w:p w14:paraId="7245E566" w14:textId="38FBF1E4" w:rsidR="004F04B2" w:rsidRPr="00E03597" w:rsidRDefault="002760E4" w:rsidP="00236805">
      <w:pPr>
        <w:pStyle w:val="Heading6"/>
        <w:ind w:left="2340" w:hanging="540"/>
        <w:rPr>
          <w:rFonts w:ascii="Calibri" w:hAnsi="Calibri" w:cs="Calibri"/>
          <w:sz w:val="22"/>
          <w:szCs w:val="22"/>
        </w:rPr>
      </w:pPr>
      <w:r>
        <w:rPr>
          <w:rFonts w:ascii="Calibri" w:hAnsi="Calibri" w:cs="Calibri"/>
          <w:sz w:val="22"/>
          <w:szCs w:val="22"/>
        </w:rPr>
        <w:t>AFC</w:t>
      </w:r>
    </w:p>
    <w:p w14:paraId="7E7E6CEB" w14:textId="77777777" w:rsidR="004F04B2" w:rsidRPr="00E03597" w:rsidRDefault="004F04B2" w:rsidP="00F76DF3">
      <w:pPr>
        <w:pStyle w:val="Heading5"/>
        <w:tabs>
          <w:tab w:val="clear" w:pos="1170"/>
          <w:tab w:val="left" w:pos="1800"/>
        </w:tabs>
        <w:ind w:left="1800" w:hanging="540"/>
        <w:rPr>
          <w:rFonts w:ascii="Calibri" w:hAnsi="Calibri" w:cs="Calibri"/>
        </w:rPr>
      </w:pPr>
      <w:r w:rsidRPr="00E03597">
        <w:rPr>
          <w:rFonts w:ascii="Calibri" w:hAnsi="Calibri" w:cs="Calibri"/>
        </w:rPr>
        <w:t>300 Volt Wire and Cable:</w:t>
      </w:r>
    </w:p>
    <w:p w14:paraId="53255EBE" w14:textId="041458D9" w:rsidR="004F04B2" w:rsidRPr="00E03597" w:rsidRDefault="002760E4" w:rsidP="00236805">
      <w:pPr>
        <w:pStyle w:val="Heading6"/>
        <w:ind w:left="2340" w:hanging="540"/>
        <w:rPr>
          <w:rFonts w:ascii="Calibri" w:hAnsi="Calibri" w:cs="Calibri"/>
          <w:sz w:val="22"/>
          <w:szCs w:val="22"/>
        </w:rPr>
      </w:pPr>
      <w:r>
        <w:rPr>
          <w:rFonts w:ascii="Calibri" w:hAnsi="Calibri" w:cs="Calibri"/>
          <w:sz w:val="22"/>
          <w:szCs w:val="22"/>
        </w:rPr>
        <w:t>Alpha</w:t>
      </w:r>
    </w:p>
    <w:p w14:paraId="5BB0841A" w14:textId="120C1545" w:rsidR="004F04B2" w:rsidRPr="00E03597" w:rsidRDefault="002760E4" w:rsidP="00236805">
      <w:pPr>
        <w:pStyle w:val="Heading6"/>
        <w:ind w:left="2340" w:hanging="540"/>
        <w:rPr>
          <w:rFonts w:ascii="Calibri" w:hAnsi="Calibri" w:cs="Calibri"/>
          <w:sz w:val="22"/>
          <w:szCs w:val="22"/>
        </w:rPr>
      </w:pPr>
      <w:r>
        <w:rPr>
          <w:rFonts w:ascii="Calibri" w:hAnsi="Calibri" w:cs="Calibri"/>
          <w:sz w:val="22"/>
          <w:szCs w:val="22"/>
        </w:rPr>
        <w:t>Belden</w:t>
      </w:r>
    </w:p>
    <w:p w14:paraId="1DC8B48F" w14:textId="22556A03" w:rsidR="004F04B2" w:rsidRPr="00E03597" w:rsidRDefault="002760E4" w:rsidP="00236805">
      <w:pPr>
        <w:pStyle w:val="Heading6"/>
        <w:ind w:left="2340" w:hanging="540"/>
        <w:rPr>
          <w:rFonts w:ascii="Calibri" w:hAnsi="Calibri" w:cs="Calibri"/>
          <w:sz w:val="22"/>
          <w:szCs w:val="22"/>
        </w:rPr>
      </w:pPr>
      <w:r>
        <w:rPr>
          <w:rFonts w:ascii="Calibri" w:hAnsi="Calibri" w:cs="Calibri"/>
          <w:sz w:val="22"/>
          <w:szCs w:val="22"/>
        </w:rPr>
        <w:t>West Penn</w:t>
      </w:r>
    </w:p>
    <w:p w14:paraId="37C3A6FE" w14:textId="77777777" w:rsidR="004F04B2" w:rsidRPr="00E03597" w:rsidRDefault="00697BB8" w:rsidP="00F76DF3">
      <w:pPr>
        <w:pStyle w:val="Heading5"/>
        <w:tabs>
          <w:tab w:val="clear" w:pos="1170"/>
          <w:tab w:val="left" w:pos="1800"/>
        </w:tabs>
        <w:ind w:left="1800" w:hanging="540"/>
        <w:rPr>
          <w:rFonts w:ascii="Calibri" w:hAnsi="Calibri" w:cs="Calibri"/>
        </w:rPr>
      </w:pPr>
      <w:r w:rsidRPr="00E03597">
        <w:rPr>
          <w:rFonts w:ascii="Calibri" w:hAnsi="Calibri" w:cs="Calibri"/>
        </w:rPr>
        <w:t>Conductor, wire, and cable terminations</w:t>
      </w:r>
      <w:r w:rsidR="004F04B2" w:rsidRPr="00E03597">
        <w:rPr>
          <w:rFonts w:ascii="Calibri" w:hAnsi="Calibri" w:cs="Calibri"/>
        </w:rPr>
        <w:t>:</w:t>
      </w:r>
    </w:p>
    <w:p w14:paraId="67EA3E54" w14:textId="77777777" w:rsidR="004F04B2" w:rsidRPr="00E03597" w:rsidRDefault="004F04B2" w:rsidP="00236805">
      <w:pPr>
        <w:pStyle w:val="Heading6"/>
        <w:ind w:left="2340" w:hanging="540"/>
        <w:rPr>
          <w:rFonts w:ascii="Calibri" w:hAnsi="Calibri" w:cs="Calibri"/>
          <w:sz w:val="22"/>
          <w:szCs w:val="22"/>
        </w:rPr>
      </w:pPr>
      <w:r w:rsidRPr="00E03597">
        <w:rPr>
          <w:rFonts w:ascii="Calibri" w:hAnsi="Calibri" w:cs="Calibri"/>
          <w:sz w:val="22"/>
          <w:szCs w:val="22"/>
        </w:rPr>
        <w:t>AMP, Inc.</w:t>
      </w:r>
    </w:p>
    <w:p w14:paraId="2066177A" w14:textId="7F57F7E4" w:rsidR="004F04B2" w:rsidRPr="00E03597" w:rsidRDefault="002760E4" w:rsidP="00236805">
      <w:pPr>
        <w:pStyle w:val="Heading6"/>
        <w:ind w:left="2340" w:hanging="540"/>
        <w:rPr>
          <w:rFonts w:ascii="Calibri" w:hAnsi="Calibri" w:cs="Calibri"/>
          <w:sz w:val="22"/>
          <w:szCs w:val="22"/>
        </w:rPr>
      </w:pPr>
      <w:r>
        <w:rPr>
          <w:rFonts w:ascii="Calibri" w:hAnsi="Calibri" w:cs="Calibri"/>
          <w:sz w:val="22"/>
          <w:szCs w:val="22"/>
        </w:rPr>
        <w:t>Buchannan</w:t>
      </w:r>
    </w:p>
    <w:p w14:paraId="079F5992" w14:textId="3409BB1E" w:rsidR="004F04B2" w:rsidRPr="00E03597" w:rsidRDefault="002760E4" w:rsidP="00236805">
      <w:pPr>
        <w:pStyle w:val="Heading6"/>
        <w:ind w:left="2340" w:hanging="540"/>
        <w:rPr>
          <w:rFonts w:ascii="Calibri" w:hAnsi="Calibri" w:cs="Calibri"/>
          <w:sz w:val="22"/>
          <w:szCs w:val="22"/>
        </w:rPr>
      </w:pPr>
      <w:r>
        <w:rPr>
          <w:rFonts w:ascii="Calibri" w:hAnsi="Calibri" w:cs="Calibri"/>
          <w:sz w:val="22"/>
          <w:szCs w:val="22"/>
        </w:rPr>
        <w:t>Burndy Corporation</w:t>
      </w:r>
    </w:p>
    <w:p w14:paraId="073BFD00" w14:textId="110B486D" w:rsidR="004F04B2" w:rsidRPr="00E03597" w:rsidRDefault="002760E4" w:rsidP="00236805">
      <w:pPr>
        <w:pStyle w:val="Heading6"/>
        <w:ind w:left="2340" w:hanging="540"/>
        <w:rPr>
          <w:rFonts w:ascii="Calibri" w:hAnsi="Calibri" w:cs="Calibri"/>
          <w:sz w:val="22"/>
          <w:szCs w:val="22"/>
        </w:rPr>
      </w:pPr>
      <w:r>
        <w:rPr>
          <w:rFonts w:ascii="Calibri" w:hAnsi="Calibri" w:cs="Calibri"/>
          <w:sz w:val="22"/>
          <w:szCs w:val="22"/>
        </w:rPr>
        <w:t>O. Z. Gedney Company</w:t>
      </w:r>
    </w:p>
    <w:p w14:paraId="0C44E517" w14:textId="77777777" w:rsidR="004F04B2" w:rsidRPr="00E03597" w:rsidRDefault="004F04B2" w:rsidP="00236805">
      <w:pPr>
        <w:pStyle w:val="Heading6"/>
        <w:ind w:left="2340" w:hanging="540"/>
        <w:rPr>
          <w:rFonts w:ascii="Calibri" w:hAnsi="Calibri" w:cs="Calibri"/>
          <w:sz w:val="22"/>
          <w:szCs w:val="22"/>
        </w:rPr>
      </w:pPr>
      <w:r w:rsidRPr="00E03597">
        <w:rPr>
          <w:rFonts w:ascii="Calibri" w:hAnsi="Calibri" w:cs="Calibri"/>
          <w:sz w:val="22"/>
          <w:szCs w:val="22"/>
        </w:rPr>
        <w:t>Ideal Industries, Inc.</w:t>
      </w:r>
    </w:p>
    <w:p w14:paraId="4A155FE6" w14:textId="77777777" w:rsidR="004F04B2" w:rsidRPr="00E03597" w:rsidRDefault="004F04B2" w:rsidP="00236805">
      <w:pPr>
        <w:pStyle w:val="Heading6"/>
        <w:ind w:left="2340" w:hanging="540"/>
        <w:rPr>
          <w:rFonts w:ascii="Calibri" w:hAnsi="Calibri" w:cs="Calibri"/>
          <w:sz w:val="22"/>
          <w:szCs w:val="22"/>
        </w:rPr>
      </w:pPr>
      <w:r w:rsidRPr="00E03597">
        <w:rPr>
          <w:rFonts w:ascii="Calibri" w:hAnsi="Calibri" w:cs="Calibri"/>
          <w:sz w:val="22"/>
          <w:szCs w:val="22"/>
        </w:rPr>
        <w:t>Mac Products, Inc.</w:t>
      </w:r>
    </w:p>
    <w:p w14:paraId="310CCB67" w14:textId="78E62A7A" w:rsidR="004F04B2" w:rsidRPr="00E03597" w:rsidRDefault="004F04B2" w:rsidP="00236805">
      <w:pPr>
        <w:pStyle w:val="Heading6"/>
        <w:ind w:left="2340" w:hanging="540"/>
        <w:rPr>
          <w:rFonts w:ascii="Calibri" w:hAnsi="Calibri" w:cs="Calibri"/>
          <w:sz w:val="22"/>
          <w:szCs w:val="22"/>
        </w:rPr>
      </w:pPr>
      <w:r w:rsidRPr="00E03597">
        <w:rPr>
          <w:rFonts w:ascii="Calibri" w:hAnsi="Calibri" w:cs="Calibri"/>
          <w:sz w:val="22"/>
          <w:szCs w:val="22"/>
        </w:rPr>
        <w:t>Minnesota Mining and Manufacturing Company</w:t>
      </w:r>
      <w:r w:rsidR="00F8675A">
        <w:rPr>
          <w:rFonts w:ascii="Calibri" w:hAnsi="Calibri" w:cs="Calibri"/>
          <w:sz w:val="22"/>
          <w:szCs w:val="22"/>
        </w:rPr>
        <w:t xml:space="preserve"> (3M)</w:t>
      </w:r>
    </w:p>
    <w:p w14:paraId="52E407E2" w14:textId="48C4B590" w:rsidR="004F04B2" w:rsidRPr="00E03597" w:rsidRDefault="002760E4" w:rsidP="00236805">
      <w:pPr>
        <w:pStyle w:val="Heading6"/>
        <w:ind w:left="2340" w:hanging="540"/>
        <w:rPr>
          <w:rFonts w:ascii="Calibri" w:hAnsi="Calibri" w:cs="Calibri"/>
          <w:sz w:val="22"/>
          <w:szCs w:val="22"/>
        </w:rPr>
      </w:pPr>
      <w:r>
        <w:rPr>
          <w:rFonts w:ascii="Calibri" w:hAnsi="Calibri" w:cs="Calibri"/>
          <w:sz w:val="22"/>
          <w:szCs w:val="22"/>
        </w:rPr>
        <w:t>Penn-Union</w:t>
      </w:r>
    </w:p>
    <w:p w14:paraId="110F3E4C" w14:textId="7B23CF84" w:rsidR="004F04B2" w:rsidRPr="00E03597" w:rsidRDefault="002760E4" w:rsidP="00236805">
      <w:pPr>
        <w:pStyle w:val="Heading6"/>
        <w:ind w:left="2340" w:hanging="540"/>
        <w:rPr>
          <w:rFonts w:ascii="Calibri" w:hAnsi="Calibri" w:cs="Calibri"/>
          <w:sz w:val="22"/>
          <w:szCs w:val="22"/>
        </w:rPr>
      </w:pPr>
      <w:r>
        <w:rPr>
          <w:rFonts w:ascii="Calibri" w:hAnsi="Calibri" w:cs="Calibri"/>
          <w:sz w:val="22"/>
          <w:szCs w:val="22"/>
        </w:rPr>
        <w:t>Thomas &amp; Betts Company</w:t>
      </w:r>
    </w:p>
    <w:p w14:paraId="10D5B13E" w14:textId="632BE43F" w:rsidR="00986A11" w:rsidRPr="00E03597" w:rsidRDefault="00986A11" w:rsidP="00236805">
      <w:pPr>
        <w:ind w:left="2340" w:hanging="540"/>
        <w:rPr>
          <w:rFonts w:ascii="Calibri" w:hAnsi="Calibri" w:cs="Calibri"/>
          <w:sz w:val="22"/>
          <w:szCs w:val="22"/>
        </w:rPr>
      </w:pPr>
      <w:r w:rsidRPr="00E03597">
        <w:rPr>
          <w:rFonts w:ascii="Calibri" w:hAnsi="Calibri" w:cs="Calibri"/>
          <w:sz w:val="22"/>
          <w:szCs w:val="22"/>
        </w:rPr>
        <w:t xml:space="preserve">k. </w:t>
      </w:r>
      <w:r w:rsidR="002760E4">
        <w:rPr>
          <w:rFonts w:ascii="Calibri" w:hAnsi="Calibri" w:cs="Calibri"/>
          <w:sz w:val="22"/>
          <w:szCs w:val="22"/>
        </w:rPr>
        <w:tab/>
        <w:t>Pyrotenax Cable (MI cable)</w:t>
      </w:r>
    </w:p>
    <w:p w14:paraId="43ED65BC" w14:textId="77777777" w:rsidR="004F04B2" w:rsidRPr="00E03597" w:rsidRDefault="004F04B2" w:rsidP="00B9397B">
      <w:pPr>
        <w:pStyle w:val="Heading4"/>
        <w:ind w:left="1260" w:hanging="540"/>
        <w:rPr>
          <w:rFonts w:ascii="Calibri" w:hAnsi="Calibri" w:cs="Calibri"/>
          <w:sz w:val="22"/>
          <w:szCs w:val="22"/>
        </w:rPr>
      </w:pPr>
      <w:r w:rsidRPr="002760E4">
        <w:rPr>
          <w:rFonts w:ascii="Calibri" w:hAnsi="Calibri" w:cs="Calibri"/>
          <w:sz w:val="22"/>
          <w:szCs w:val="22"/>
        </w:rPr>
        <w:t xml:space="preserve">UL Label: </w:t>
      </w:r>
      <w:r w:rsidRPr="00E03597">
        <w:rPr>
          <w:rFonts w:ascii="Calibri" w:hAnsi="Calibri" w:cs="Calibri"/>
          <w:sz w:val="22"/>
          <w:szCs w:val="22"/>
        </w:rPr>
        <w:t xml:space="preserve"> All cable, wire, and connectors shall be UL-labeled.</w:t>
      </w:r>
    </w:p>
    <w:p w14:paraId="0564C3BA" w14:textId="304482C4" w:rsidR="004F04B2" w:rsidRPr="00E03597" w:rsidRDefault="003F6C9D" w:rsidP="00B9397B">
      <w:pPr>
        <w:pStyle w:val="Heading1"/>
        <w:ind w:hanging="720"/>
        <w:rPr>
          <w:rFonts w:ascii="Calibri" w:hAnsi="Calibri" w:cs="Calibri"/>
          <w:sz w:val="22"/>
          <w:szCs w:val="22"/>
        </w:rPr>
      </w:pPr>
      <w:r>
        <w:rPr>
          <w:rFonts w:ascii="Calibri" w:hAnsi="Calibri" w:cs="Calibri"/>
          <w:sz w:val="22"/>
          <w:szCs w:val="22"/>
        </w:rPr>
        <w:t>SUBMITTALS</w:t>
      </w:r>
    </w:p>
    <w:p w14:paraId="14F1B8A4" w14:textId="7D7F768E" w:rsidR="0027768B" w:rsidRDefault="0027768B" w:rsidP="0027768B">
      <w:pPr>
        <w:pStyle w:val="Heading5"/>
        <w:numPr>
          <w:ilvl w:val="0"/>
          <w:numId w:val="0"/>
        </w:numPr>
        <w:tabs>
          <w:tab w:val="clear" w:pos="1170"/>
          <w:tab w:val="left" w:pos="1800"/>
        </w:tabs>
        <w:ind w:left="1170" w:hanging="288"/>
        <w:rPr>
          <w:rFonts w:ascii="Calibri" w:hAnsi="Calibri" w:cs="Calibri"/>
        </w:rPr>
      </w:pPr>
      <w:r>
        <w:rPr>
          <w:rFonts w:ascii="Calibri" w:hAnsi="Calibri" w:cs="Calibri"/>
        </w:rPr>
        <w:t>A.</w:t>
      </w:r>
      <w:r>
        <w:rPr>
          <w:rFonts w:ascii="Calibri" w:hAnsi="Calibri" w:cs="Calibri"/>
        </w:rPr>
        <w:tab/>
        <w:t>S</w:t>
      </w:r>
      <w:r w:rsidR="004F04B2" w:rsidRPr="00E03597">
        <w:rPr>
          <w:rFonts w:ascii="Calibri" w:hAnsi="Calibri" w:cs="Calibri"/>
        </w:rPr>
        <w:t xml:space="preserve">ubmit </w:t>
      </w:r>
      <w:r>
        <w:rPr>
          <w:rFonts w:ascii="Calibri" w:hAnsi="Calibri" w:cs="Calibri"/>
        </w:rPr>
        <w:t xml:space="preserve">all items </w:t>
      </w:r>
      <w:r w:rsidR="004F04B2" w:rsidRPr="00E03597">
        <w:rPr>
          <w:rFonts w:ascii="Calibri" w:hAnsi="Calibri" w:cs="Calibri"/>
        </w:rPr>
        <w:t xml:space="preserve">to the Engineer </w:t>
      </w:r>
      <w:r w:rsidR="00BE3159">
        <w:rPr>
          <w:rFonts w:ascii="Calibri" w:hAnsi="Calibri" w:cs="Calibri"/>
        </w:rPr>
        <w:t>and Owner’s R</w:t>
      </w:r>
      <w:r w:rsidR="00494F91" w:rsidRPr="00E03597">
        <w:rPr>
          <w:rFonts w:ascii="Calibri" w:hAnsi="Calibri" w:cs="Calibri"/>
        </w:rPr>
        <w:t>epresentative</w:t>
      </w:r>
      <w:r>
        <w:rPr>
          <w:rFonts w:ascii="Calibri" w:hAnsi="Calibri" w:cs="Calibri"/>
        </w:rPr>
        <w:t xml:space="preserve"> </w:t>
      </w:r>
      <w:r w:rsidR="004F04B2" w:rsidRPr="00E03597">
        <w:rPr>
          <w:rFonts w:ascii="Calibri" w:hAnsi="Calibri" w:cs="Calibri"/>
        </w:rPr>
        <w:t>for review</w:t>
      </w:r>
      <w:r w:rsidR="00494F91" w:rsidRPr="00E03597">
        <w:rPr>
          <w:rFonts w:ascii="Calibri" w:hAnsi="Calibri" w:cs="Calibri"/>
        </w:rPr>
        <w:t xml:space="preserve"> and approval</w:t>
      </w:r>
      <w:r>
        <w:rPr>
          <w:rFonts w:ascii="Calibri" w:hAnsi="Calibri" w:cs="Calibri"/>
        </w:rPr>
        <w:t xml:space="preserve">.  </w:t>
      </w:r>
      <w:r w:rsidRPr="00E03597">
        <w:rPr>
          <w:rFonts w:ascii="Calibri" w:hAnsi="Calibri" w:cs="Calibri"/>
        </w:rPr>
        <w:t xml:space="preserve">Shop </w:t>
      </w:r>
      <w:r>
        <w:rPr>
          <w:rFonts w:ascii="Calibri" w:hAnsi="Calibri" w:cs="Calibri"/>
        </w:rPr>
        <w:t>d</w:t>
      </w:r>
      <w:r w:rsidRPr="00E03597">
        <w:rPr>
          <w:rFonts w:ascii="Calibri" w:hAnsi="Calibri" w:cs="Calibri"/>
        </w:rPr>
        <w:t>rawing submittals shall include, but not be limited to, the following</w:t>
      </w:r>
      <w:r>
        <w:rPr>
          <w:rFonts w:ascii="Calibri" w:hAnsi="Calibri" w:cs="Calibri"/>
        </w:rPr>
        <w:t>:</w:t>
      </w:r>
    </w:p>
    <w:p w14:paraId="4B49A2F6" w14:textId="36A7197E" w:rsidR="002760E4" w:rsidRDefault="0027768B" w:rsidP="00236805">
      <w:pPr>
        <w:pStyle w:val="Heading5"/>
        <w:tabs>
          <w:tab w:val="clear" w:pos="1170"/>
          <w:tab w:val="left" w:pos="1800"/>
        </w:tabs>
        <w:ind w:left="1800" w:hanging="540"/>
        <w:rPr>
          <w:rFonts w:ascii="Calibri" w:hAnsi="Calibri" w:cs="Calibri"/>
        </w:rPr>
      </w:pPr>
      <w:r>
        <w:rPr>
          <w:rFonts w:ascii="Calibri" w:hAnsi="Calibri" w:cs="Calibri"/>
        </w:rPr>
        <w:t>L</w:t>
      </w:r>
      <w:r w:rsidR="004F04B2" w:rsidRPr="00E03597">
        <w:rPr>
          <w:rFonts w:ascii="Calibri" w:hAnsi="Calibri" w:cs="Calibri"/>
        </w:rPr>
        <w:t>ist of the proposed manufacturers of wire and cable, cable lugs, cable connectors and terminati</w:t>
      </w:r>
      <w:r w:rsidR="002760E4">
        <w:rPr>
          <w:rFonts w:ascii="Calibri" w:hAnsi="Calibri" w:cs="Calibri"/>
        </w:rPr>
        <w:t xml:space="preserve">on fittings listed herein.  </w:t>
      </w:r>
      <w:r w:rsidR="004F04B2" w:rsidRPr="00E03597">
        <w:rPr>
          <w:rFonts w:ascii="Calibri" w:hAnsi="Calibri" w:cs="Calibri"/>
        </w:rPr>
        <w:t>Contractor may install wire and cable, cable lugs, cable connectors and termination fittings furnished by any manufacturer listed on the approved submittal.</w:t>
      </w:r>
      <w:r w:rsidR="00ED53D9">
        <w:rPr>
          <w:rFonts w:ascii="Calibri" w:hAnsi="Calibri" w:cs="Calibri"/>
        </w:rPr>
        <w:t xml:space="preserve">  </w:t>
      </w:r>
    </w:p>
    <w:p w14:paraId="1D6FABFD" w14:textId="746090AA" w:rsidR="004F04B2" w:rsidRPr="00E03597" w:rsidRDefault="00ED53D9" w:rsidP="00236805">
      <w:pPr>
        <w:pStyle w:val="Heading5"/>
        <w:tabs>
          <w:tab w:val="clear" w:pos="1170"/>
          <w:tab w:val="left" w:pos="1800"/>
        </w:tabs>
        <w:ind w:left="1800" w:hanging="540"/>
        <w:rPr>
          <w:rFonts w:ascii="Calibri" w:hAnsi="Calibri" w:cs="Calibri"/>
        </w:rPr>
      </w:pPr>
      <w:r>
        <w:rPr>
          <w:rFonts w:ascii="Calibri" w:hAnsi="Calibri" w:cs="Calibri"/>
        </w:rPr>
        <w:t>Conduit fill calculations based o</w:t>
      </w:r>
      <w:r w:rsidR="002760E4">
        <w:rPr>
          <w:rFonts w:ascii="Calibri" w:hAnsi="Calibri" w:cs="Calibri"/>
        </w:rPr>
        <w:t>n the wire size and type</w:t>
      </w:r>
      <w:r>
        <w:rPr>
          <w:rFonts w:ascii="Calibri" w:hAnsi="Calibri" w:cs="Calibri"/>
        </w:rPr>
        <w:t>.</w:t>
      </w:r>
    </w:p>
    <w:p w14:paraId="6025C959" w14:textId="77777777" w:rsidR="004F04B2" w:rsidRPr="00E03597" w:rsidRDefault="004F04B2" w:rsidP="00236805">
      <w:pPr>
        <w:pStyle w:val="Heading5"/>
        <w:tabs>
          <w:tab w:val="clear" w:pos="1170"/>
          <w:tab w:val="left" w:pos="1800"/>
        </w:tabs>
        <w:ind w:left="1800" w:hanging="540"/>
        <w:rPr>
          <w:rFonts w:ascii="Calibri" w:hAnsi="Calibri" w:cs="Calibri"/>
        </w:rPr>
      </w:pPr>
      <w:r w:rsidRPr="00E03597">
        <w:rPr>
          <w:rFonts w:ascii="Calibri" w:hAnsi="Calibri" w:cs="Calibri"/>
        </w:rPr>
        <w:t xml:space="preserve">Cut sheets on all </w:t>
      </w:r>
      <w:r w:rsidR="00CE4BA5" w:rsidRPr="00E03597">
        <w:rPr>
          <w:rFonts w:ascii="Calibri" w:hAnsi="Calibri" w:cs="Calibri"/>
        </w:rPr>
        <w:t>insulated</w:t>
      </w:r>
      <w:r w:rsidRPr="00E03597">
        <w:rPr>
          <w:rFonts w:ascii="Calibri" w:hAnsi="Calibri" w:cs="Calibri"/>
        </w:rPr>
        <w:t xml:space="preserve"> conductors with manufacturers name, ratings and capacities, insulation characteristics, and available colors, clearly listed.</w:t>
      </w:r>
    </w:p>
    <w:p w14:paraId="24AA3D44" w14:textId="77777777" w:rsidR="004F04B2" w:rsidRPr="00E03597" w:rsidRDefault="004F04B2" w:rsidP="00236805">
      <w:pPr>
        <w:pStyle w:val="Heading5"/>
        <w:tabs>
          <w:tab w:val="clear" w:pos="1170"/>
          <w:tab w:val="left" w:pos="1800"/>
        </w:tabs>
        <w:ind w:left="1800" w:hanging="540"/>
        <w:rPr>
          <w:rFonts w:ascii="Calibri" w:hAnsi="Calibri" w:cs="Calibri"/>
        </w:rPr>
      </w:pPr>
      <w:r w:rsidRPr="00E03597">
        <w:rPr>
          <w:rFonts w:ascii="Calibri" w:hAnsi="Calibri" w:cs="Calibri"/>
        </w:rPr>
        <w:t>Cut sheets indicating all cable lugs, termination fittings and cable connectors.</w:t>
      </w:r>
    </w:p>
    <w:p w14:paraId="31FD1CB1" w14:textId="77777777" w:rsidR="004F04B2" w:rsidRPr="00E03597" w:rsidRDefault="004F04B2" w:rsidP="00236805">
      <w:pPr>
        <w:pStyle w:val="Heading5"/>
        <w:tabs>
          <w:tab w:val="clear" w:pos="1170"/>
          <w:tab w:val="left" w:pos="1800"/>
        </w:tabs>
        <w:ind w:left="1800" w:hanging="540"/>
        <w:rPr>
          <w:rFonts w:ascii="Calibri" w:hAnsi="Calibri" w:cs="Calibri"/>
        </w:rPr>
      </w:pPr>
      <w:r w:rsidRPr="00E03597">
        <w:rPr>
          <w:rFonts w:ascii="Calibri" w:hAnsi="Calibri" w:cs="Calibri"/>
        </w:rPr>
        <w:t>Cut sheets indicating types of conductor identification bands.</w:t>
      </w:r>
    </w:p>
    <w:p w14:paraId="5642749C" w14:textId="6097202F" w:rsidR="004F04B2" w:rsidRPr="00E03597" w:rsidRDefault="003F6C9D" w:rsidP="00B9397B">
      <w:pPr>
        <w:pStyle w:val="Heading1"/>
        <w:ind w:hanging="720"/>
        <w:rPr>
          <w:rFonts w:ascii="Calibri" w:hAnsi="Calibri" w:cs="Calibri"/>
          <w:sz w:val="22"/>
          <w:szCs w:val="22"/>
        </w:rPr>
      </w:pPr>
      <w:r>
        <w:rPr>
          <w:rFonts w:ascii="Calibri" w:hAnsi="Calibri" w:cs="Calibri"/>
          <w:sz w:val="22"/>
          <w:szCs w:val="22"/>
        </w:rPr>
        <w:t>DELIVERY, STORAGE AND HANDLING</w:t>
      </w:r>
    </w:p>
    <w:p w14:paraId="4E807B5C" w14:textId="77777777" w:rsidR="004F04B2" w:rsidRPr="00E03597" w:rsidRDefault="004F04B2" w:rsidP="00B9397B">
      <w:pPr>
        <w:pStyle w:val="Heading4"/>
        <w:ind w:left="1260" w:hanging="540"/>
        <w:rPr>
          <w:rFonts w:ascii="Calibri" w:hAnsi="Calibri" w:cs="Calibri"/>
          <w:sz w:val="22"/>
          <w:szCs w:val="22"/>
        </w:rPr>
      </w:pPr>
      <w:r w:rsidRPr="00E03597">
        <w:rPr>
          <w:rFonts w:ascii="Calibri" w:hAnsi="Calibri" w:cs="Calibri"/>
          <w:sz w:val="22"/>
          <w:szCs w:val="22"/>
        </w:rPr>
        <w:t>Provide factory-wrapped waterproof flexible barrier material for covering wire and cable wood reels, where applicable; and weather resistant fiberboard containers for factory-packaging of cable, wire and connectors, to protect against physical damage in transit.  Damaged cable, wire, or connectors shall be removed from project site</w:t>
      </w:r>
      <w:r w:rsidR="00ED7B05" w:rsidRPr="00E03597">
        <w:rPr>
          <w:rFonts w:ascii="Calibri" w:hAnsi="Calibri" w:cs="Calibri"/>
          <w:sz w:val="22"/>
          <w:szCs w:val="22"/>
        </w:rPr>
        <w:t xml:space="preserve"> and replaced with new product</w:t>
      </w:r>
    </w:p>
    <w:p w14:paraId="32094779" w14:textId="37CE056A" w:rsidR="004F04B2" w:rsidRPr="00E03597" w:rsidRDefault="004F04B2" w:rsidP="00B9397B">
      <w:pPr>
        <w:pStyle w:val="Heading4"/>
        <w:ind w:left="1260" w:hanging="540"/>
        <w:rPr>
          <w:rFonts w:ascii="Calibri" w:hAnsi="Calibri" w:cs="Calibri"/>
          <w:sz w:val="22"/>
          <w:szCs w:val="22"/>
        </w:rPr>
      </w:pPr>
      <w:r w:rsidRPr="00E03597">
        <w:rPr>
          <w:rFonts w:ascii="Calibri" w:hAnsi="Calibri" w:cs="Calibri"/>
          <w:sz w:val="22"/>
          <w:szCs w:val="22"/>
        </w:rPr>
        <w:t>Store cable, wire, and connectors in their factory-furnis</w:t>
      </w:r>
      <w:r w:rsidR="00BE3159">
        <w:rPr>
          <w:rFonts w:ascii="Calibri" w:hAnsi="Calibri" w:cs="Calibri"/>
          <w:sz w:val="22"/>
          <w:szCs w:val="22"/>
        </w:rPr>
        <w:t xml:space="preserve">hed coverings </w:t>
      </w:r>
      <w:r w:rsidRPr="00E03597">
        <w:rPr>
          <w:rFonts w:ascii="Calibri" w:hAnsi="Calibri" w:cs="Calibri"/>
          <w:sz w:val="22"/>
          <w:szCs w:val="22"/>
        </w:rPr>
        <w:t>and in</w:t>
      </w:r>
      <w:r w:rsidR="0027768B">
        <w:rPr>
          <w:rFonts w:ascii="Calibri" w:hAnsi="Calibri" w:cs="Calibri"/>
          <w:sz w:val="22"/>
          <w:szCs w:val="22"/>
        </w:rPr>
        <w:t xml:space="preserve"> a clean, dry indoor space that</w:t>
      </w:r>
      <w:r w:rsidRPr="00E03597">
        <w:rPr>
          <w:rFonts w:ascii="Calibri" w:hAnsi="Calibri" w:cs="Calibri"/>
          <w:sz w:val="22"/>
          <w:szCs w:val="22"/>
        </w:rPr>
        <w:t xml:space="preserve"> provides protection against the weather.</w:t>
      </w:r>
    </w:p>
    <w:p w14:paraId="2907B8A3" w14:textId="77777777" w:rsidR="004F04B2" w:rsidRPr="00B9397B" w:rsidRDefault="004F04B2" w:rsidP="00E03597">
      <w:pPr>
        <w:pStyle w:val="Main"/>
        <w:rPr>
          <w:rFonts w:ascii="Calibri" w:hAnsi="Calibri" w:cs="Calibri"/>
          <w:sz w:val="22"/>
          <w:szCs w:val="22"/>
        </w:rPr>
      </w:pPr>
      <w:r w:rsidRPr="00B9397B">
        <w:rPr>
          <w:rFonts w:ascii="Calibri" w:hAnsi="Calibri" w:cs="Calibri"/>
          <w:sz w:val="22"/>
          <w:szCs w:val="22"/>
        </w:rPr>
        <w:lastRenderedPageBreak/>
        <w:t>PART 2 - PRODUCTS</w:t>
      </w:r>
    </w:p>
    <w:p w14:paraId="28430A3A" w14:textId="77777777" w:rsidR="009C6767" w:rsidRPr="00E03597" w:rsidRDefault="009E3896" w:rsidP="0059631A">
      <w:pPr>
        <w:pStyle w:val="Heading2"/>
        <w:numPr>
          <w:ilvl w:val="1"/>
          <w:numId w:val="10"/>
        </w:numPr>
        <w:ind w:hanging="720"/>
        <w:rPr>
          <w:rFonts w:ascii="Calibri" w:hAnsi="Calibri" w:cs="Calibri"/>
          <w:sz w:val="22"/>
          <w:szCs w:val="22"/>
        </w:rPr>
      </w:pPr>
      <w:r w:rsidRPr="00E03597">
        <w:rPr>
          <w:rFonts w:ascii="Calibri" w:hAnsi="Calibri" w:cs="Calibri"/>
          <w:sz w:val="22"/>
          <w:szCs w:val="22"/>
        </w:rPr>
        <w:t>MEDIUM VOLTAGE CABLES AND TERMINATIONS</w:t>
      </w:r>
    </w:p>
    <w:p w14:paraId="2EEC11B6" w14:textId="33FFC0EE" w:rsidR="009E3896" w:rsidRPr="0027768B" w:rsidRDefault="00917D6E" w:rsidP="00236805">
      <w:pPr>
        <w:pStyle w:val="Heading4"/>
        <w:numPr>
          <w:ilvl w:val="0"/>
          <w:numId w:val="8"/>
        </w:numPr>
        <w:ind w:left="1260" w:hanging="540"/>
        <w:rPr>
          <w:rFonts w:ascii="Calibri" w:hAnsi="Calibri" w:cs="Calibri"/>
          <w:sz w:val="22"/>
          <w:szCs w:val="22"/>
        </w:rPr>
      </w:pPr>
      <w:r w:rsidRPr="0027768B">
        <w:rPr>
          <w:rFonts w:ascii="Calibri" w:hAnsi="Calibri" w:cs="Calibri"/>
          <w:sz w:val="22"/>
          <w:szCs w:val="22"/>
        </w:rPr>
        <w:t xml:space="preserve">Size: As shown on the </w:t>
      </w:r>
      <w:r w:rsidR="004367C3" w:rsidRPr="0027768B">
        <w:rPr>
          <w:rFonts w:ascii="Calibri" w:hAnsi="Calibri" w:cs="Calibri"/>
          <w:sz w:val="22"/>
          <w:szCs w:val="22"/>
        </w:rPr>
        <w:t>Drawing</w:t>
      </w:r>
      <w:r w:rsidRPr="0027768B">
        <w:rPr>
          <w:rFonts w:ascii="Calibri" w:hAnsi="Calibri" w:cs="Calibri"/>
          <w:sz w:val="22"/>
          <w:szCs w:val="22"/>
        </w:rPr>
        <w:t>s</w:t>
      </w:r>
    </w:p>
    <w:p w14:paraId="31704743" w14:textId="77777777" w:rsidR="00917D6E" w:rsidRPr="0027768B" w:rsidRDefault="00917D6E" w:rsidP="00236805">
      <w:pPr>
        <w:pStyle w:val="BodyText"/>
        <w:numPr>
          <w:ilvl w:val="0"/>
          <w:numId w:val="8"/>
        </w:numPr>
        <w:ind w:left="1260" w:hanging="540"/>
        <w:rPr>
          <w:rFonts w:ascii="Calibri" w:hAnsi="Calibri" w:cs="Calibri"/>
        </w:rPr>
      </w:pPr>
      <w:r w:rsidRPr="0027768B">
        <w:rPr>
          <w:rFonts w:ascii="Calibri" w:hAnsi="Calibri" w:cs="Calibri"/>
          <w:spacing w:val="-1"/>
        </w:rPr>
        <w:t>Single</w:t>
      </w:r>
      <w:r w:rsidRPr="0027768B">
        <w:rPr>
          <w:rFonts w:ascii="Calibri" w:hAnsi="Calibri" w:cs="Calibri"/>
        </w:rPr>
        <w:t xml:space="preserve"> </w:t>
      </w:r>
      <w:r w:rsidRPr="0027768B">
        <w:rPr>
          <w:rFonts w:ascii="Calibri" w:hAnsi="Calibri" w:cs="Calibri"/>
          <w:spacing w:val="-1"/>
        </w:rPr>
        <w:t>Conductor</w:t>
      </w:r>
      <w:r w:rsidRPr="0027768B">
        <w:rPr>
          <w:rFonts w:ascii="Calibri" w:hAnsi="Calibri" w:cs="Calibri"/>
          <w:spacing w:val="2"/>
        </w:rPr>
        <w:t xml:space="preserve"> </w:t>
      </w:r>
      <w:r w:rsidRPr="0027768B">
        <w:rPr>
          <w:rFonts w:ascii="Calibri" w:hAnsi="Calibri" w:cs="Calibri"/>
          <w:spacing w:val="-1"/>
        </w:rPr>
        <w:t>Construction</w:t>
      </w:r>
      <w:r w:rsidR="00287DF0" w:rsidRPr="0027768B">
        <w:rPr>
          <w:rFonts w:ascii="Calibri" w:hAnsi="Calibri" w:cs="Calibri"/>
          <w:spacing w:val="-1"/>
        </w:rPr>
        <w:t>:</w:t>
      </w:r>
    </w:p>
    <w:p w14:paraId="3B6AAE81" w14:textId="77777777" w:rsidR="00917D6E" w:rsidRPr="00E03597" w:rsidRDefault="00917D6E" w:rsidP="00236805">
      <w:pPr>
        <w:pStyle w:val="BodyText"/>
        <w:numPr>
          <w:ilvl w:val="3"/>
          <w:numId w:val="8"/>
        </w:numPr>
        <w:tabs>
          <w:tab w:val="left" w:pos="1800"/>
        </w:tabs>
        <w:ind w:left="1800" w:hanging="540"/>
        <w:rPr>
          <w:rFonts w:ascii="Calibri" w:hAnsi="Calibri" w:cs="Calibri"/>
        </w:rPr>
      </w:pPr>
      <w:bookmarkStart w:id="2" w:name="1._Single_uncoated_annealed_copper_condu"/>
      <w:bookmarkEnd w:id="2"/>
      <w:r w:rsidRPr="00E03597">
        <w:rPr>
          <w:rFonts w:ascii="Calibri" w:hAnsi="Calibri" w:cs="Calibri"/>
          <w:spacing w:val="-1"/>
        </w:rPr>
        <w:t>Single</w:t>
      </w:r>
      <w:r w:rsidRPr="00E03597">
        <w:rPr>
          <w:rFonts w:ascii="Calibri" w:hAnsi="Calibri" w:cs="Calibri"/>
        </w:rPr>
        <w:t xml:space="preserve"> </w:t>
      </w:r>
      <w:r w:rsidRPr="00E03597">
        <w:rPr>
          <w:rFonts w:ascii="Calibri" w:hAnsi="Calibri" w:cs="Calibri"/>
          <w:spacing w:val="-1"/>
        </w:rPr>
        <w:t>uncoated</w:t>
      </w:r>
      <w:r w:rsidRPr="00E03597">
        <w:rPr>
          <w:rFonts w:ascii="Calibri" w:hAnsi="Calibri" w:cs="Calibri"/>
          <w:spacing w:val="-2"/>
        </w:rPr>
        <w:t xml:space="preserve"> annealed</w:t>
      </w:r>
      <w:r w:rsidRPr="00E03597">
        <w:rPr>
          <w:rFonts w:ascii="Calibri" w:hAnsi="Calibri" w:cs="Calibri"/>
        </w:rPr>
        <w:t xml:space="preserve"> </w:t>
      </w:r>
      <w:r w:rsidRPr="00E03597">
        <w:rPr>
          <w:rFonts w:ascii="Calibri" w:hAnsi="Calibri" w:cs="Calibri"/>
          <w:spacing w:val="-1"/>
        </w:rPr>
        <w:t xml:space="preserve">copper conductor </w:t>
      </w:r>
      <w:r w:rsidRPr="00E03597">
        <w:rPr>
          <w:rFonts w:ascii="Calibri" w:hAnsi="Calibri" w:cs="Calibri"/>
          <w:spacing w:val="-2"/>
        </w:rPr>
        <w:t>with</w:t>
      </w:r>
      <w:r w:rsidRPr="00E03597">
        <w:rPr>
          <w:rFonts w:ascii="Calibri" w:hAnsi="Calibri" w:cs="Calibri"/>
        </w:rPr>
        <w:t xml:space="preserve"> </w:t>
      </w:r>
      <w:r w:rsidRPr="00E03597">
        <w:rPr>
          <w:rFonts w:ascii="Calibri" w:hAnsi="Calibri" w:cs="Calibri"/>
          <w:spacing w:val="-1"/>
        </w:rPr>
        <w:t>Class</w:t>
      </w:r>
      <w:r w:rsidRPr="00E03597">
        <w:rPr>
          <w:rFonts w:ascii="Calibri" w:hAnsi="Calibri" w:cs="Calibri"/>
          <w:spacing w:val="1"/>
        </w:rPr>
        <w:t xml:space="preserve"> </w:t>
      </w:r>
      <w:r w:rsidRPr="00E03597">
        <w:rPr>
          <w:rFonts w:ascii="Calibri" w:hAnsi="Calibri" w:cs="Calibri"/>
        </w:rPr>
        <w:t xml:space="preserve">B </w:t>
      </w:r>
      <w:r w:rsidRPr="00E03597">
        <w:rPr>
          <w:rFonts w:ascii="Calibri" w:hAnsi="Calibri" w:cs="Calibri"/>
          <w:spacing w:val="-1"/>
        </w:rPr>
        <w:t>stranding.</w:t>
      </w:r>
    </w:p>
    <w:p w14:paraId="06B56A8D" w14:textId="77777777" w:rsidR="00917D6E" w:rsidRPr="00E03597" w:rsidRDefault="00917D6E" w:rsidP="00236805">
      <w:pPr>
        <w:pStyle w:val="BodyText"/>
        <w:numPr>
          <w:ilvl w:val="3"/>
          <w:numId w:val="8"/>
        </w:numPr>
        <w:tabs>
          <w:tab w:val="left" w:pos="1800"/>
        </w:tabs>
        <w:spacing w:before="61"/>
        <w:ind w:left="1800" w:right="1018" w:hanging="540"/>
        <w:rPr>
          <w:rFonts w:ascii="Calibri" w:hAnsi="Calibri" w:cs="Calibri"/>
        </w:rPr>
      </w:pPr>
      <w:bookmarkStart w:id="3" w:name="2._Extruded_semi-conducting_thermosettin"/>
      <w:bookmarkEnd w:id="3"/>
      <w:r w:rsidRPr="00E03597">
        <w:rPr>
          <w:rFonts w:ascii="Calibri" w:hAnsi="Calibri" w:cs="Calibri"/>
          <w:spacing w:val="-1"/>
        </w:rPr>
        <w:t>Extruded</w:t>
      </w:r>
      <w:r w:rsidRPr="00E03597">
        <w:rPr>
          <w:rFonts w:ascii="Calibri" w:hAnsi="Calibri" w:cs="Calibri"/>
        </w:rPr>
        <w:t xml:space="preserve"> </w:t>
      </w:r>
      <w:r w:rsidRPr="00E03597">
        <w:rPr>
          <w:rFonts w:ascii="Calibri" w:hAnsi="Calibri" w:cs="Calibri"/>
          <w:spacing w:val="-1"/>
        </w:rPr>
        <w:t>semi-conducting</w:t>
      </w:r>
      <w:r w:rsidRPr="00E03597">
        <w:rPr>
          <w:rFonts w:ascii="Calibri" w:hAnsi="Calibri" w:cs="Calibri"/>
        </w:rPr>
        <w:t xml:space="preserve"> </w:t>
      </w:r>
      <w:r w:rsidRPr="00E03597">
        <w:rPr>
          <w:rFonts w:ascii="Calibri" w:hAnsi="Calibri" w:cs="Calibri"/>
          <w:spacing w:val="-1"/>
        </w:rPr>
        <w:t>thermosetting</w:t>
      </w:r>
      <w:r w:rsidRPr="00E03597">
        <w:rPr>
          <w:rFonts w:ascii="Calibri" w:hAnsi="Calibri" w:cs="Calibri"/>
        </w:rPr>
        <w:t xml:space="preserve"> </w:t>
      </w:r>
      <w:r w:rsidRPr="00E03597">
        <w:rPr>
          <w:rFonts w:ascii="Calibri" w:hAnsi="Calibri" w:cs="Calibri"/>
          <w:spacing w:val="-2"/>
        </w:rPr>
        <w:t>conductor</w:t>
      </w:r>
      <w:r w:rsidRPr="00E03597">
        <w:rPr>
          <w:rFonts w:ascii="Calibri" w:hAnsi="Calibri" w:cs="Calibri"/>
          <w:spacing w:val="2"/>
        </w:rPr>
        <w:t xml:space="preserve"> </w:t>
      </w:r>
      <w:r w:rsidRPr="00E03597">
        <w:rPr>
          <w:rFonts w:ascii="Calibri" w:hAnsi="Calibri" w:cs="Calibri"/>
          <w:spacing w:val="-1"/>
        </w:rPr>
        <w:t>screen</w:t>
      </w:r>
      <w:r w:rsidRPr="00E03597">
        <w:rPr>
          <w:rFonts w:ascii="Calibri" w:hAnsi="Calibri" w:cs="Calibri"/>
          <w:spacing w:val="-2"/>
        </w:rPr>
        <w:t xml:space="preserve"> </w:t>
      </w:r>
      <w:r w:rsidRPr="00E03597">
        <w:rPr>
          <w:rFonts w:ascii="Calibri" w:hAnsi="Calibri" w:cs="Calibri"/>
          <w:spacing w:val="-1"/>
        </w:rPr>
        <w:t>firmly</w:t>
      </w:r>
      <w:r w:rsidRPr="00E03597">
        <w:rPr>
          <w:rFonts w:ascii="Calibri" w:hAnsi="Calibri" w:cs="Calibri"/>
          <w:spacing w:val="-2"/>
        </w:rPr>
        <w:t xml:space="preserve"> </w:t>
      </w:r>
      <w:r w:rsidRPr="00E03597">
        <w:rPr>
          <w:rFonts w:ascii="Calibri" w:hAnsi="Calibri" w:cs="Calibri"/>
          <w:spacing w:val="-1"/>
        </w:rPr>
        <w:t>bonded</w:t>
      </w:r>
      <w:r w:rsidRPr="00E03597">
        <w:rPr>
          <w:rFonts w:ascii="Calibri" w:hAnsi="Calibri" w:cs="Calibri"/>
        </w:rPr>
        <w:t xml:space="preserve"> </w:t>
      </w:r>
      <w:r w:rsidRPr="00E03597">
        <w:rPr>
          <w:rFonts w:ascii="Calibri" w:hAnsi="Calibri" w:cs="Calibri"/>
          <w:spacing w:val="-1"/>
        </w:rPr>
        <w:t>to</w:t>
      </w:r>
      <w:r w:rsidRPr="00E03597">
        <w:rPr>
          <w:rFonts w:ascii="Calibri" w:hAnsi="Calibri" w:cs="Calibri"/>
        </w:rPr>
        <w:t xml:space="preserve"> </w:t>
      </w:r>
      <w:r w:rsidRPr="00E03597">
        <w:rPr>
          <w:rFonts w:ascii="Calibri" w:hAnsi="Calibri" w:cs="Calibri"/>
          <w:spacing w:val="-1"/>
        </w:rPr>
        <w:t>the</w:t>
      </w:r>
      <w:r w:rsidRPr="00E03597">
        <w:rPr>
          <w:rFonts w:ascii="Calibri" w:hAnsi="Calibri" w:cs="Calibri"/>
          <w:spacing w:val="40"/>
        </w:rPr>
        <w:t xml:space="preserve"> </w:t>
      </w:r>
      <w:r w:rsidRPr="00E03597">
        <w:rPr>
          <w:rFonts w:ascii="Calibri" w:hAnsi="Calibri" w:cs="Calibri"/>
          <w:spacing w:val="-2"/>
        </w:rPr>
        <w:t>overlaying</w:t>
      </w:r>
      <w:r w:rsidRPr="00E03597">
        <w:rPr>
          <w:rFonts w:ascii="Calibri" w:hAnsi="Calibri" w:cs="Calibri"/>
          <w:spacing w:val="3"/>
        </w:rPr>
        <w:t xml:space="preserve"> </w:t>
      </w:r>
      <w:r w:rsidRPr="00E03597">
        <w:rPr>
          <w:rFonts w:ascii="Calibri" w:hAnsi="Calibri" w:cs="Calibri"/>
          <w:spacing w:val="-1"/>
        </w:rPr>
        <w:t>insulation.</w:t>
      </w:r>
    </w:p>
    <w:p w14:paraId="78C554F9" w14:textId="77777777" w:rsidR="00917D6E" w:rsidRPr="00E03597" w:rsidRDefault="00917D6E" w:rsidP="00236805">
      <w:pPr>
        <w:pStyle w:val="BodyText"/>
        <w:numPr>
          <w:ilvl w:val="3"/>
          <w:numId w:val="8"/>
        </w:numPr>
        <w:tabs>
          <w:tab w:val="left" w:pos="1800"/>
        </w:tabs>
        <w:spacing w:before="61"/>
        <w:ind w:left="1800" w:hanging="540"/>
        <w:rPr>
          <w:rFonts w:ascii="Calibri" w:hAnsi="Calibri" w:cs="Calibri"/>
        </w:rPr>
      </w:pPr>
      <w:bookmarkStart w:id="4" w:name="3._Ethylene-propylene-rubber_(EPR)_insul"/>
      <w:bookmarkEnd w:id="4"/>
      <w:r w:rsidRPr="00E03597">
        <w:rPr>
          <w:rFonts w:ascii="Calibri" w:hAnsi="Calibri" w:cs="Calibri"/>
          <w:spacing w:val="-1"/>
        </w:rPr>
        <w:t>Ethylene-propylene-rubber</w:t>
      </w:r>
      <w:r w:rsidRPr="00E03597">
        <w:rPr>
          <w:rFonts w:ascii="Calibri" w:hAnsi="Calibri" w:cs="Calibri"/>
          <w:spacing w:val="2"/>
        </w:rPr>
        <w:t xml:space="preserve"> </w:t>
      </w:r>
      <w:r w:rsidRPr="00E03597">
        <w:rPr>
          <w:rFonts w:ascii="Calibri" w:hAnsi="Calibri" w:cs="Calibri"/>
          <w:spacing w:val="-1"/>
        </w:rPr>
        <w:t>(EPR) insulation</w:t>
      </w:r>
      <w:r w:rsidRPr="00E03597">
        <w:rPr>
          <w:rFonts w:ascii="Calibri" w:hAnsi="Calibri" w:cs="Calibri"/>
        </w:rPr>
        <w:t xml:space="preserve"> </w:t>
      </w:r>
      <w:r w:rsidRPr="00E03597">
        <w:rPr>
          <w:rFonts w:ascii="Calibri" w:hAnsi="Calibri" w:cs="Calibri"/>
          <w:spacing w:val="-1"/>
        </w:rPr>
        <w:t>220</w:t>
      </w:r>
      <w:r w:rsidRPr="00E03597">
        <w:rPr>
          <w:rFonts w:ascii="Calibri" w:hAnsi="Calibri" w:cs="Calibri"/>
          <w:spacing w:val="-4"/>
        </w:rPr>
        <w:t xml:space="preserve"> </w:t>
      </w:r>
      <w:r w:rsidRPr="00E03597">
        <w:rPr>
          <w:rFonts w:ascii="Calibri" w:hAnsi="Calibri" w:cs="Calibri"/>
          <w:spacing w:val="-1"/>
        </w:rPr>
        <w:t>mils</w:t>
      </w:r>
      <w:r w:rsidRPr="00E03597">
        <w:rPr>
          <w:rFonts w:ascii="Calibri" w:hAnsi="Calibri" w:cs="Calibri"/>
          <w:spacing w:val="1"/>
        </w:rPr>
        <w:t xml:space="preserve"> </w:t>
      </w:r>
      <w:r w:rsidRPr="00E03597">
        <w:rPr>
          <w:rFonts w:ascii="Calibri" w:hAnsi="Calibri" w:cs="Calibri"/>
          <w:spacing w:val="-1"/>
        </w:rPr>
        <w:t>thick.</w:t>
      </w:r>
    </w:p>
    <w:p w14:paraId="4559C5AC" w14:textId="77777777" w:rsidR="00917D6E" w:rsidRPr="00E03597" w:rsidRDefault="00917D6E" w:rsidP="00236805">
      <w:pPr>
        <w:pStyle w:val="BodyText"/>
        <w:numPr>
          <w:ilvl w:val="3"/>
          <w:numId w:val="8"/>
        </w:numPr>
        <w:tabs>
          <w:tab w:val="left" w:pos="1800"/>
        </w:tabs>
        <w:ind w:left="1800" w:hanging="540"/>
        <w:rPr>
          <w:rFonts w:ascii="Calibri" w:hAnsi="Calibri" w:cs="Calibri"/>
        </w:rPr>
      </w:pPr>
      <w:bookmarkStart w:id="5" w:name="4._Extruded_semi-conducting_thermosettin"/>
      <w:bookmarkEnd w:id="5"/>
      <w:r w:rsidRPr="00E03597">
        <w:rPr>
          <w:rFonts w:ascii="Calibri" w:hAnsi="Calibri" w:cs="Calibri"/>
          <w:spacing w:val="-1"/>
        </w:rPr>
        <w:t>Extruded</w:t>
      </w:r>
      <w:r w:rsidRPr="00E03597">
        <w:rPr>
          <w:rFonts w:ascii="Calibri" w:hAnsi="Calibri" w:cs="Calibri"/>
        </w:rPr>
        <w:t xml:space="preserve"> </w:t>
      </w:r>
      <w:r w:rsidRPr="00E03597">
        <w:rPr>
          <w:rFonts w:ascii="Calibri" w:hAnsi="Calibri" w:cs="Calibri"/>
          <w:spacing w:val="-1"/>
        </w:rPr>
        <w:t>semi-conducting</w:t>
      </w:r>
      <w:r w:rsidRPr="00E03597">
        <w:rPr>
          <w:rFonts w:ascii="Calibri" w:hAnsi="Calibri" w:cs="Calibri"/>
        </w:rPr>
        <w:t xml:space="preserve"> </w:t>
      </w:r>
      <w:r w:rsidRPr="00E03597">
        <w:rPr>
          <w:rFonts w:ascii="Calibri" w:hAnsi="Calibri" w:cs="Calibri"/>
          <w:spacing w:val="-1"/>
        </w:rPr>
        <w:t>thermosetting</w:t>
      </w:r>
      <w:r w:rsidRPr="00E03597">
        <w:rPr>
          <w:rFonts w:ascii="Calibri" w:hAnsi="Calibri" w:cs="Calibri"/>
        </w:rPr>
        <w:t xml:space="preserve"> </w:t>
      </w:r>
      <w:r w:rsidRPr="00E03597">
        <w:rPr>
          <w:rFonts w:ascii="Calibri" w:hAnsi="Calibri" w:cs="Calibri"/>
          <w:spacing w:val="-1"/>
        </w:rPr>
        <w:t>insulation</w:t>
      </w:r>
      <w:r w:rsidRPr="00E03597">
        <w:rPr>
          <w:rFonts w:ascii="Calibri" w:hAnsi="Calibri" w:cs="Calibri"/>
        </w:rPr>
        <w:t xml:space="preserve"> </w:t>
      </w:r>
      <w:r w:rsidRPr="00E03597">
        <w:rPr>
          <w:rFonts w:ascii="Calibri" w:hAnsi="Calibri" w:cs="Calibri"/>
          <w:spacing w:val="-1"/>
        </w:rPr>
        <w:t>screen.</w:t>
      </w:r>
    </w:p>
    <w:p w14:paraId="20014302" w14:textId="77777777" w:rsidR="00917D6E" w:rsidRPr="00E03597" w:rsidRDefault="00917D6E" w:rsidP="00236805">
      <w:pPr>
        <w:pStyle w:val="BodyText"/>
        <w:numPr>
          <w:ilvl w:val="3"/>
          <w:numId w:val="8"/>
        </w:numPr>
        <w:tabs>
          <w:tab w:val="left" w:pos="1800"/>
        </w:tabs>
        <w:ind w:left="1800" w:right="177" w:hanging="540"/>
        <w:rPr>
          <w:rFonts w:ascii="Calibri" w:hAnsi="Calibri" w:cs="Calibri"/>
        </w:rPr>
      </w:pPr>
      <w:bookmarkStart w:id="6" w:name="5._Copper_shielding_tape_5_mils_thick_he"/>
      <w:bookmarkEnd w:id="6"/>
      <w:r w:rsidRPr="00E03597">
        <w:rPr>
          <w:rFonts w:ascii="Calibri" w:hAnsi="Calibri" w:cs="Calibri"/>
          <w:spacing w:val="-1"/>
        </w:rPr>
        <w:t>Copper</w:t>
      </w:r>
      <w:r w:rsidRPr="00E03597">
        <w:rPr>
          <w:rFonts w:ascii="Calibri" w:hAnsi="Calibri" w:cs="Calibri"/>
          <w:spacing w:val="2"/>
        </w:rPr>
        <w:t xml:space="preserve"> </w:t>
      </w:r>
      <w:r w:rsidRPr="00E03597">
        <w:rPr>
          <w:rFonts w:ascii="Calibri" w:hAnsi="Calibri" w:cs="Calibri"/>
          <w:spacing w:val="-2"/>
        </w:rPr>
        <w:t>shielding</w:t>
      </w:r>
      <w:r w:rsidRPr="00E03597">
        <w:rPr>
          <w:rFonts w:ascii="Calibri" w:hAnsi="Calibri" w:cs="Calibri"/>
        </w:rPr>
        <w:t xml:space="preserve"> </w:t>
      </w:r>
      <w:r w:rsidRPr="00E03597">
        <w:rPr>
          <w:rFonts w:ascii="Calibri" w:hAnsi="Calibri" w:cs="Calibri"/>
          <w:spacing w:val="-1"/>
        </w:rPr>
        <w:t>tape</w:t>
      </w:r>
      <w:r w:rsidRPr="00E03597">
        <w:rPr>
          <w:rFonts w:ascii="Calibri" w:hAnsi="Calibri" w:cs="Calibri"/>
          <w:spacing w:val="-2"/>
        </w:rPr>
        <w:t xml:space="preserve"> </w:t>
      </w:r>
      <w:r w:rsidRPr="00E03597">
        <w:rPr>
          <w:rFonts w:ascii="Calibri" w:hAnsi="Calibri" w:cs="Calibri"/>
        </w:rPr>
        <w:t>5</w:t>
      </w:r>
      <w:r w:rsidRPr="00E03597">
        <w:rPr>
          <w:rFonts w:ascii="Calibri" w:hAnsi="Calibri" w:cs="Calibri"/>
          <w:spacing w:val="-2"/>
        </w:rPr>
        <w:t xml:space="preserve"> </w:t>
      </w:r>
      <w:r w:rsidRPr="00E03597">
        <w:rPr>
          <w:rFonts w:ascii="Calibri" w:hAnsi="Calibri" w:cs="Calibri"/>
          <w:spacing w:val="-1"/>
        </w:rPr>
        <w:t>mils</w:t>
      </w:r>
      <w:r w:rsidRPr="00E03597">
        <w:rPr>
          <w:rFonts w:ascii="Calibri" w:hAnsi="Calibri" w:cs="Calibri"/>
          <w:spacing w:val="1"/>
        </w:rPr>
        <w:t xml:space="preserve"> </w:t>
      </w:r>
      <w:r w:rsidRPr="00E03597">
        <w:rPr>
          <w:rFonts w:ascii="Calibri" w:hAnsi="Calibri" w:cs="Calibri"/>
          <w:spacing w:val="-1"/>
        </w:rPr>
        <w:t>thick</w:t>
      </w:r>
      <w:r w:rsidRPr="00E03597">
        <w:rPr>
          <w:rFonts w:ascii="Calibri" w:hAnsi="Calibri" w:cs="Calibri"/>
          <w:spacing w:val="1"/>
        </w:rPr>
        <w:t xml:space="preserve"> </w:t>
      </w:r>
      <w:r w:rsidRPr="00E03597">
        <w:rPr>
          <w:rFonts w:ascii="Calibri" w:hAnsi="Calibri" w:cs="Calibri"/>
          <w:spacing w:val="-2"/>
        </w:rPr>
        <w:t xml:space="preserve">helically </w:t>
      </w:r>
      <w:r w:rsidRPr="00E03597">
        <w:rPr>
          <w:rFonts w:ascii="Calibri" w:hAnsi="Calibri" w:cs="Calibri"/>
          <w:spacing w:val="-1"/>
        </w:rPr>
        <w:t>applied</w:t>
      </w:r>
      <w:r w:rsidRPr="00E03597">
        <w:rPr>
          <w:rFonts w:ascii="Calibri" w:hAnsi="Calibri" w:cs="Calibri"/>
        </w:rPr>
        <w:t xml:space="preserve"> </w:t>
      </w:r>
      <w:r w:rsidRPr="00E03597">
        <w:rPr>
          <w:rFonts w:ascii="Calibri" w:hAnsi="Calibri" w:cs="Calibri"/>
          <w:spacing w:val="-2"/>
        </w:rPr>
        <w:t>with</w:t>
      </w:r>
      <w:r w:rsidRPr="00E03597">
        <w:rPr>
          <w:rFonts w:ascii="Calibri" w:hAnsi="Calibri" w:cs="Calibri"/>
        </w:rPr>
        <w:t xml:space="preserve"> a </w:t>
      </w:r>
      <w:r w:rsidRPr="00E03597">
        <w:rPr>
          <w:rFonts w:ascii="Calibri" w:hAnsi="Calibri" w:cs="Calibri"/>
          <w:spacing w:val="-2"/>
        </w:rPr>
        <w:t>minimum</w:t>
      </w:r>
      <w:r w:rsidRPr="00E03597">
        <w:rPr>
          <w:rFonts w:ascii="Calibri" w:hAnsi="Calibri" w:cs="Calibri"/>
          <w:spacing w:val="2"/>
        </w:rPr>
        <w:t xml:space="preserve"> </w:t>
      </w:r>
      <w:r w:rsidRPr="00E03597">
        <w:rPr>
          <w:rFonts w:ascii="Calibri" w:hAnsi="Calibri" w:cs="Calibri"/>
          <w:spacing w:val="-1"/>
        </w:rPr>
        <w:t>12.5</w:t>
      </w:r>
      <w:r w:rsidRPr="00E03597">
        <w:rPr>
          <w:rFonts w:ascii="Calibri" w:hAnsi="Calibri" w:cs="Calibri"/>
        </w:rPr>
        <w:t xml:space="preserve"> </w:t>
      </w:r>
      <w:r w:rsidRPr="00E03597">
        <w:rPr>
          <w:rFonts w:ascii="Calibri" w:hAnsi="Calibri" w:cs="Calibri"/>
          <w:spacing w:val="-1"/>
        </w:rPr>
        <w:t>percent</w:t>
      </w:r>
      <w:r w:rsidRPr="00E03597">
        <w:rPr>
          <w:rFonts w:ascii="Calibri" w:hAnsi="Calibri" w:cs="Calibri"/>
        </w:rPr>
        <w:t xml:space="preserve"> </w:t>
      </w:r>
      <w:r w:rsidRPr="00E03597">
        <w:rPr>
          <w:rFonts w:ascii="Calibri" w:hAnsi="Calibri" w:cs="Calibri"/>
          <w:spacing w:val="-2"/>
        </w:rPr>
        <w:t>overlap</w:t>
      </w:r>
      <w:r w:rsidRPr="00E03597">
        <w:rPr>
          <w:rFonts w:ascii="Calibri" w:hAnsi="Calibri" w:cs="Calibri"/>
          <w:spacing w:val="82"/>
        </w:rPr>
        <w:t xml:space="preserve"> </w:t>
      </w:r>
      <w:r w:rsidRPr="00E03597">
        <w:rPr>
          <w:rFonts w:ascii="Calibri" w:hAnsi="Calibri" w:cs="Calibri"/>
          <w:spacing w:val="-1"/>
        </w:rPr>
        <w:t>or</w:t>
      </w:r>
      <w:r w:rsidRPr="00E03597">
        <w:rPr>
          <w:rFonts w:ascii="Calibri" w:hAnsi="Calibri" w:cs="Calibri"/>
          <w:spacing w:val="2"/>
        </w:rPr>
        <w:t xml:space="preserve"> </w:t>
      </w:r>
      <w:r w:rsidRPr="00E03597">
        <w:rPr>
          <w:rFonts w:ascii="Calibri" w:hAnsi="Calibri" w:cs="Calibri"/>
        </w:rPr>
        <w:t>6</w:t>
      </w:r>
      <w:r w:rsidRPr="00E03597">
        <w:rPr>
          <w:rFonts w:ascii="Calibri" w:hAnsi="Calibri" w:cs="Calibri"/>
          <w:spacing w:val="-2"/>
        </w:rPr>
        <w:t xml:space="preserve"> </w:t>
      </w:r>
      <w:r w:rsidRPr="00E03597">
        <w:rPr>
          <w:rFonts w:ascii="Calibri" w:hAnsi="Calibri" w:cs="Calibri"/>
          <w:spacing w:val="-1"/>
        </w:rPr>
        <w:t>corrugated</w:t>
      </w:r>
      <w:r w:rsidRPr="00E03597">
        <w:rPr>
          <w:rFonts w:ascii="Calibri" w:hAnsi="Calibri" w:cs="Calibri"/>
          <w:spacing w:val="-2"/>
        </w:rPr>
        <w:t xml:space="preserve"> </w:t>
      </w:r>
      <w:r w:rsidRPr="00E03597">
        <w:rPr>
          <w:rFonts w:ascii="Calibri" w:hAnsi="Calibri" w:cs="Calibri"/>
          <w:spacing w:val="-1"/>
        </w:rPr>
        <w:t>drain</w:t>
      </w:r>
      <w:r w:rsidRPr="00E03597">
        <w:rPr>
          <w:rFonts w:ascii="Calibri" w:hAnsi="Calibri" w:cs="Calibri"/>
          <w:spacing w:val="-2"/>
        </w:rPr>
        <w:t xml:space="preserve"> </w:t>
      </w:r>
      <w:r w:rsidRPr="00E03597">
        <w:rPr>
          <w:rFonts w:ascii="Calibri" w:hAnsi="Calibri" w:cs="Calibri"/>
          <w:spacing w:val="-1"/>
        </w:rPr>
        <w:t>wires</w:t>
      </w:r>
      <w:r w:rsidRPr="00E03597">
        <w:rPr>
          <w:rFonts w:ascii="Calibri" w:hAnsi="Calibri" w:cs="Calibri"/>
          <w:spacing w:val="1"/>
        </w:rPr>
        <w:t xml:space="preserve"> </w:t>
      </w:r>
      <w:r w:rsidRPr="00E03597">
        <w:rPr>
          <w:rFonts w:ascii="Calibri" w:hAnsi="Calibri" w:cs="Calibri"/>
          <w:spacing w:val="-1"/>
        </w:rPr>
        <w:t>embedded</w:t>
      </w:r>
      <w:r w:rsidRPr="00E03597">
        <w:rPr>
          <w:rFonts w:ascii="Calibri" w:hAnsi="Calibri" w:cs="Calibri"/>
          <w:spacing w:val="-2"/>
        </w:rPr>
        <w:t xml:space="preserve"> </w:t>
      </w:r>
      <w:r w:rsidRPr="00E03597">
        <w:rPr>
          <w:rFonts w:ascii="Calibri" w:hAnsi="Calibri" w:cs="Calibri"/>
          <w:spacing w:val="-1"/>
        </w:rPr>
        <w:t>in</w:t>
      </w:r>
      <w:r w:rsidRPr="00E03597">
        <w:rPr>
          <w:rFonts w:ascii="Calibri" w:hAnsi="Calibri" w:cs="Calibri"/>
          <w:spacing w:val="-2"/>
        </w:rPr>
        <w:t xml:space="preserve"> </w:t>
      </w:r>
      <w:r w:rsidRPr="00E03597">
        <w:rPr>
          <w:rFonts w:ascii="Calibri" w:hAnsi="Calibri" w:cs="Calibri"/>
          <w:spacing w:val="-1"/>
        </w:rPr>
        <w:t>jacket.</w:t>
      </w:r>
    </w:p>
    <w:p w14:paraId="6B74704D" w14:textId="77777777" w:rsidR="00917D6E" w:rsidRPr="00E03597" w:rsidRDefault="00917D6E" w:rsidP="00236805">
      <w:pPr>
        <w:pStyle w:val="BodyText"/>
        <w:numPr>
          <w:ilvl w:val="3"/>
          <w:numId w:val="8"/>
        </w:numPr>
        <w:tabs>
          <w:tab w:val="left" w:pos="1800"/>
        </w:tabs>
        <w:ind w:left="1800" w:right="177" w:hanging="540"/>
        <w:rPr>
          <w:rFonts w:ascii="Calibri" w:hAnsi="Calibri" w:cs="Calibri"/>
        </w:rPr>
      </w:pPr>
      <w:bookmarkStart w:id="7" w:name="6._Polyvinyl_chloride_jacket_80_mils_thi"/>
      <w:bookmarkEnd w:id="7"/>
      <w:r w:rsidRPr="00E03597">
        <w:rPr>
          <w:rFonts w:ascii="Calibri" w:hAnsi="Calibri" w:cs="Calibri"/>
          <w:spacing w:val="-1"/>
        </w:rPr>
        <w:t>Polyvinyl</w:t>
      </w:r>
      <w:r w:rsidRPr="00E03597">
        <w:rPr>
          <w:rFonts w:ascii="Calibri" w:hAnsi="Calibri" w:cs="Calibri"/>
        </w:rPr>
        <w:t xml:space="preserve"> </w:t>
      </w:r>
      <w:r w:rsidRPr="00E03597">
        <w:rPr>
          <w:rFonts w:ascii="Calibri" w:hAnsi="Calibri" w:cs="Calibri"/>
          <w:spacing w:val="-1"/>
        </w:rPr>
        <w:t>chloride</w:t>
      </w:r>
      <w:r w:rsidRPr="00E03597">
        <w:rPr>
          <w:rFonts w:ascii="Calibri" w:hAnsi="Calibri" w:cs="Calibri"/>
        </w:rPr>
        <w:t xml:space="preserve"> </w:t>
      </w:r>
      <w:r w:rsidRPr="00E03597">
        <w:rPr>
          <w:rFonts w:ascii="Calibri" w:hAnsi="Calibri" w:cs="Calibri"/>
          <w:spacing w:val="-1"/>
        </w:rPr>
        <w:t>jacket</w:t>
      </w:r>
      <w:r w:rsidRPr="00E03597">
        <w:rPr>
          <w:rFonts w:ascii="Calibri" w:hAnsi="Calibri" w:cs="Calibri"/>
        </w:rPr>
        <w:t xml:space="preserve"> </w:t>
      </w:r>
      <w:r w:rsidRPr="00E03597">
        <w:rPr>
          <w:rFonts w:ascii="Calibri" w:hAnsi="Calibri" w:cs="Calibri"/>
          <w:spacing w:val="-1"/>
        </w:rPr>
        <w:t>80</w:t>
      </w:r>
      <w:r w:rsidRPr="00E03597">
        <w:rPr>
          <w:rFonts w:ascii="Calibri" w:hAnsi="Calibri" w:cs="Calibri"/>
        </w:rPr>
        <w:t xml:space="preserve"> </w:t>
      </w:r>
      <w:r w:rsidRPr="00E03597">
        <w:rPr>
          <w:rFonts w:ascii="Calibri" w:hAnsi="Calibri" w:cs="Calibri"/>
          <w:spacing w:val="-1"/>
        </w:rPr>
        <w:t>mils</w:t>
      </w:r>
      <w:r w:rsidRPr="00E03597">
        <w:rPr>
          <w:rFonts w:ascii="Calibri" w:hAnsi="Calibri" w:cs="Calibri"/>
          <w:spacing w:val="-2"/>
        </w:rPr>
        <w:t xml:space="preserve"> </w:t>
      </w:r>
      <w:r w:rsidRPr="00E03597">
        <w:rPr>
          <w:rFonts w:ascii="Calibri" w:hAnsi="Calibri" w:cs="Calibri"/>
          <w:spacing w:val="-1"/>
        </w:rPr>
        <w:t>thick.</w:t>
      </w:r>
    </w:p>
    <w:p w14:paraId="6D052C3C" w14:textId="45A678F2" w:rsidR="00287DF0" w:rsidRPr="0027768B" w:rsidRDefault="0027768B" w:rsidP="00236805">
      <w:pPr>
        <w:pStyle w:val="BodyText"/>
        <w:numPr>
          <w:ilvl w:val="0"/>
          <w:numId w:val="8"/>
        </w:numPr>
        <w:tabs>
          <w:tab w:val="left" w:pos="1279"/>
        </w:tabs>
        <w:ind w:left="1260" w:right="177" w:hanging="540"/>
        <w:rPr>
          <w:rFonts w:ascii="Calibri" w:hAnsi="Calibri" w:cs="Calibri"/>
        </w:rPr>
      </w:pPr>
      <w:r>
        <w:rPr>
          <w:rFonts w:ascii="Calibri" w:hAnsi="Calibri" w:cs="Calibri"/>
        </w:rPr>
        <w:t>Factory Testing and</w:t>
      </w:r>
      <w:r w:rsidR="00287DF0" w:rsidRPr="0027768B">
        <w:rPr>
          <w:rFonts w:ascii="Calibri" w:hAnsi="Calibri" w:cs="Calibri"/>
        </w:rPr>
        <w:t xml:space="preserve"> Reports:</w:t>
      </w:r>
    </w:p>
    <w:p w14:paraId="7A7EFA25" w14:textId="77777777" w:rsidR="005C72F9" w:rsidRPr="00E03597" w:rsidRDefault="005C72F9" w:rsidP="00236805">
      <w:pPr>
        <w:pStyle w:val="BodyText"/>
        <w:ind w:left="1800" w:right="177" w:hanging="540"/>
        <w:rPr>
          <w:rFonts w:ascii="Calibri" w:hAnsi="Calibri" w:cs="Calibri"/>
        </w:rPr>
      </w:pPr>
      <w:r w:rsidRPr="00E03597">
        <w:rPr>
          <w:rFonts w:ascii="Calibri" w:hAnsi="Calibri" w:cs="Calibri"/>
        </w:rPr>
        <w:t>1.</w:t>
      </w:r>
      <w:r w:rsidRPr="00E03597">
        <w:rPr>
          <w:rFonts w:ascii="Calibri" w:hAnsi="Calibri" w:cs="Calibri"/>
        </w:rPr>
        <w:tab/>
        <w:t>Corona level test with a maximum partial discharge of 5 picocoulombs.</w:t>
      </w:r>
    </w:p>
    <w:p w14:paraId="744F637C" w14:textId="421FF803" w:rsidR="005C72F9" w:rsidRPr="00E03597" w:rsidRDefault="005C72F9" w:rsidP="00236805">
      <w:pPr>
        <w:pStyle w:val="BodyText"/>
        <w:ind w:left="1800" w:right="177" w:hanging="540"/>
        <w:rPr>
          <w:rFonts w:ascii="Calibri" w:hAnsi="Calibri" w:cs="Calibri"/>
        </w:rPr>
      </w:pPr>
      <w:r w:rsidRPr="00E03597">
        <w:rPr>
          <w:rFonts w:ascii="Calibri" w:hAnsi="Calibri" w:cs="Calibri"/>
        </w:rPr>
        <w:t>2.</w:t>
      </w:r>
      <w:r w:rsidRPr="00E03597">
        <w:rPr>
          <w:rFonts w:ascii="Calibri" w:hAnsi="Calibri" w:cs="Calibri"/>
        </w:rPr>
        <w:tab/>
        <w:t>AC test:  33 kV for 5 minutes</w:t>
      </w:r>
      <w:r w:rsidR="001311B5">
        <w:rPr>
          <w:rFonts w:ascii="Calibri" w:hAnsi="Calibri" w:cs="Calibri"/>
        </w:rPr>
        <w:t xml:space="preserve"> (15 kV)</w:t>
      </w:r>
      <w:r w:rsidRPr="00E03597">
        <w:rPr>
          <w:rFonts w:ascii="Calibri" w:hAnsi="Calibri" w:cs="Calibri"/>
        </w:rPr>
        <w:t>.</w:t>
      </w:r>
    </w:p>
    <w:p w14:paraId="24A88A9A" w14:textId="7599341D" w:rsidR="005C72F9" w:rsidRPr="00E03597" w:rsidRDefault="005C72F9" w:rsidP="00236805">
      <w:pPr>
        <w:pStyle w:val="BodyText"/>
        <w:ind w:left="1800" w:right="177" w:hanging="540"/>
        <w:rPr>
          <w:rFonts w:ascii="Calibri" w:hAnsi="Calibri" w:cs="Calibri"/>
        </w:rPr>
      </w:pPr>
      <w:r w:rsidRPr="00E03597">
        <w:rPr>
          <w:rFonts w:ascii="Calibri" w:hAnsi="Calibri" w:cs="Calibri"/>
        </w:rPr>
        <w:t>3.</w:t>
      </w:r>
      <w:r w:rsidRPr="00E03597">
        <w:rPr>
          <w:rFonts w:ascii="Calibri" w:hAnsi="Calibri" w:cs="Calibri"/>
        </w:rPr>
        <w:tab/>
        <w:t xml:space="preserve">DC test:  </w:t>
      </w:r>
      <w:r w:rsidR="00F8675A">
        <w:rPr>
          <w:rFonts w:ascii="Calibri" w:hAnsi="Calibri" w:cs="Calibri"/>
        </w:rPr>
        <w:t>64</w:t>
      </w:r>
      <w:r w:rsidR="00F8675A" w:rsidRPr="00E03597">
        <w:rPr>
          <w:rFonts w:ascii="Calibri" w:hAnsi="Calibri" w:cs="Calibri"/>
        </w:rPr>
        <w:t xml:space="preserve"> </w:t>
      </w:r>
      <w:r w:rsidRPr="00E03597">
        <w:rPr>
          <w:rFonts w:ascii="Calibri" w:hAnsi="Calibri" w:cs="Calibri"/>
        </w:rPr>
        <w:t>kV for 15 minutes</w:t>
      </w:r>
      <w:r w:rsidR="001311B5">
        <w:rPr>
          <w:rFonts w:ascii="Calibri" w:hAnsi="Calibri" w:cs="Calibri"/>
        </w:rPr>
        <w:t xml:space="preserve"> (15 kV)</w:t>
      </w:r>
      <w:r w:rsidRPr="00E03597">
        <w:rPr>
          <w:rFonts w:ascii="Calibri" w:hAnsi="Calibri" w:cs="Calibri"/>
        </w:rPr>
        <w:t>.</w:t>
      </w:r>
    </w:p>
    <w:p w14:paraId="70DA07D7" w14:textId="11712B95" w:rsidR="005C72F9" w:rsidRPr="00E03597" w:rsidRDefault="005C72F9" w:rsidP="00236805">
      <w:pPr>
        <w:pStyle w:val="BodyText"/>
        <w:ind w:left="1800" w:right="177" w:hanging="540"/>
        <w:rPr>
          <w:rFonts w:ascii="Calibri" w:hAnsi="Calibri" w:cs="Calibri"/>
        </w:rPr>
      </w:pPr>
      <w:r w:rsidRPr="00E03597">
        <w:rPr>
          <w:rFonts w:ascii="Calibri" w:hAnsi="Calibri" w:cs="Calibri"/>
        </w:rPr>
        <w:t>4.</w:t>
      </w:r>
      <w:r w:rsidRPr="00E03597">
        <w:rPr>
          <w:rFonts w:ascii="Calibri" w:hAnsi="Calibri" w:cs="Calibri"/>
        </w:rPr>
        <w:tab/>
        <w:t xml:space="preserve">Insulation resistance test:  IR constant to be </w:t>
      </w:r>
      <w:r w:rsidR="001311B5">
        <w:rPr>
          <w:rFonts w:ascii="Calibri" w:hAnsi="Calibri" w:cs="Calibri"/>
        </w:rPr>
        <w:t>2</w:t>
      </w:r>
      <w:r w:rsidRPr="00E03597">
        <w:rPr>
          <w:rFonts w:ascii="Calibri" w:hAnsi="Calibri" w:cs="Calibri"/>
        </w:rPr>
        <w:t>0,000 megohms per 1000 feet minimum</w:t>
      </w:r>
      <w:r w:rsidR="001311B5">
        <w:rPr>
          <w:rFonts w:ascii="Calibri" w:hAnsi="Calibri" w:cs="Calibri"/>
        </w:rPr>
        <w:t xml:space="preserve"> per standards ICEA S-93-639 and MEMA WC74</w:t>
      </w:r>
      <w:r w:rsidRPr="00E03597">
        <w:rPr>
          <w:rFonts w:ascii="Calibri" w:hAnsi="Calibri" w:cs="Calibri"/>
        </w:rPr>
        <w:t>.</w:t>
      </w:r>
    </w:p>
    <w:p w14:paraId="776BB166" w14:textId="77777777" w:rsidR="005C72F9" w:rsidRPr="00E03597" w:rsidRDefault="005C72F9" w:rsidP="00236805">
      <w:pPr>
        <w:pStyle w:val="BodyText"/>
        <w:ind w:left="1800" w:right="177" w:hanging="540"/>
        <w:rPr>
          <w:rFonts w:ascii="Calibri" w:hAnsi="Calibri" w:cs="Calibri"/>
        </w:rPr>
      </w:pPr>
      <w:r w:rsidRPr="00E03597">
        <w:rPr>
          <w:rFonts w:ascii="Calibri" w:hAnsi="Calibri" w:cs="Calibri"/>
        </w:rPr>
        <w:t>5.</w:t>
      </w:r>
      <w:r w:rsidRPr="00E03597">
        <w:rPr>
          <w:rFonts w:ascii="Calibri" w:hAnsi="Calibri" w:cs="Calibri"/>
        </w:rPr>
        <w:tab/>
        <w:t>Use test procedures given in ICEA S-68-516 and AEIC No. 6.</w:t>
      </w:r>
    </w:p>
    <w:p w14:paraId="79817E47" w14:textId="77777777" w:rsidR="005C72F9" w:rsidRPr="00E03597" w:rsidRDefault="005C72F9" w:rsidP="00236805">
      <w:pPr>
        <w:pStyle w:val="BodyText"/>
        <w:ind w:left="1800" w:right="177" w:hanging="540"/>
        <w:rPr>
          <w:rFonts w:ascii="Calibri" w:hAnsi="Calibri" w:cs="Calibri"/>
        </w:rPr>
      </w:pPr>
      <w:r w:rsidRPr="00E03597">
        <w:rPr>
          <w:rFonts w:ascii="Calibri" w:hAnsi="Calibri" w:cs="Calibri"/>
        </w:rPr>
        <w:t>6.</w:t>
      </w:r>
      <w:r w:rsidRPr="00E03597">
        <w:rPr>
          <w:rFonts w:ascii="Calibri" w:hAnsi="Calibri" w:cs="Calibri"/>
        </w:rPr>
        <w:tab/>
        <w:t>Certified test reports with test data and corona level plots are to be submitted for review by Contractor, Engineer, and Owners Rep prior to shipment.</w:t>
      </w:r>
    </w:p>
    <w:p w14:paraId="77D65D1B" w14:textId="3975498A" w:rsidR="005C72F9" w:rsidRPr="00E03597" w:rsidRDefault="00BE3159" w:rsidP="00236805">
      <w:pPr>
        <w:pStyle w:val="BodyText"/>
        <w:ind w:left="1800" w:right="177" w:hanging="540"/>
        <w:rPr>
          <w:rFonts w:ascii="Calibri" w:hAnsi="Calibri" w:cs="Calibri"/>
        </w:rPr>
      </w:pPr>
      <w:r>
        <w:rPr>
          <w:rFonts w:ascii="Calibri" w:hAnsi="Calibri" w:cs="Calibri"/>
        </w:rPr>
        <w:t>7.</w:t>
      </w:r>
      <w:r>
        <w:rPr>
          <w:rFonts w:ascii="Calibri" w:hAnsi="Calibri" w:cs="Calibri"/>
        </w:rPr>
        <w:tab/>
        <w:t>Engineer and Owner’s</w:t>
      </w:r>
      <w:r w:rsidR="005C72F9" w:rsidRPr="00E03597">
        <w:rPr>
          <w:rFonts w:ascii="Calibri" w:hAnsi="Calibri" w:cs="Calibri"/>
        </w:rPr>
        <w:t xml:space="preserve"> Rep</w:t>
      </w:r>
      <w:r>
        <w:rPr>
          <w:rFonts w:ascii="Calibri" w:hAnsi="Calibri" w:cs="Calibri"/>
        </w:rPr>
        <w:t>resentative</w:t>
      </w:r>
      <w:r w:rsidR="005C72F9" w:rsidRPr="00E03597">
        <w:rPr>
          <w:rFonts w:ascii="Calibri" w:hAnsi="Calibri" w:cs="Calibri"/>
        </w:rPr>
        <w:t xml:space="preserve"> may witness test.</w:t>
      </w:r>
    </w:p>
    <w:p w14:paraId="75BEC3A0" w14:textId="668FA848" w:rsidR="00287DF0" w:rsidRPr="0027768B" w:rsidRDefault="0027768B" w:rsidP="00236805">
      <w:pPr>
        <w:pStyle w:val="BodyText"/>
        <w:numPr>
          <w:ilvl w:val="0"/>
          <w:numId w:val="8"/>
        </w:numPr>
        <w:tabs>
          <w:tab w:val="left" w:pos="1279"/>
        </w:tabs>
        <w:ind w:left="1260" w:right="177" w:hanging="540"/>
        <w:rPr>
          <w:rFonts w:ascii="Calibri" w:hAnsi="Calibri" w:cs="Calibri"/>
        </w:rPr>
      </w:pPr>
      <w:r>
        <w:rPr>
          <w:rFonts w:ascii="Calibri" w:hAnsi="Calibri" w:cs="Calibri"/>
        </w:rPr>
        <w:t>Pre-Energization Field Testing and</w:t>
      </w:r>
      <w:r w:rsidR="005C72F9" w:rsidRPr="0027768B">
        <w:rPr>
          <w:rFonts w:ascii="Calibri" w:hAnsi="Calibri" w:cs="Calibri"/>
        </w:rPr>
        <w:t xml:space="preserve"> Reports</w:t>
      </w:r>
      <w:r w:rsidR="007C2D37" w:rsidRPr="0027768B">
        <w:rPr>
          <w:rFonts w:ascii="Calibri" w:hAnsi="Calibri" w:cs="Calibri"/>
        </w:rPr>
        <w:t>:</w:t>
      </w:r>
    </w:p>
    <w:p w14:paraId="3263C3D7" w14:textId="3ADB32F8" w:rsidR="005C72F9" w:rsidRPr="00E03597" w:rsidRDefault="005C72F9" w:rsidP="00236805">
      <w:pPr>
        <w:pStyle w:val="BodyText"/>
        <w:tabs>
          <w:tab w:val="left" w:pos="1800"/>
        </w:tabs>
        <w:ind w:left="1800" w:right="177" w:hanging="540"/>
        <w:rPr>
          <w:rFonts w:ascii="Calibri" w:hAnsi="Calibri" w:cs="Calibri"/>
        </w:rPr>
      </w:pPr>
      <w:r w:rsidRPr="00E03597">
        <w:rPr>
          <w:rFonts w:ascii="Calibri" w:hAnsi="Calibri" w:cs="Calibri"/>
        </w:rPr>
        <w:t>1.</w:t>
      </w:r>
      <w:r w:rsidRPr="00E03597">
        <w:rPr>
          <w:rFonts w:ascii="Calibri" w:hAnsi="Calibri" w:cs="Calibri"/>
        </w:rPr>
        <w:tab/>
        <w:t>All tests wi</w:t>
      </w:r>
      <w:r w:rsidR="0027768B">
        <w:rPr>
          <w:rFonts w:ascii="Calibri" w:hAnsi="Calibri" w:cs="Calibri"/>
        </w:rPr>
        <w:t>ll be performed by third party c</w:t>
      </w:r>
      <w:r w:rsidRPr="00E03597">
        <w:rPr>
          <w:rFonts w:ascii="Calibri" w:hAnsi="Calibri" w:cs="Calibri"/>
        </w:rPr>
        <w:t>ompan</w:t>
      </w:r>
      <w:r w:rsidR="0027768B">
        <w:rPr>
          <w:rFonts w:ascii="Calibri" w:hAnsi="Calibri" w:cs="Calibri"/>
        </w:rPr>
        <w:t>y with 10 years minimum related</w:t>
      </w:r>
      <w:r w:rsidRPr="00E03597">
        <w:rPr>
          <w:rFonts w:ascii="Calibri" w:hAnsi="Calibri" w:cs="Calibri"/>
        </w:rPr>
        <w:t xml:space="preserve"> experience.</w:t>
      </w:r>
    </w:p>
    <w:p w14:paraId="385CEC8B" w14:textId="77777777" w:rsidR="005C72F9" w:rsidRPr="00E03597" w:rsidRDefault="005C72F9" w:rsidP="00236805">
      <w:pPr>
        <w:pStyle w:val="BodyText"/>
        <w:tabs>
          <w:tab w:val="left" w:pos="1800"/>
        </w:tabs>
        <w:ind w:left="1800" w:right="177" w:hanging="540"/>
        <w:rPr>
          <w:rFonts w:ascii="Calibri" w:hAnsi="Calibri" w:cs="Calibri"/>
        </w:rPr>
      </w:pPr>
      <w:r w:rsidRPr="00E03597">
        <w:rPr>
          <w:rFonts w:ascii="Calibri" w:hAnsi="Calibri" w:cs="Calibri"/>
        </w:rPr>
        <w:t>2.</w:t>
      </w:r>
      <w:r w:rsidRPr="00E03597">
        <w:rPr>
          <w:rFonts w:ascii="Calibri" w:hAnsi="Calibri" w:cs="Calibri"/>
        </w:rPr>
        <w:tab/>
        <w:t>Corona level test with a maximum partial discharge of 5 picocoulombs.</w:t>
      </w:r>
    </w:p>
    <w:p w14:paraId="5FEB5760" w14:textId="6C16DD39" w:rsidR="005C72F9" w:rsidRPr="00E03597" w:rsidRDefault="005C72F9" w:rsidP="00236805">
      <w:pPr>
        <w:pStyle w:val="BodyText"/>
        <w:tabs>
          <w:tab w:val="left" w:pos="1800"/>
        </w:tabs>
        <w:ind w:left="1800" w:right="177" w:hanging="540"/>
        <w:rPr>
          <w:rFonts w:ascii="Calibri" w:hAnsi="Calibri" w:cs="Calibri"/>
        </w:rPr>
      </w:pPr>
      <w:r w:rsidRPr="00E03597">
        <w:rPr>
          <w:rFonts w:ascii="Calibri" w:hAnsi="Calibri" w:cs="Calibri"/>
        </w:rPr>
        <w:t>3.</w:t>
      </w:r>
      <w:r w:rsidRPr="00E03597">
        <w:rPr>
          <w:rFonts w:ascii="Calibri" w:hAnsi="Calibri" w:cs="Calibri"/>
        </w:rPr>
        <w:tab/>
        <w:t>AC test:  33 kV for 5 minutes</w:t>
      </w:r>
      <w:r w:rsidR="008E5AE8">
        <w:rPr>
          <w:rFonts w:ascii="Calibri" w:hAnsi="Calibri" w:cs="Calibri"/>
        </w:rPr>
        <w:t xml:space="preserve"> (15 kV)</w:t>
      </w:r>
      <w:r w:rsidRPr="00E03597">
        <w:rPr>
          <w:rFonts w:ascii="Calibri" w:hAnsi="Calibri" w:cs="Calibri"/>
        </w:rPr>
        <w:t>.</w:t>
      </w:r>
    </w:p>
    <w:p w14:paraId="6283F7A2" w14:textId="3DA1AE19" w:rsidR="005C72F9" w:rsidRPr="00E03597" w:rsidRDefault="005C72F9" w:rsidP="00236805">
      <w:pPr>
        <w:pStyle w:val="BodyText"/>
        <w:tabs>
          <w:tab w:val="left" w:pos="1800"/>
        </w:tabs>
        <w:ind w:left="1800" w:right="177" w:hanging="540"/>
        <w:rPr>
          <w:rFonts w:ascii="Calibri" w:hAnsi="Calibri" w:cs="Calibri"/>
        </w:rPr>
      </w:pPr>
      <w:r w:rsidRPr="00E03597">
        <w:rPr>
          <w:rFonts w:ascii="Calibri" w:hAnsi="Calibri" w:cs="Calibri"/>
        </w:rPr>
        <w:t>4.</w:t>
      </w:r>
      <w:r w:rsidRPr="00E03597">
        <w:rPr>
          <w:rFonts w:ascii="Calibri" w:hAnsi="Calibri" w:cs="Calibri"/>
        </w:rPr>
        <w:tab/>
        <w:t xml:space="preserve">DC test:  </w:t>
      </w:r>
      <w:r w:rsidR="008E5AE8">
        <w:rPr>
          <w:rFonts w:ascii="Calibri" w:hAnsi="Calibri" w:cs="Calibri"/>
        </w:rPr>
        <w:t>64</w:t>
      </w:r>
      <w:r w:rsidR="008E5AE8" w:rsidRPr="00E03597">
        <w:rPr>
          <w:rFonts w:ascii="Calibri" w:hAnsi="Calibri" w:cs="Calibri"/>
        </w:rPr>
        <w:t xml:space="preserve"> </w:t>
      </w:r>
      <w:r w:rsidRPr="00E03597">
        <w:rPr>
          <w:rFonts w:ascii="Calibri" w:hAnsi="Calibri" w:cs="Calibri"/>
        </w:rPr>
        <w:t>kV for 15 minutes</w:t>
      </w:r>
      <w:r w:rsidR="008E5AE8">
        <w:rPr>
          <w:rFonts w:ascii="Calibri" w:hAnsi="Calibri" w:cs="Calibri"/>
        </w:rPr>
        <w:t xml:space="preserve"> (15 kV)</w:t>
      </w:r>
      <w:r w:rsidRPr="00E03597">
        <w:rPr>
          <w:rFonts w:ascii="Calibri" w:hAnsi="Calibri" w:cs="Calibri"/>
        </w:rPr>
        <w:t>.</w:t>
      </w:r>
    </w:p>
    <w:p w14:paraId="7BBFE20E" w14:textId="77777777" w:rsidR="005C72F9" w:rsidRPr="00E03597" w:rsidRDefault="005C72F9" w:rsidP="00236805">
      <w:pPr>
        <w:pStyle w:val="BodyText"/>
        <w:tabs>
          <w:tab w:val="left" w:pos="1800"/>
        </w:tabs>
        <w:ind w:left="1800" w:right="177" w:hanging="540"/>
        <w:rPr>
          <w:rFonts w:ascii="Calibri" w:hAnsi="Calibri" w:cs="Calibri"/>
        </w:rPr>
      </w:pPr>
      <w:r w:rsidRPr="00E03597">
        <w:rPr>
          <w:rFonts w:ascii="Calibri" w:hAnsi="Calibri" w:cs="Calibri"/>
        </w:rPr>
        <w:t>5.</w:t>
      </w:r>
      <w:r w:rsidRPr="00E03597">
        <w:rPr>
          <w:rFonts w:ascii="Calibri" w:hAnsi="Calibri" w:cs="Calibri"/>
        </w:rPr>
        <w:tab/>
        <w:t>Insulation resistance test:  IR constant to be 50,000 megohms per 1000 feet minimum.</w:t>
      </w:r>
    </w:p>
    <w:p w14:paraId="0B503BFC" w14:textId="77777777" w:rsidR="005C72F9" w:rsidRPr="00E03597" w:rsidRDefault="005C72F9" w:rsidP="00236805">
      <w:pPr>
        <w:pStyle w:val="BodyText"/>
        <w:tabs>
          <w:tab w:val="left" w:pos="1800"/>
        </w:tabs>
        <w:ind w:left="1800" w:right="177" w:hanging="540"/>
        <w:rPr>
          <w:rFonts w:ascii="Calibri" w:hAnsi="Calibri" w:cs="Calibri"/>
        </w:rPr>
      </w:pPr>
      <w:r w:rsidRPr="00E03597">
        <w:rPr>
          <w:rFonts w:ascii="Calibri" w:hAnsi="Calibri" w:cs="Calibri"/>
        </w:rPr>
        <w:t>6.</w:t>
      </w:r>
      <w:r w:rsidRPr="00E03597">
        <w:rPr>
          <w:rFonts w:ascii="Calibri" w:hAnsi="Calibri" w:cs="Calibri"/>
        </w:rPr>
        <w:tab/>
        <w:t>Use test procedures given in ICEA S-68-516 and AEIC No. 6.</w:t>
      </w:r>
    </w:p>
    <w:p w14:paraId="2019E0A1" w14:textId="79793A2D" w:rsidR="005C72F9" w:rsidRPr="00E03597" w:rsidRDefault="005C72F9" w:rsidP="00236805">
      <w:pPr>
        <w:pStyle w:val="BodyText"/>
        <w:tabs>
          <w:tab w:val="left" w:pos="1800"/>
        </w:tabs>
        <w:ind w:left="1800" w:right="177" w:hanging="540"/>
        <w:rPr>
          <w:rFonts w:ascii="Calibri" w:hAnsi="Calibri" w:cs="Calibri"/>
        </w:rPr>
      </w:pPr>
      <w:r w:rsidRPr="00E03597">
        <w:rPr>
          <w:rFonts w:ascii="Calibri" w:hAnsi="Calibri" w:cs="Calibri"/>
        </w:rPr>
        <w:t>7.</w:t>
      </w:r>
      <w:r w:rsidRPr="00E03597">
        <w:rPr>
          <w:rFonts w:ascii="Calibri" w:hAnsi="Calibri" w:cs="Calibri"/>
        </w:rPr>
        <w:tab/>
      </w:r>
      <w:r w:rsidR="0027768B">
        <w:rPr>
          <w:rFonts w:ascii="Calibri" w:hAnsi="Calibri" w:cs="Calibri"/>
        </w:rPr>
        <w:t>Submit c</w:t>
      </w:r>
      <w:r w:rsidRPr="00E03597">
        <w:rPr>
          <w:rFonts w:ascii="Calibri" w:hAnsi="Calibri" w:cs="Calibri"/>
        </w:rPr>
        <w:t xml:space="preserve">ertified test reports with test </w:t>
      </w:r>
      <w:r w:rsidR="0027768B">
        <w:rPr>
          <w:rFonts w:ascii="Calibri" w:hAnsi="Calibri" w:cs="Calibri"/>
        </w:rPr>
        <w:t>data and corona level plots to</w:t>
      </w:r>
      <w:r w:rsidRPr="00E03597">
        <w:rPr>
          <w:rFonts w:ascii="Calibri" w:hAnsi="Calibri" w:cs="Calibri"/>
        </w:rPr>
        <w:t xml:space="preserve"> Contractor, Engine</w:t>
      </w:r>
      <w:r w:rsidR="00BE3159">
        <w:rPr>
          <w:rFonts w:ascii="Calibri" w:hAnsi="Calibri" w:cs="Calibri"/>
        </w:rPr>
        <w:t>er</w:t>
      </w:r>
      <w:r w:rsidRPr="00E03597">
        <w:rPr>
          <w:rFonts w:ascii="Calibri" w:hAnsi="Calibri" w:cs="Calibri"/>
        </w:rPr>
        <w:t xml:space="preserve"> and Owner</w:t>
      </w:r>
      <w:r w:rsidR="0027768B">
        <w:rPr>
          <w:rFonts w:ascii="Calibri" w:hAnsi="Calibri" w:cs="Calibri"/>
        </w:rPr>
        <w:t>’</w:t>
      </w:r>
      <w:r w:rsidRPr="00E03597">
        <w:rPr>
          <w:rFonts w:ascii="Calibri" w:hAnsi="Calibri" w:cs="Calibri"/>
        </w:rPr>
        <w:t>s Rep</w:t>
      </w:r>
      <w:r w:rsidR="0027768B">
        <w:rPr>
          <w:rFonts w:ascii="Calibri" w:hAnsi="Calibri" w:cs="Calibri"/>
        </w:rPr>
        <w:t>resentative</w:t>
      </w:r>
      <w:r w:rsidRPr="00E03597">
        <w:rPr>
          <w:rFonts w:ascii="Calibri" w:hAnsi="Calibri" w:cs="Calibri"/>
        </w:rPr>
        <w:t>.</w:t>
      </w:r>
    </w:p>
    <w:p w14:paraId="1BCB4F2A" w14:textId="0742E3F3" w:rsidR="005C72F9" w:rsidRPr="00E03597" w:rsidRDefault="005C72F9" w:rsidP="00236805">
      <w:pPr>
        <w:pStyle w:val="BodyText"/>
        <w:tabs>
          <w:tab w:val="left" w:pos="1800"/>
        </w:tabs>
        <w:ind w:left="1800" w:right="177" w:hanging="540"/>
        <w:rPr>
          <w:rFonts w:ascii="Calibri" w:hAnsi="Calibri" w:cs="Calibri"/>
        </w:rPr>
      </w:pPr>
      <w:r w:rsidRPr="00E03597">
        <w:rPr>
          <w:rFonts w:ascii="Calibri" w:hAnsi="Calibri" w:cs="Calibri"/>
        </w:rPr>
        <w:t>8.</w:t>
      </w:r>
      <w:r w:rsidRPr="00E03597">
        <w:rPr>
          <w:rFonts w:ascii="Calibri" w:hAnsi="Calibri" w:cs="Calibri"/>
        </w:rPr>
        <w:tab/>
        <w:t>Prior to energiz</w:t>
      </w:r>
      <w:r w:rsidR="0027768B">
        <w:rPr>
          <w:rFonts w:ascii="Calibri" w:hAnsi="Calibri" w:cs="Calibri"/>
        </w:rPr>
        <w:t>ation field testing, reports must</w:t>
      </w:r>
      <w:r w:rsidRPr="00E03597">
        <w:rPr>
          <w:rFonts w:ascii="Calibri" w:hAnsi="Calibri" w:cs="Calibri"/>
        </w:rPr>
        <w:t xml:space="preserve"> be signed off as satisfactory readings by third party Company.</w:t>
      </w:r>
    </w:p>
    <w:p w14:paraId="61A8CD75" w14:textId="6D0DD7C0" w:rsidR="005C72F9" w:rsidRPr="00E03597" w:rsidRDefault="005C72F9" w:rsidP="00236805">
      <w:pPr>
        <w:pStyle w:val="BodyText"/>
        <w:tabs>
          <w:tab w:val="left" w:pos="1800"/>
        </w:tabs>
        <w:ind w:left="1800" w:right="177" w:hanging="540"/>
        <w:rPr>
          <w:rFonts w:ascii="Calibri" w:hAnsi="Calibri" w:cs="Calibri"/>
        </w:rPr>
      </w:pPr>
      <w:r w:rsidRPr="00E03597">
        <w:rPr>
          <w:rFonts w:ascii="Calibri" w:hAnsi="Calibri" w:cs="Calibri"/>
        </w:rPr>
        <w:t>9.</w:t>
      </w:r>
      <w:r w:rsidRPr="00E03597">
        <w:rPr>
          <w:rFonts w:ascii="Calibri" w:hAnsi="Calibri" w:cs="Calibri"/>
        </w:rPr>
        <w:tab/>
        <w:t>Engineer and Owner</w:t>
      </w:r>
      <w:r w:rsidR="0027768B">
        <w:rPr>
          <w:rFonts w:ascii="Calibri" w:hAnsi="Calibri" w:cs="Calibri"/>
        </w:rPr>
        <w:t>’</w:t>
      </w:r>
      <w:r w:rsidRPr="00E03597">
        <w:rPr>
          <w:rFonts w:ascii="Calibri" w:hAnsi="Calibri" w:cs="Calibri"/>
        </w:rPr>
        <w:t>s Rep</w:t>
      </w:r>
      <w:r w:rsidR="0027768B">
        <w:rPr>
          <w:rFonts w:ascii="Calibri" w:hAnsi="Calibri" w:cs="Calibri"/>
        </w:rPr>
        <w:t>resentative</w:t>
      </w:r>
      <w:r w:rsidRPr="00E03597">
        <w:rPr>
          <w:rFonts w:ascii="Calibri" w:hAnsi="Calibri" w:cs="Calibri"/>
        </w:rPr>
        <w:t xml:space="preserve"> may witness test.</w:t>
      </w:r>
    </w:p>
    <w:p w14:paraId="23DEDB1F" w14:textId="77777777" w:rsidR="00A7749E" w:rsidRPr="0027768B" w:rsidRDefault="00A7749E" w:rsidP="00236805">
      <w:pPr>
        <w:pStyle w:val="BodyText"/>
        <w:tabs>
          <w:tab w:val="left" w:pos="1260"/>
        </w:tabs>
        <w:ind w:left="1260" w:right="177" w:hanging="540"/>
        <w:rPr>
          <w:rFonts w:ascii="Calibri" w:hAnsi="Calibri" w:cs="Calibri"/>
        </w:rPr>
      </w:pPr>
      <w:r w:rsidRPr="00E03597">
        <w:rPr>
          <w:rFonts w:ascii="Calibri" w:hAnsi="Calibri" w:cs="Calibri"/>
        </w:rPr>
        <w:t xml:space="preserve">E.   </w:t>
      </w:r>
      <w:r w:rsidRPr="00E03597">
        <w:rPr>
          <w:rFonts w:ascii="Calibri" w:hAnsi="Calibri" w:cs="Calibri"/>
        </w:rPr>
        <w:tab/>
      </w:r>
      <w:r w:rsidR="00A22B37" w:rsidRPr="0027768B">
        <w:rPr>
          <w:rFonts w:ascii="Calibri" w:hAnsi="Calibri" w:cs="Calibri"/>
        </w:rPr>
        <w:t>Medium Voltage Terminations</w:t>
      </w:r>
      <w:r w:rsidR="007C2D37" w:rsidRPr="0027768B">
        <w:rPr>
          <w:rFonts w:ascii="Calibri" w:hAnsi="Calibri" w:cs="Calibri"/>
        </w:rPr>
        <w:t>:</w:t>
      </w:r>
    </w:p>
    <w:p w14:paraId="56A3436F" w14:textId="33815814" w:rsidR="000229A5" w:rsidRPr="00E03597" w:rsidRDefault="001311B5" w:rsidP="00236805">
      <w:pPr>
        <w:pStyle w:val="BodyText"/>
        <w:tabs>
          <w:tab w:val="left" w:pos="1800"/>
        </w:tabs>
        <w:ind w:left="1800" w:right="177" w:hanging="540"/>
        <w:rPr>
          <w:rFonts w:ascii="Calibri" w:hAnsi="Calibri" w:cs="Calibri"/>
        </w:rPr>
      </w:pPr>
      <w:r>
        <w:rPr>
          <w:rFonts w:ascii="Calibri" w:hAnsi="Calibri" w:cs="Calibri"/>
        </w:rPr>
        <w:t>1</w:t>
      </w:r>
      <w:r w:rsidR="000229A5" w:rsidRPr="00E03597">
        <w:rPr>
          <w:rFonts w:ascii="Calibri" w:hAnsi="Calibri" w:cs="Calibri"/>
        </w:rPr>
        <w:t>.</w:t>
      </w:r>
      <w:r w:rsidR="000229A5" w:rsidRPr="00E03597">
        <w:rPr>
          <w:rFonts w:ascii="Calibri" w:hAnsi="Calibri" w:cs="Calibri"/>
        </w:rPr>
        <w:tab/>
        <w:t>Terminations</w:t>
      </w:r>
      <w:r w:rsidR="008425BE" w:rsidRPr="00E03597">
        <w:rPr>
          <w:rFonts w:ascii="Calibri" w:hAnsi="Calibri" w:cs="Calibri"/>
        </w:rPr>
        <w:t>:</w:t>
      </w:r>
    </w:p>
    <w:p w14:paraId="505EDCC1" w14:textId="77777777" w:rsidR="000229A5" w:rsidRPr="00E03597" w:rsidRDefault="00E50C28" w:rsidP="00236805">
      <w:pPr>
        <w:pStyle w:val="BodyText"/>
        <w:tabs>
          <w:tab w:val="left" w:pos="2340"/>
        </w:tabs>
        <w:ind w:left="2340" w:right="177" w:hanging="540"/>
        <w:rPr>
          <w:rFonts w:ascii="Calibri" w:hAnsi="Calibri" w:cs="Calibri"/>
        </w:rPr>
      </w:pPr>
      <w:r w:rsidRPr="00E03597">
        <w:rPr>
          <w:rFonts w:ascii="Calibri" w:hAnsi="Calibri" w:cs="Calibri"/>
        </w:rPr>
        <w:t>a</w:t>
      </w:r>
      <w:r w:rsidR="000229A5" w:rsidRPr="00E03597">
        <w:rPr>
          <w:rFonts w:ascii="Calibri" w:hAnsi="Calibri" w:cs="Calibri"/>
        </w:rPr>
        <w:t>.</w:t>
      </w:r>
      <w:r w:rsidR="000229A5" w:rsidRPr="00E03597">
        <w:rPr>
          <w:rFonts w:ascii="Calibri" w:hAnsi="Calibri" w:cs="Calibri"/>
        </w:rPr>
        <w:tab/>
        <w:t xml:space="preserve">Use Elastimold, 3M, or Raychem RTE 15 kV class, 200 – 600 ampere load-break submersible, fully shielded, pre-molded, elbow connector with tape shield </w:t>
      </w:r>
      <w:r w:rsidR="000229A5" w:rsidRPr="00E03597">
        <w:rPr>
          <w:rFonts w:ascii="Calibri" w:hAnsi="Calibri" w:cs="Calibri"/>
        </w:rPr>
        <w:lastRenderedPageBreak/>
        <w:t xml:space="preserve">adapter for use on 15 kV cables with 133 percent insulation level. </w:t>
      </w:r>
    </w:p>
    <w:p w14:paraId="6247B360" w14:textId="041CD202" w:rsidR="000229A5" w:rsidRPr="00E03597" w:rsidRDefault="00E50C28" w:rsidP="00236805">
      <w:pPr>
        <w:pStyle w:val="BodyText"/>
        <w:tabs>
          <w:tab w:val="left" w:pos="2340"/>
        </w:tabs>
        <w:ind w:left="2340" w:right="177" w:hanging="540"/>
        <w:rPr>
          <w:rFonts w:ascii="Calibri" w:hAnsi="Calibri" w:cs="Calibri"/>
        </w:rPr>
      </w:pPr>
      <w:r w:rsidRPr="00E03597">
        <w:rPr>
          <w:rFonts w:ascii="Calibri" w:hAnsi="Calibri" w:cs="Calibri"/>
        </w:rPr>
        <w:t>b</w:t>
      </w:r>
      <w:r w:rsidR="000229A5" w:rsidRPr="00E03597">
        <w:rPr>
          <w:rFonts w:ascii="Calibri" w:hAnsi="Calibri" w:cs="Calibri"/>
        </w:rPr>
        <w:t>.</w:t>
      </w:r>
      <w:r w:rsidR="000229A5" w:rsidRPr="00E03597">
        <w:rPr>
          <w:rFonts w:ascii="Calibri" w:hAnsi="Calibri" w:cs="Calibri"/>
        </w:rPr>
        <w:tab/>
        <w:t>In addition, at each transformer provide a 15Kv fully shielded dead front MOVE (Metal Oxide Varistor Elbow). Arrester shall have a 7.</w:t>
      </w:r>
      <w:r w:rsidR="008E5AE8" w:rsidRPr="00E03597">
        <w:rPr>
          <w:rFonts w:ascii="Calibri" w:hAnsi="Calibri" w:cs="Calibri"/>
        </w:rPr>
        <w:t>65</w:t>
      </w:r>
      <w:r w:rsidR="008E5AE8">
        <w:rPr>
          <w:rFonts w:ascii="Calibri" w:hAnsi="Calibri" w:cs="Calibri"/>
        </w:rPr>
        <w:t>kV</w:t>
      </w:r>
      <w:r w:rsidR="008E5AE8" w:rsidRPr="00E03597">
        <w:rPr>
          <w:rFonts w:ascii="Calibri" w:hAnsi="Calibri" w:cs="Calibri"/>
        </w:rPr>
        <w:t xml:space="preserve"> </w:t>
      </w:r>
      <w:r w:rsidR="000229A5" w:rsidRPr="00E03597">
        <w:rPr>
          <w:rFonts w:ascii="Calibri" w:hAnsi="Calibri" w:cs="Calibri"/>
        </w:rPr>
        <w:t>MCOV (Maximum Continuous Operating Voltage). Ground arrester as shown on plans.</w:t>
      </w:r>
    </w:p>
    <w:p w14:paraId="73B94CDA" w14:textId="68359C03" w:rsidR="000229A5" w:rsidRPr="00E03597" w:rsidRDefault="00E50C28" w:rsidP="00236805">
      <w:pPr>
        <w:pStyle w:val="BodyText"/>
        <w:tabs>
          <w:tab w:val="left" w:pos="2340"/>
        </w:tabs>
        <w:ind w:left="2340" w:right="177" w:hanging="540"/>
        <w:rPr>
          <w:rFonts w:ascii="Calibri" w:hAnsi="Calibri" w:cs="Calibri"/>
        </w:rPr>
      </w:pPr>
      <w:r w:rsidRPr="00E03597">
        <w:rPr>
          <w:rFonts w:ascii="Calibri" w:hAnsi="Calibri" w:cs="Calibri"/>
        </w:rPr>
        <w:t>c</w:t>
      </w:r>
      <w:r w:rsidR="000229A5" w:rsidRPr="00E03597">
        <w:rPr>
          <w:rFonts w:ascii="Calibri" w:hAnsi="Calibri" w:cs="Calibri"/>
        </w:rPr>
        <w:t>.</w:t>
      </w:r>
      <w:r w:rsidR="000229A5" w:rsidRPr="00E03597">
        <w:rPr>
          <w:rFonts w:ascii="Calibri" w:hAnsi="Calibri" w:cs="Calibri"/>
        </w:rPr>
        <w:tab/>
        <w:t>Compatibility.  Terminating materials must be compatible with the cabl</w:t>
      </w:r>
      <w:r w:rsidR="0027768B">
        <w:rPr>
          <w:rFonts w:ascii="Calibri" w:hAnsi="Calibri" w:cs="Calibri"/>
        </w:rPr>
        <w:t>e supplied.  Submit proof of</w:t>
      </w:r>
      <w:r w:rsidR="000229A5" w:rsidRPr="00E03597">
        <w:rPr>
          <w:rFonts w:ascii="Calibri" w:hAnsi="Calibri" w:cs="Calibri"/>
        </w:rPr>
        <w:t xml:space="preserve"> acceptability by the cable manufacturer of any splicing or terminating materials</w:t>
      </w:r>
    </w:p>
    <w:p w14:paraId="26C64560" w14:textId="60B148ED" w:rsidR="000229A5" w:rsidRPr="00E03597" w:rsidRDefault="001311B5" w:rsidP="00236805">
      <w:pPr>
        <w:pStyle w:val="BodyText"/>
        <w:tabs>
          <w:tab w:val="left" w:pos="1800"/>
        </w:tabs>
        <w:ind w:left="1800" w:right="177" w:hanging="540"/>
        <w:rPr>
          <w:rFonts w:ascii="Calibri" w:hAnsi="Calibri" w:cs="Calibri"/>
        </w:rPr>
      </w:pPr>
      <w:r>
        <w:rPr>
          <w:rFonts w:ascii="Calibri" w:hAnsi="Calibri" w:cs="Calibri"/>
        </w:rPr>
        <w:t>2</w:t>
      </w:r>
      <w:r w:rsidR="000229A5" w:rsidRPr="00E03597">
        <w:rPr>
          <w:rFonts w:ascii="Calibri" w:hAnsi="Calibri" w:cs="Calibri"/>
        </w:rPr>
        <w:t>.</w:t>
      </w:r>
      <w:r w:rsidR="000229A5" w:rsidRPr="00E03597">
        <w:rPr>
          <w:rFonts w:ascii="Calibri" w:hAnsi="Calibri" w:cs="Calibri"/>
        </w:rPr>
        <w:tab/>
        <w:t>Terminations in manholes</w:t>
      </w:r>
      <w:r w:rsidR="00A2796B" w:rsidRPr="00E03597">
        <w:rPr>
          <w:rFonts w:ascii="Calibri" w:hAnsi="Calibri" w:cs="Calibri"/>
        </w:rPr>
        <w:t>:</w:t>
      </w:r>
    </w:p>
    <w:p w14:paraId="1F604938" w14:textId="77777777" w:rsidR="000229A5" w:rsidRPr="00E03597" w:rsidRDefault="00E50C28" w:rsidP="00236805">
      <w:pPr>
        <w:pStyle w:val="BodyText"/>
        <w:tabs>
          <w:tab w:val="left" w:pos="2340"/>
        </w:tabs>
        <w:ind w:left="2340" w:right="177" w:hanging="540"/>
        <w:rPr>
          <w:rFonts w:ascii="Calibri" w:hAnsi="Calibri" w:cs="Calibri"/>
        </w:rPr>
      </w:pPr>
      <w:r w:rsidRPr="00E03597">
        <w:rPr>
          <w:rFonts w:ascii="Calibri" w:hAnsi="Calibri" w:cs="Calibri"/>
        </w:rPr>
        <w:t>a</w:t>
      </w:r>
      <w:r w:rsidR="000229A5" w:rsidRPr="00E03597">
        <w:rPr>
          <w:rFonts w:ascii="Calibri" w:hAnsi="Calibri" w:cs="Calibri"/>
        </w:rPr>
        <w:t>.</w:t>
      </w:r>
      <w:r w:rsidR="000229A5" w:rsidRPr="00E03597">
        <w:rPr>
          <w:rFonts w:ascii="Calibri" w:hAnsi="Calibri" w:cs="Calibri"/>
        </w:rPr>
        <w:tab/>
        <w:t xml:space="preserve">Use Elastimold or RTE 15 kV class </w:t>
      </w:r>
      <w:r w:rsidR="006A412C" w:rsidRPr="00E03597">
        <w:rPr>
          <w:rFonts w:ascii="Calibri" w:hAnsi="Calibri" w:cs="Calibri"/>
        </w:rPr>
        <w:t>(or approved equal)</w:t>
      </w:r>
      <w:r w:rsidR="0041469D" w:rsidRPr="00E03597">
        <w:rPr>
          <w:rFonts w:ascii="Calibri" w:hAnsi="Calibri" w:cs="Calibri"/>
        </w:rPr>
        <w:t>,</w:t>
      </w:r>
      <w:r w:rsidR="000229A5" w:rsidRPr="00E03597">
        <w:rPr>
          <w:rFonts w:ascii="Calibri" w:hAnsi="Calibri" w:cs="Calibri"/>
        </w:rPr>
        <w:t xml:space="preserve"> 600-ampere </w:t>
      </w:r>
      <w:r w:rsidR="0041469D" w:rsidRPr="00E03597">
        <w:rPr>
          <w:rFonts w:ascii="Calibri" w:hAnsi="Calibri" w:cs="Calibri"/>
        </w:rPr>
        <w:t>dead break</w:t>
      </w:r>
      <w:r w:rsidR="000229A5" w:rsidRPr="00E03597">
        <w:rPr>
          <w:rFonts w:ascii="Calibri" w:hAnsi="Calibri" w:cs="Calibri"/>
        </w:rPr>
        <w:t xml:space="preserve"> submersible, fully shielded, pre-molded, elbow connector with tape shield adapter for use on 15 kV cables with 133 percent insulation level.</w:t>
      </w:r>
    </w:p>
    <w:p w14:paraId="4BE5BEE9" w14:textId="6BEBDAE8" w:rsidR="000229A5" w:rsidRPr="00E03597" w:rsidRDefault="00E50C28" w:rsidP="00236805">
      <w:pPr>
        <w:pStyle w:val="BodyText"/>
        <w:tabs>
          <w:tab w:val="left" w:pos="2340"/>
        </w:tabs>
        <w:ind w:left="2340" w:right="177" w:hanging="540"/>
        <w:rPr>
          <w:rFonts w:ascii="Calibri" w:hAnsi="Calibri" w:cs="Calibri"/>
        </w:rPr>
      </w:pPr>
      <w:r w:rsidRPr="00E03597">
        <w:rPr>
          <w:rFonts w:ascii="Calibri" w:hAnsi="Calibri" w:cs="Calibri"/>
        </w:rPr>
        <w:t>b</w:t>
      </w:r>
      <w:r w:rsidR="000229A5" w:rsidRPr="00E03597">
        <w:rPr>
          <w:rFonts w:ascii="Calibri" w:hAnsi="Calibri" w:cs="Calibri"/>
        </w:rPr>
        <w:t>.</w:t>
      </w:r>
      <w:r w:rsidR="000229A5" w:rsidRPr="00E03597">
        <w:rPr>
          <w:rFonts w:ascii="Calibri" w:hAnsi="Calibri" w:cs="Calibri"/>
        </w:rPr>
        <w:tab/>
        <w:t>Pr</w:t>
      </w:r>
      <w:r w:rsidR="006A412C" w:rsidRPr="00E03597">
        <w:rPr>
          <w:rFonts w:ascii="Calibri" w:hAnsi="Calibri" w:cs="Calibri"/>
        </w:rPr>
        <w:t>ovide Eaton/Cooper (or approved equal)</w:t>
      </w:r>
      <w:r w:rsidR="000229A5" w:rsidRPr="00E03597">
        <w:rPr>
          <w:rFonts w:ascii="Calibri" w:hAnsi="Calibri" w:cs="Calibri"/>
        </w:rPr>
        <w:t xml:space="preserve"> 600A 15/25kV class </w:t>
      </w:r>
      <w:r w:rsidR="0041469D" w:rsidRPr="00E03597">
        <w:rPr>
          <w:rFonts w:ascii="Calibri" w:hAnsi="Calibri" w:cs="Calibri"/>
        </w:rPr>
        <w:t>dead break</w:t>
      </w:r>
      <w:r w:rsidR="000229A5" w:rsidRPr="00E03597">
        <w:rPr>
          <w:rFonts w:ascii="Calibri" w:hAnsi="Calibri" w:cs="Calibri"/>
        </w:rPr>
        <w:t xml:space="preserve"> junctions (one per phase per feeder) mounted to the wall of the manhole in locations where feeders ERP-1 and ERP-2</w:t>
      </w:r>
      <w:r w:rsidR="003F6C9D">
        <w:rPr>
          <w:rFonts w:ascii="Calibri" w:hAnsi="Calibri" w:cs="Calibri"/>
        </w:rPr>
        <w:t xml:space="preserve"> (ERP is now UH Technology Bridge).</w:t>
      </w:r>
    </w:p>
    <w:p w14:paraId="47D9DB1E" w14:textId="6FCC8118" w:rsidR="000229A5" w:rsidRDefault="00E50C28" w:rsidP="00236805">
      <w:pPr>
        <w:pStyle w:val="BodyText"/>
        <w:tabs>
          <w:tab w:val="left" w:pos="2340"/>
        </w:tabs>
        <w:ind w:left="2340" w:right="177" w:hanging="540"/>
        <w:rPr>
          <w:rFonts w:ascii="Calibri" w:hAnsi="Calibri" w:cs="Calibri"/>
        </w:rPr>
      </w:pPr>
      <w:r w:rsidRPr="00E03597">
        <w:rPr>
          <w:rFonts w:ascii="Calibri" w:hAnsi="Calibri" w:cs="Calibri"/>
        </w:rPr>
        <w:t>c</w:t>
      </w:r>
      <w:r w:rsidR="006A412C" w:rsidRPr="00E03597">
        <w:rPr>
          <w:rFonts w:ascii="Calibri" w:hAnsi="Calibri" w:cs="Calibri"/>
        </w:rPr>
        <w:t>.</w:t>
      </w:r>
      <w:r w:rsidR="006A412C" w:rsidRPr="00E03597">
        <w:rPr>
          <w:rFonts w:ascii="Calibri" w:hAnsi="Calibri" w:cs="Calibri"/>
        </w:rPr>
        <w:tab/>
        <w:t>T-</w:t>
      </w:r>
      <w:r w:rsidR="000229A5" w:rsidRPr="00E03597">
        <w:rPr>
          <w:rFonts w:ascii="Calibri" w:hAnsi="Calibri" w:cs="Calibri"/>
        </w:rPr>
        <w:t xml:space="preserve"> Body Connections:  Provide a minimum of one spare interface at each junction with a limit of 4 connection points per phase per manhole.</w:t>
      </w:r>
    </w:p>
    <w:p w14:paraId="13815DF2" w14:textId="21EAC4C5" w:rsidR="001311B5" w:rsidRPr="003F6C9D" w:rsidRDefault="001311B5" w:rsidP="00236805">
      <w:pPr>
        <w:pStyle w:val="Heading4"/>
        <w:numPr>
          <w:ilvl w:val="3"/>
          <w:numId w:val="11"/>
        </w:numPr>
        <w:ind w:left="1260" w:hanging="540"/>
        <w:rPr>
          <w:rFonts w:ascii="Calibri" w:hAnsi="Calibri" w:cs="Calibri"/>
          <w:sz w:val="22"/>
          <w:szCs w:val="22"/>
        </w:rPr>
      </w:pPr>
      <w:r w:rsidRPr="003F6C9D">
        <w:rPr>
          <w:rFonts w:ascii="Calibri" w:hAnsi="Calibri" w:cs="Calibri"/>
          <w:sz w:val="22"/>
          <w:szCs w:val="22"/>
        </w:rPr>
        <w:t>Medium Voltage Splices:</w:t>
      </w:r>
    </w:p>
    <w:p w14:paraId="468B7B47" w14:textId="5442E064" w:rsidR="001311B5" w:rsidRDefault="001311B5" w:rsidP="00236805">
      <w:pPr>
        <w:pStyle w:val="Heading5"/>
        <w:tabs>
          <w:tab w:val="clear" w:pos="1170"/>
          <w:tab w:val="left" w:pos="1800"/>
        </w:tabs>
        <w:ind w:left="1800" w:hanging="540"/>
        <w:rPr>
          <w:rFonts w:ascii="Calibri" w:hAnsi="Calibri" w:cs="Calibri"/>
        </w:rPr>
      </w:pPr>
      <w:r w:rsidRPr="00B9397B">
        <w:rPr>
          <w:rFonts w:ascii="Calibri" w:hAnsi="Calibri" w:cs="Calibri"/>
        </w:rPr>
        <w:t>Splice Kits:</w:t>
      </w:r>
    </w:p>
    <w:p w14:paraId="24A72E3A" w14:textId="6EEDCB88" w:rsidR="009846C6" w:rsidRDefault="009846C6" w:rsidP="00236805">
      <w:pPr>
        <w:pStyle w:val="Heading6"/>
        <w:ind w:left="2340" w:hanging="540"/>
        <w:rPr>
          <w:rFonts w:ascii="Calibri" w:hAnsi="Calibri" w:cs="Calibri"/>
          <w:sz w:val="22"/>
          <w:szCs w:val="22"/>
        </w:rPr>
      </w:pPr>
      <w:r>
        <w:rPr>
          <w:rFonts w:ascii="Calibri" w:hAnsi="Calibri" w:cs="Calibri"/>
          <w:sz w:val="22"/>
          <w:szCs w:val="22"/>
        </w:rPr>
        <w:t>Description:  For connecting medium voltage cables; type as recommended by cable or splicing kit manufacturer for the application.</w:t>
      </w:r>
    </w:p>
    <w:p w14:paraId="2F08F00B" w14:textId="4653EC0A" w:rsidR="009846C6" w:rsidRDefault="009846C6" w:rsidP="00236805">
      <w:pPr>
        <w:pStyle w:val="Heading6"/>
        <w:ind w:left="2340" w:hanging="540"/>
        <w:rPr>
          <w:rFonts w:ascii="Calibri" w:hAnsi="Calibri" w:cs="Calibri"/>
          <w:sz w:val="22"/>
          <w:szCs w:val="22"/>
        </w:rPr>
      </w:pPr>
      <w:r>
        <w:rPr>
          <w:rFonts w:ascii="Calibri" w:hAnsi="Calibri" w:cs="Calibri"/>
          <w:sz w:val="22"/>
          <w:szCs w:val="22"/>
        </w:rPr>
        <w:t>Standard:  Comply with IEEE 404.</w:t>
      </w:r>
    </w:p>
    <w:p w14:paraId="50A32087" w14:textId="71382B6F" w:rsidR="009846C6" w:rsidRDefault="001300D1" w:rsidP="00236805">
      <w:pPr>
        <w:pStyle w:val="Heading6"/>
        <w:ind w:left="2340" w:hanging="540"/>
        <w:rPr>
          <w:rFonts w:ascii="Calibri" w:hAnsi="Calibri" w:cs="Calibri"/>
          <w:sz w:val="22"/>
          <w:szCs w:val="22"/>
        </w:rPr>
      </w:pPr>
      <w:r>
        <w:rPr>
          <w:rFonts w:ascii="Calibri" w:hAnsi="Calibri" w:cs="Calibri"/>
          <w:sz w:val="22"/>
          <w:szCs w:val="22"/>
        </w:rPr>
        <w:t>Splicing Products:  As recommended, in</w:t>
      </w:r>
      <w:r w:rsidR="008E5AE8">
        <w:rPr>
          <w:rFonts w:ascii="Calibri" w:hAnsi="Calibri" w:cs="Calibri"/>
          <w:sz w:val="22"/>
          <w:szCs w:val="22"/>
        </w:rPr>
        <w:t xml:space="preserve"> </w:t>
      </w:r>
      <w:r>
        <w:rPr>
          <w:rFonts w:ascii="Calibri" w:hAnsi="Calibri" w:cs="Calibri"/>
          <w:sz w:val="22"/>
          <w:szCs w:val="22"/>
        </w:rPr>
        <w:t>writing, by splicing kit manufacturer for specific sizes, materials, ratings, and configurations of cable conductors.  Include all components required for complete splice, with detailed instructions.</w:t>
      </w:r>
    </w:p>
    <w:p w14:paraId="1AB9CD75" w14:textId="31994964" w:rsidR="001300D1" w:rsidRDefault="001300D1" w:rsidP="00236805">
      <w:pPr>
        <w:pStyle w:val="Heading7"/>
        <w:ind w:left="2880" w:hanging="558"/>
        <w:rPr>
          <w:rFonts w:ascii="Calibri" w:hAnsi="Calibri" w:cs="Calibri"/>
          <w:sz w:val="22"/>
          <w:szCs w:val="22"/>
        </w:rPr>
      </w:pPr>
      <w:r w:rsidRPr="00B9397B">
        <w:rPr>
          <w:rFonts w:ascii="Calibri" w:hAnsi="Calibri" w:cs="Calibri"/>
          <w:sz w:val="22"/>
          <w:szCs w:val="22"/>
        </w:rPr>
        <w:t>Combination</w:t>
      </w:r>
      <w:r>
        <w:rPr>
          <w:rFonts w:ascii="Calibri" w:hAnsi="Calibri" w:cs="Calibri"/>
          <w:sz w:val="22"/>
          <w:szCs w:val="22"/>
        </w:rPr>
        <w:t xml:space="preserve"> tape and cold-shrink-rubber sleeve kit with rejacketing by cast-epoxy-resin encasement or other waterproof, abrasion-resistant material.</w:t>
      </w:r>
    </w:p>
    <w:p w14:paraId="57E40122" w14:textId="06668916" w:rsidR="001300D1" w:rsidRDefault="001300D1" w:rsidP="00B9397B">
      <w:pPr>
        <w:pStyle w:val="Heading7"/>
        <w:spacing w:before="0" w:after="0"/>
        <w:ind w:left="2880" w:hanging="558"/>
        <w:rPr>
          <w:rFonts w:ascii="Calibri" w:hAnsi="Calibri" w:cs="Calibri"/>
          <w:sz w:val="22"/>
          <w:szCs w:val="22"/>
        </w:rPr>
      </w:pPr>
      <w:r>
        <w:rPr>
          <w:rFonts w:ascii="Calibri" w:hAnsi="Calibri" w:cs="Calibri"/>
          <w:sz w:val="22"/>
          <w:szCs w:val="22"/>
        </w:rPr>
        <w:t>Heat-shrink splicing kit of uniform, cross-section, polymeric construction with outer heat-shrink jacket.</w:t>
      </w:r>
    </w:p>
    <w:p w14:paraId="41C7F1BF" w14:textId="6BB74B3C" w:rsidR="001300D1" w:rsidRDefault="001300D1" w:rsidP="00B9397B">
      <w:pPr>
        <w:pStyle w:val="Heading7"/>
        <w:spacing w:before="0" w:after="0"/>
        <w:ind w:left="2880" w:hanging="558"/>
        <w:rPr>
          <w:rFonts w:ascii="Calibri" w:hAnsi="Calibri" w:cs="Calibri"/>
          <w:sz w:val="22"/>
          <w:szCs w:val="22"/>
        </w:rPr>
      </w:pPr>
      <w:r>
        <w:rPr>
          <w:rFonts w:ascii="Calibri" w:hAnsi="Calibri" w:cs="Calibri"/>
          <w:sz w:val="22"/>
          <w:szCs w:val="22"/>
        </w:rPr>
        <w:t>Premolded, cold-shrink-rubber, in-line splicing kit.</w:t>
      </w:r>
    </w:p>
    <w:p w14:paraId="0F2C8494" w14:textId="6D2333FE" w:rsidR="001300D1" w:rsidRDefault="001300D1" w:rsidP="00B9397B">
      <w:pPr>
        <w:pStyle w:val="Heading7"/>
        <w:spacing w:before="0" w:after="0"/>
        <w:ind w:left="2880" w:hanging="558"/>
        <w:rPr>
          <w:rFonts w:ascii="Calibri" w:hAnsi="Calibri" w:cs="Calibri"/>
          <w:sz w:val="22"/>
          <w:szCs w:val="22"/>
        </w:rPr>
      </w:pPr>
      <w:r>
        <w:rPr>
          <w:rFonts w:ascii="Calibri" w:hAnsi="Calibri" w:cs="Calibri"/>
          <w:sz w:val="22"/>
          <w:szCs w:val="22"/>
        </w:rPr>
        <w:t>Premolded, EPDM splicing body kit with cable joint sealed by interference fit of mating parts and cable.</w:t>
      </w:r>
    </w:p>
    <w:p w14:paraId="46A46B20" w14:textId="5D091142" w:rsidR="001300D1" w:rsidRDefault="001300D1" w:rsidP="00B9397B">
      <w:pPr>
        <w:pStyle w:val="Heading7"/>
        <w:spacing w:before="0" w:after="0"/>
        <w:ind w:left="2880" w:hanging="558"/>
        <w:rPr>
          <w:rFonts w:ascii="Calibri" w:hAnsi="Calibri" w:cs="Calibri"/>
          <w:sz w:val="22"/>
          <w:szCs w:val="22"/>
        </w:rPr>
      </w:pPr>
      <w:r>
        <w:rPr>
          <w:rFonts w:ascii="Calibri" w:hAnsi="Calibri" w:cs="Calibri"/>
          <w:sz w:val="22"/>
          <w:szCs w:val="22"/>
        </w:rPr>
        <w:t>Separable multiway splice system with all components for the required splice configuration.</w:t>
      </w:r>
    </w:p>
    <w:p w14:paraId="76835A12" w14:textId="221C9C56" w:rsidR="001300D1" w:rsidRPr="006311A1" w:rsidRDefault="001300D1" w:rsidP="00236805">
      <w:pPr>
        <w:pStyle w:val="Heading6"/>
        <w:ind w:left="2340" w:hanging="540"/>
        <w:rPr>
          <w:rFonts w:ascii="Calibri" w:hAnsi="Calibri" w:cs="Calibri"/>
          <w:sz w:val="22"/>
          <w:szCs w:val="22"/>
        </w:rPr>
      </w:pPr>
      <w:r w:rsidRPr="006311A1">
        <w:rPr>
          <w:rFonts w:ascii="Calibri" w:hAnsi="Calibri" w:cs="Calibri"/>
          <w:sz w:val="22"/>
          <w:szCs w:val="22"/>
        </w:rPr>
        <w:t>Submersible:  Splices for medium voltage conductors shall be permanent, waterproof, and suitable for continuous submergence in water, including direct-buried and fully submerged applications.</w:t>
      </w:r>
    </w:p>
    <w:p w14:paraId="75FA3FCD" w14:textId="5EEAEC11" w:rsidR="006311A1" w:rsidRPr="00B9397B" w:rsidRDefault="006311A1" w:rsidP="00B9397B">
      <w:pPr>
        <w:pStyle w:val="Heading6"/>
        <w:ind w:left="2340" w:hanging="540"/>
        <w:rPr>
          <w:rFonts w:ascii="Calibri" w:hAnsi="Calibri" w:cs="Calibri"/>
          <w:sz w:val="22"/>
          <w:szCs w:val="22"/>
        </w:rPr>
      </w:pPr>
      <w:r w:rsidRPr="00B9397B">
        <w:rPr>
          <w:rFonts w:ascii="Calibri" w:hAnsi="Calibri" w:cs="Calibri"/>
          <w:sz w:val="22"/>
          <w:szCs w:val="22"/>
        </w:rPr>
        <w:t>Use 3M QS-III cold shrink or Raychem HVS-C heat shrink</w:t>
      </w:r>
      <w:r w:rsidR="003F6C9D">
        <w:rPr>
          <w:rFonts w:ascii="Calibri" w:hAnsi="Calibri" w:cs="Calibri"/>
          <w:sz w:val="22"/>
          <w:szCs w:val="22"/>
        </w:rPr>
        <w:t xml:space="preserve"> splice kits </w:t>
      </w:r>
      <w:r w:rsidRPr="00B9397B">
        <w:rPr>
          <w:rFonts w:ascii="Calibri" w:hAnsi="Calibri" w:cs="Calibri"/>
          <w:sz w:val="22"/>
          <w:szCs w:val="22"/>
        </w:rPr>
        <w:t>with tape shield adapter for use on 15 kV cables with 133 percent insulation level.</w:t>
      </w:r>
      <w:r w:rsidR="003F6C9D">
        <w:rPr>
          <w:rFonts w:ascii="Calibri" w:hAnsi="Calibri" w:cs="Calibri"/>
          <w:sz w:val="22"/>
          <w:szCs w:val="22"/>
        </w:rPr>
        <w:t xml:space="preserve">  For product substitutions, refer to Section 01 2500 “Substitution Procedures.”</w:t>
      </w:r>
    </w:p>
    <w:p w14:paraId="1633D06E" w14:textId="31AD3721" w:rsidR="000927FE" w:rsidRDefault="000927FE">
      <w:pPr>
        <w:pStyle w:val="Heading6"/>
        <w:ind w:left="2340" w:hanging="540"/>
        <w:rPr>
          <w:rFonts w:ascii="Calibri" w:hAnsi="Calibri" w:cs="Calibri"/>
          <w:sz w:val="22"/>
          <w:szCs w:val="22"/>
        </w:rPr>
      </w:pPr>
      <w:r>
        <w:rPr>
          <w:rFonts w:ascii="Calibri" w:hAnsi="Calibri" w:cs="Calibri"/>
          <w:sz w:val="22"/>
          <w:szCs w:val="22"/>
        </w:rPr>
        <w:t>Splices shall be certified by the manufacturer.</w:t>
      </w:r>
    </w:p>
    <w:p w14:paraId="1C6E8247" w14:textId="5E189A72" w:rsidR="006311A1" w:rsidRPr="00B9397B" w:rsidRDefault="003F6C9D" w:rsidP="00B9397B">
      <w:pPr>
        <w:pStyle w:val="Heading6"/>
        <w:ind w:left="2340" w:hanging="540"/>
        <w:rPr>
          <w:rFonts w:ascii="Calibri" w:hAnsi="Calibri" w:cs="Calibri"/>
          <w:sz w:val="22"/>
          <w:szCs w:val="22"/>
        </w:rPr>
      </w:pPr>
      <w:r>
        <w:rPr>
          <w:rFonts w:ascii="Calibri" w:hAnsi="Calibri" w:cs="Calibri"/>
          <w:sz w:val="22"/>
          <w:szCs w:val="22"/>
        </w:rPr>
        <w:t xml:space="preserve">Splices may </w:t>
      </w:r>
      <w:r w:rsidR="006311A1" w:rsidRPr="00B9397B">
        <w:rPr>
          <w:rFonts w:ascii="Calibri" w:hAnsi="Calibri" w:cs="Calibri"/>
          <w:sz w:val="22"/>
          <w:szCs w:val="22"/>
        </w:rPr>
        <w:t xml:space="preserve">be used </w:t>
      </w:r>
      <w:r>
        <w:rPr>
          <w:rFonts w:ascii="Calibri" w:hAnsi="Calibri" w:cs="Calibri"/>
          <w:sz w:val="22"/>
          <w:szCs w:val="22"/>
        </w:rPr>
        <w:t xml:space="preserve">only </w:t>
      </w:r>
      <w:r w:rsidR="006311A1" w:rsidRPr="00B9397B">
        <w:rPr>
          <w:rFonts w:ascii="Calibri" w:hAnsi="Calibri" w:cs="Calibri"/>
          <w:sz w:val="22"/>
          <w:szCs w:val="22"/>
        </w:rPr>
        <w:t>with wri</w:t>
      </w:r>
      <w:r>
        <w:rPr>
          <w:rFonts w:ascii="Calibri" w:hAnsi="Calibri" w:cs="Calibri"/>
          <w:sz w:val="22"/>
          <w:szCs w:val="22"/>
        </w:rPr>
        <w:t>tten permission of the Owner’s R</w:t>
      </w:r>
      <w:r w:rsidR="006311A1" w:rsidRPr="00B9397B">
        <w:rPr>
          <w:rFonts w:ascii="Calibri" w:hAnsi="Calibri" w:cs="Calibri"/>
          <w:sz w:val="22"/>
          <w:szCs w:val="22"/>
        </w:rPr>
        <w:t>epresentative.</w:t>
      </w:r>
    </w:p>
    <w:p w14:paraId="0BB7EC03" w14:textId="44F4340E" w:rsidR="004F04B2" w:rsidRPr="00E03597" w:rsidRDefault="0034521D" w:rsidP="00B9397B">
      <w:pPr>
        <w:pStyle w:val="Heading2"/>
        <w:numPr>
          <w:ilvl w:val="0"/>
          <w:numId w:val="0"/>
        </w:numPr>
        <w:spacing w:before="240" w:after="0"/>
        <w:ind w:left="720" w:hanging="720"/>
        <w:rPr>
          <w:rFonts w:ascii="Calibri" w:hAnsi="Calibri" w:cs="Calibri"/>
          <w:sz w:val="22"/>
          <w:szCs w:val="22"/>
        </w:rPr>
      </w:pPr>
      <w:r w:rsidRPr="00E03597">
        <w:rPr>
          <w:rFonts w:ascii="Calibri" w:hAnsi="Calibri" w:cs="Calibri"/>
          <w:sz w:val="22"/>
          <w:szCs w:val="22"/>
        </w:rPr>
        <w:lastRenderedPageBreak/>
        <w:t xml:space="preserve">2.2 </w:t>
      </w:r>
      <w:r w:rsidRPr="00E03597">
        <w:rPr>
          <w:rFonts w:ascii="Calibri" w:hAnsi="Calibri" w:cs="Calibri"/>
          <w:sz w:val="22"/>
          <w:szCs w:val="22"/>
        </w:rPr>
        <w:tab/>
      </w:r>
      <w:r w:rsidR="004F04B2" w:rsidRPr="00E03597">
        <w:rPr>
          <w:rFonts w:ascii="Calibri" w:hAnsi="Calibri" w:cs="Calibri"/>
          <w:sz w:val="22"/>
          <w:szCs w:val="22"/>
        </w:rPr>
        <w:t xml:space="preserve">600 VOLT BUILDING CABLE, WIRE AND </w:t>
      </w:r>
      <w:r w:rsidR="003F6C9D">
        <w:rPr>
          <w:rFonts w:ascii="Calibri" w:hAnsi="Calibri" w:cs="Calibri"/>
          <w:sz w:val="22"/>
          <w:szCs w:val="22"/>
        </w:rPr>
        <w:t>CONNECTORS</w:t>
      </w:r>
    </w:p>
    <w:p w14:paraId="29E5E7F6" w14:textId="77777777" w:rsidR="004F04B2" w:rsidRPr="00E03597" w:rsidRDefault="003E016E" w:rsidP="00236805">
      <w:pPr>
        <w:pStyle w:val="Heading4"/>
        <w:numPr>
          <w:ilvl w:val="0"/>
          <w:numId w:val="0"/>
        </w:numPr>
        <w:ind w:left="1440" w:hanging="540"/>
        <w:rPr>
          <w:rFonts w:ascii="Calibri" w:hAnsi="Calibri" w:cs="Calibri"/>
          <w:sz w:val="22"/>
          <w:szCs w:val="22"/>
        </w:rPr>
      </w:pPr>
      <w:r w:rsidRPr="00E03597">
        <w:rPr>
          <w:rFonts w:ascii="Calibri" w:hAnsi="Calibri" w:cs="Calibri"/>
          <w:sz w:val="22"/>
          <w:szCs w:val="22"/>
        </w:rPr>
        <w:t>A.</w:t>
      </w:r>
      <w:r w:rsidRPr="00E03597">
        <w:rPr>
          <w:rFonts w:ascii="Calibri" w:hAnsi="Calibri" w:cs="Calibri"/>
          <w:sz w:val="22"/>
          <w:szCs w:val="22"/>
        </w:rPr>
        <w:tab/>
      </w:r>
      <w:r w:rsidR="004F04B2" w:rsidRPr="003F6C9D">
        <w:rPr>
          <w:rFonts w:ascii="Calibri" w:hAnsi="Calibri" w:cs="Calibri"/>
          <w:sz w:val="22"/>
          <w:szCs w:val="22"/>
        </w:rPr>
        <w:t xml:space="preserve">General: </w:t>
      </w:r>
      <w:r w:rsidR="004F04B2" w:rsidRPr="00E03597">
        <w:rPr>
          <w:rFonts w:ascii="Calibri" w:hAnsi="Calibri" w:cs="Calibri"/>
          <w:sz w:val="22"/>
          <w:szCs w:val="22"/>
        </w:rPr>
        <w:t xml:space="preserve"> Except as otherwise indicated, provide cable, wire, and connectors of manufacturer's standard materials, as indicated by his published product information, designed and constructed as instructed by the manufacturer, and as required for the installation.</w:t>
      </w:r>
    </w:p>
    <w:p w14:paraId="74009D09" w14:textId="4C5C6220" w:rsidR="00D22C52" w:rsidRPr="00E03597" w:rsidRDefault="003E016E" w:rsidP="003F6C9D">
      <w:pPr>
        <w:pStyle w:val="Heading4"/>
        <w:numPr>
          <w:ilvl w:val="0"/>
          <w:numId w:val="0"/>
        </w:numPr>
        <w:ind w:left="1440" w:hanging="540"/>
        <w:rPr>
          <w:rFonts w:ascii="Calibri" w:hAnsi="Calibri" w:cs="Calibri"/>
          <w:sz w:val="22"/>
          <w:szCs w:val="22"/>
        </w:rPr>
      </w:pPr>
      <w:r w:rsidRPr="00E03597">
        <w:rPr>
          <w:rFonts w:ascii="Calibri" w:hAnsi="Calibri" w:cs="Calibri"/>
          <w:sz w:val="22"/>
          <w:szCs w:val="22"/>
        </w:rPr>
        <w:t>B</w:t>
      </w:r>
      <w:r w:rsidRPr="003F6C9D">
        <w:rPr>
          <w:rFonts w:ascii="Calibri" w:hAnsi="Calibri" w:cs="Calibri"/>
          <w:sz w:val="22"/>
          <w:szCs w:val="22"/>
        </w:rPr>
        <w:t>.</w:t>
      </w:r>
      <w:r w:rsidRPr="003F6C9D">
        <w:rPr>
          <w:rFonts w:ascii="Calibri" w:hAnsi="Calibri" w:cs="Calibri"/>
          <w:sz w:val="22"/>
          <w:szCs w:val="22"/>
        </w:rPr>
        <w:tab/>
      </w:r>
      <w:r w:rsidR="004F04B2" w:rsidRPr="003F6C9D">
        <w:rPr>
          <w:rFonts w:ascii="Calibri" w:hAnsi="Calibri" w:cs="Calibri"/>
          <w:sz w:val="22"/>
          <w:szCs w:val="22"/>
        </w:rPr>
        <w:t xml:space="preserve">Wire and Cable: </w:t>
      </w:r>
      <w:r w:rsidR="004F04B2" w:rsidRPr="00E03597">
        <w:rPr>
          <w:rFonts w:ascii="Calibri" w:hAnsi="Calibri" w:cs="Calibri"/>
          <w:sz w:val="22"/>
          <w:szCs w:val="22"/>
        </w:rPr>
        <w:t xml:space="preserve"> Provide factory-fabricated wire and cable of the size, rating, material, and type as indicated for each service.  Where not indicated, provide proper selection as required to comply with installation requirements and with NEC standards.  The minimum size wire to be used for power or lighting circuits shall be No. 12 copper (No. 14 for light fixture pigtails) with insulation as noted below.  Minimum size for control wiring shall be No. 14 copper.</w:t>
      </w:r>
      <w:r w:rsidR="008C4F10" w:rsidRPr="00E03597">
        <w:rPr>
          <w:rFonts w:ascii="Calibri" w:hAnsi="Calibri" w:cs="Calibri"/>
          <w:sz w:val="22"/>
          <w:szCs w:val="22"/>
        </w:rPr>
        <w:t xml:space="preserve">  Specify stranded except where metal-clad (MC) is allowed.</w:t>
      </w:r>
    </w:p>
    <w:p w14:paraId="569545D9" w14:textId="7CDFCFA8" w:rsidR="004F04B2" w:rsidRPr="00B9397B" w:rsidRDefault="004F04B2" w:rsidP="00B9397B">
      <w:pPr>
        <w:pStyle w:val="Heading4"/>
        <w:numPr>
          <w:ilvl w:val="3"/>
          <w:numId w:val="12"/>
        </w:numPr>
        <w:ind w:left="1440" w:hanging="540"/>
        <w:rPr>
          <w:rFonts w:ascii="Calibri" w:hAnsi="Calibri" w:cs="Calibri"/>
          <w:sz w:val="22"/>
          <w:szCs w:val="22"/>
        </w:rPr>
      </w:pPr>
      <w:r w:rsidRPr="003F6C9D">
        <w:rPr>
          <w:rFonts w:ascii="Calibri" w:hAnsi="Calibri" w:cs="Calibri"/>
          <w:sz w:val="22"/>
          <w:szCs w:val="22"/>
        </w:rPr>
        <w:t xml:space="preserve">Conductors: </w:t>
      </w:r>
      <w:r w:rsidRPr="00B9397B">
        <w:rPr>
          <w:rFonts w:ascii="Calibri" w:hAnsi="Calibri" w:cs="Calibri"/>
          <w:sz w:val="22"/>
          <w:szCs w:val="22"/>
        </w:rPr>
        <w:t xml:space="preserve"> Provide soft or annealed copper wires meeting, before stranding, the requirements of ASTM B3, "Standard Specification for Soft or Annealed Coppe</w:t>
      </w:r>
      <w:r w:rsidR="003F6C9D">
        <w:rPr>
          <w:rFonts w:ascii="Calibri" w:hAnsi="Calibri" w:cs="Calibri"/>
          <w:sz w:val="22"/>
          <w:szCs w:val="22"/>
        </w:rPr>
        <w:t>r Wire for Electrical Purposes,”</w:t>
      </w:r>
      <w:r w:rsidRPr="00B9397B">
        <w:rPr>
          <w:rFonts w:ascii="Calibri" w:hAnsi="Calibri" w:cs="Calibri"/>
          <w:sz w:val="22"/>
          <w:szCs w:val="22"/>
        </w:rPr>
        <w:t xml:space="preserve"> latest edition.</w:t>
      </w:r>
    </w:p>
    <w:p w14:paraId="37A57F1B" w14:textId="77777777" w:rsidR="004F04B2" w:rsidRPr="00E03597" w:rsidRDefault="00510D3A" w:rsidP="00236805">
      <w:pPr>
        <w:pStyle w:val="Heading5"/>
        <w:tabs>
          <w:tab w:val="clear" w:pos="1170"/>
          <w:tab w:val="left" w:pos="1980"/>
        </w:tabs>
        <w:ind w:left="1980" w:hanging="540"/>
        <w:rPr>
          <w:rFonts w:ascii="Calibri" w:hAnsi="Calibri" w:cs="Calibri"/>
        </w:rPr>
      </w:pPr>
      <w:r w:rsidRPr="00E03597">
        <w:rPr>
          <w:rFonts w:ascii="Calibri" w:hAnsi="Calibri" w:cs="Calibri"/>
        </w:rPr>
        <w:t>All c</w:t>
      </w:r>
      <w:r w:rsidR="004F04B2" w:rsidRPr="00E03597">
        <w:rPr>
          <w:rFonts w:ascii="Calibri" w:hAnsi="Calibri" w:cs="Calibri"/>
        </w:rPr>
        <w:t xml:space="preserve">onductors for power wiring shall be stranded.  Stranded conductors </w:t>
      </w:r>
      <w:r w:rsidRPr="00E03597">
        <w:rPr>
          <w:rFonts w:ascii="Calibri" w:hAnsi="Calibri" w:cs="Calibri"/>
        </w:rPr>
        <w:t xml:space="preserve">shall </w:t>
      </w:r>
      <w:r w:rsidR="004F04B2" w:rsidRPr="00E03597">
        <w:rPr>
          <w:rFonts w:ascii="Calibri" w:hAnsi="Calibri" w:cs="Calibri"/>
        </w:rPr>
        <w:t>be terminated on back wired wiring devices where wiring is mechanically secured via a side screw.  Conductors for control wiring sized No. 10 AWG and smaller shall be stranded.</w:t>
      </w:r>
    </w:p>
    <w:p w14:paraId="630A1083" w14:textId="33B3B51B" w:rsidR="004F04B2" w:rsidRPr="00E03597" w:rsidRDefault="004F04B2" w:rsidP="00236805">
      <w:pPr>
        <w:pStyle w:val="Heading5"/>
        <w:tabs>
          <w:tab w:val="clear" w:pos="1170"/>
          <w:tab w:val="left" w:pos="1980"/>
        </w:tabs>
        <w:ind w:left="1980" w:hanging="540"/>
        <w:rPr>
          <w:rFonts w:ascii="Calibri" w:hAnsi="Calibri" w:cs="Calibri"/>
        </w:rPr>
      </w:pPr>
      <w:r w:rsidRPr="00E03597">
        <w:rPr>
          <w:rFonts w:ascii="Calibri" w:hAnsi="Calibri" w:cs="Calibri"/>
        </w:rPr>
        <w:t>Stranding shall be Class B meeting the requirements of ASTM B8, "Standard Specification for Concentric-Lay-Stranded Copper Conducto</w:t>
      </w:r>
      <w:r w:rsidR="003F6C9D">
        <w:rPr>
          <w:rFonts w:ascii="Calibri" w:hAnsi="Calibri" w:cs="Calibri"/>
        </w:rPr>
        <w:t>rs, Hard, Medium Hard, or Soft.”</w:t>
      </w:r>
    </w:p>
    <w:p w14:paraId="14286C66" w14:textId="10379139" w:rsidR="00D22C52" w:rsidRPr="00E03597" w:rsidRDefault="00510D3A" w:rsidP="00236805">
      <w:pPr>
        <w:pStyle w:val="Heading5"/>
        <w:tabs>
          <w:tab w:val="clear" w:pos="1170"/>
          <w:tab w:val="left" w:pos="1980"/>
        </w:tabs>
        <w:ind w:left="1980" w:hanging="540"/>
        <w:rPr>
          <w:rFonts w:ascii="Calibri" w:hAnsi="Calibri" w:cs="Calibri"/>
        </w:rPr>
      </w:pPr>
      <w:r w:rsidRPr="00E03597">
        <w:rPr>
          <w:rFonts w:ascii="Calibri" w:hAnsi="Calibri" w:cs="Calibri"/>
        </w:rPr>
        <w:t>Where MC cable is allowed</w:t>
      </w:r>
      <w:r w:rsidR="003F6C9D">
        <w:rPr>
          <w:rFonts w:ascii="Calibri" w:hAnsi="Calibri" w:cs="Calibri"/>
        </w:rPr>
        <w:t>,</w:t>
      </w:r>
      <w:r w:rsidRPr="00E03597">
        <w:rPr>
          <w:rFonts w:ascii="Calibri" w:hAnsi="Calibri" w:cs="Calibri"/>
        </w:rPr>
        <w:t xml:space="preserve"> solid conductors are acceptable.</w:t>
      </w:r>
    </w:p>
    <w:p w14:paraId="6DD353BA" w14:textId="47D86571" w:rsidR="00D22C52" w:rsidRPr="00E03597" w:rsidRDefault="00D22C52" w:rsidP="00B9397B">
      <w:pPr>
        <w:pStyle w:val="Heading4"/>
        <w:ind w:left="1440" w:hanging="540"/>
        <w:rPr>
          <w:rFonts w:ascii="Calibri" w:hAnsi="Calibri" w:cs="Calibri"/>
          <w:sz w:val="22"/>
          <w:szCs w:val="22"/>
        </w:rPr>
      </w:pPr>
      <w:r w:rsidRPr="003F6C9D">
        <w:rPr>
          <w:rFonts w:ascii="Calibri" w:hAnsi="Calibri" w:cs="Calibri"/>
          <w:sz w:val="22"/>
          <w:szCs w:val="22"/>
        </w:rPr>
        <w:t>Insulation:</w:t>
      </w:r>
      <w:r w:rsidRPr="00E03597">
        <w:rPr>
          <w:rFonts w:ascii="Calibri" w:hAnsi="Calibri" w:cs="Calibri"/>
          <w:sz w:val="22"/>
          <w:szCs w:val="22"/>
        </w:rPr>
        <w:t xml:space="preserve"> Insulation shall meet or exceed the requirements of UL 83, "Standard for</w:t>
      </w:r>
      <w:r w:rsidR="003F6C9D">
        <w:rPr>
          <w:rFonts w:ascii="Calibri" w:hAnsi="Calibri" w:cs="Calibri"/>
          <w:sz w:val="22"/>
          <w:szCs w:val="22"/>
        </w:rPr>
        <w:t xml:space="preserve"> Thermoplastic Insulated Wires.”</w:t>
      </w:r>
    </w:p>
    <w:p w14:paraId="5F3FFC22" w14:textId="77777777" w:rsidR="000A1691" w:rsidRPr="00E03597" w:rsidRDefault="000A1691" w:rsidP="00236805">
      <w:pPr>
        <w:pStyle w:val="ListParagraph"/>
        <w:numPr>
          <w:ilvl w:val="3"/>
          <w:numId w:val="4"/>
        </w:numPr>
        <w:tabs>
          <w:tab w:val="left" w:pos="1980"/>
        </w:tabs>
        <w:kinsoku w:val="0"/>
        <w:overflowPunct w:val="0"/>
        <w:autoSpaceDE w:val="0"/>
        <w:autoSpaceDN w:val="0"/>
        <w:adjustRightInd w:val="0"/>
        <w:spacing w:before="60"/>
        <w:ind w:left="1980" w:hanging="540"/>
        <w:contextualSpacing w:val="0"/>
        <w:rPr>
          <w:rFonts w:ascii="Calibri" w:hAnsi="Calibri" w:cs="Calibri"/>
          <w:sz w:val="22"/>
          <w:szCs w:val="22"/>
        </w:rPr>
      </w:pPr>
      <w:r w:rsidRPr="00E03597">
        <w:rPr>
          <w:rFonts w:ascii="Calibri" w:hAnsi="Calibri" w:cs="Calibri"/>
          <w:sz w:val="22"/>
          <w:szCs w:val="22"/>
        </w:rPr>
        <w:t>Insulation for conductors sized No. 10 AWG and smaller shall be UL Type</w:t>
      </w:r>
      <w:r w:rsidRPr="003F6C9D">
        <w:rPr>
          <w:rFonts w:ascii="Calibri" w:hAnsi="Calibri" w:cs="Calibri"/>
          <w:b/>
          <w:sz w:val="22"/>
          <w:szCs w:val="22"/>
        </w:rPr>
        <w:t xml:space="preserve"> ["THW" (rated at 75°C in dry locations and 60°C in wet locations) or]</w:t>
      </w:r>
      <w:r w:rsidRPr="00E03597">
        <w:rPr>
          <w:rFonts w:ascii="Calibri" w:hAnsi="Calibri" w:cs="Calibri"/>
          <w:sz w:val="22"/>
          <w:szCs w:val="22"/>
        </w:rPr>
        <w:t xml:space="preserve"> "THHN/THWN" (rated at 90°C in dry locations and 75°C in wet locations).</w:t>
      </w:r>
    </w:p>
    <w:p w14:paraId="34B87E0B" w14:textId="77777777" w:rsidR="000A1691" w:rsidRPr="00E03597" w:rsidRDefault="000A1691" w:rsidP="00236805">
      <w:pPr>
        <w:pStyle w:val="ListParagraph"/>
        <w:numPr>
          <w:ilvl w:val="3"/>
          <w:numId w:val="4"/>
        </w:numPr>
        <w:tabs>
          <w:tab w:val="left" w:pos="1980"/>
        </w:tabs>
        <w:ind w:left="1980" w:hanging="540"/>
        <w:rPr>
          <w:rFonts w:ascii="Calibri" w:hAnsi="Calibri" w:cs="Calibri"/>
          <w:sz w:val="22"/>
          <w:szCs w:val="22"/>
        </w:rPr>
      </w:pPr>
      <w:r w:rsidRPr="00E03597">
        <w:rPr>
          <w:rFonts w:ascii="Calibri" w:hAnsi="Calibri" w:cs="Calibri"/>
          <w:sz w:val="22"/>
          <w:szCs w:val="22"/>
        </w:rPr>
        <w:t xml:space="preserve">Insulation for conductors sized No. 8 AWG and larger shall be UL Type </w:t>
      </w:r>
      <w:r w:rsidRPr="00566697">
        <w:rPr>
          <w:rFonts w:ascii="Calibri" w:hAnsi="Calibri" w:cs="Calibri"/>
          <w:b/>
          <w:sz w:val="22"/>
          <w:szCs w:val="22"/>
        </w:rPr>
        <w:t>["THW" (rated at 75°C in dry locations and 60°C in wet locations) or]</w:t>
      </w:r>
      <w:r w:rsidRPr="00E03597">
        <w:rPr>
          <w:rFonts w:ascii="Calibri" w:hAnsi="Calibri" w:cs="Calibri"/>
          <w:sz w:val="22"/>
          <w:szCs w:val="22"/>
        </w:rPr>
        <w:t xml:space="preserve"> "THHN/THWN" (rated at 90°C in dry locations and 75°C in wet locations).</w:t>
      </w:r>
    </w:p>
    <w:p w14:paraId="24C82FBC" w14:textId="7B853440" w:rsidR="000A1691" w:rsidRPr="00E03597" w:rsidRDefault="000A1691" w:rsidP="00236805">
      <w:pPr>
        <w:pStyle w:val="ListParagraph"/>
        <w:numPr>
          <w:ilvl w:val="3"/>
          <w:numId w:val="4"/>
        </w:numPr>
        <w:tabs>
          <w:tab w:val="left" w:pos="1980"/>
        </w:tabs>
        <w:ind w:left="1980" w:hanging="540"/>
        <w:rPr>
          <w:rFonts w:ascii="Calibri" w:hAnsi="Calibri" w:cs="Calibri"/>
          <w:sz w:val="22"/>
          <w:szCs w:val="22"/>
        </w:rPr>
      </w:pPr>
      <w:r w:rsidRPr="00E03597">
        <w:rPr>
          <w:rFonts w:ascii="Calibri" w:hAnsi="Calibri" w:cs="Calibri"/>
          <w:sz w:val="22"/>
          <w:szCs w:val="22"/>
        </w:rPr>
        <w:t xml:space="preserve">Insulation for conductors sized No. 8 AWG and larger </w:t>
      </w:r>
      <w:r w:rsidR="00566697">
        <w:rPr>
          <w:rFonts w:ascii="Calibri" w:hAnsi="Calibri" w:cs="Calibri"/>
          <w:sz w:val="22"/>
          <w:szCs w:val="22"/>
        </w:rPr>
        <w:t xml:space="preserve">shall be UL Type "RHH" for two-hour </w:t>
      </w:r>
      <w:r w:rsidRPr="00E03597">
        <w:rPr>
          <w:rFonts w:ascii="Calibri" w:hAnsi="Calibri" w:cs="Calibri"/>
          <w:sz w:val="22"/>
          <w:szCs w:val="22"/>
        </w:rPr>
        <w:t>fire rated cable (rated at 90°C in dry locations).</w:t>
      </w:r>
    </w:p>
    <w:p w14:paraId="2EDBFA91" w14:textId="77777777" w:rsidR="000A1691" w:rsidRPr="00E03597" w:rsidRDefault="000A1691" w:rsidP="00236805">
      <w:pPr>
        <w:pStyle w:val="ListParagraph"/>
        <w:numPr>
          <w:ilvl w:val="3"/>
          <w:numId w:val="4"/>
        </w:numPr>
        <w:tabs>
          <w:tab w:val="left" w:pos="1980"/>
        </w:tabs>
        <w:ind w:left="1980" w:hanging="540"/>
        <w:rPr>
          <w:rFonts w:ascii="Calibri" w:hAnsi="Calibri" w:cs="Calibri"/>
          <w:sz w:val="22"/>
          <w:szCs w:val="22"/>
        </w:rPr>
      </w:pPr>
      <w:r w:rsidRPr="00E03597">
        <w:rPr>
          <w:rFonts w:ascii="Calibri" w:hAnsi="Calibri" w:cs="Calibri"/>
          <w:sz w:val="22"/>
          <w:szCs w:val="22"/>
        </w:rPr>
        <w:t>All wiring inside lighting fixtures shall be temperature rated per the NEC.</w:t>
      </w:r>
    </w:p>
    <w:p w14:paraId="48285A27" w14:textId="057E358F" w:rsidR="000A1691" w:rsidRPr="00E03597" w:rsidRDefault="00566697" w:rsidP="00236805">
      <w:pPr>
        <w:pStyle w:val="ListParagraph"/>
        <w:numPr>
          <w:ilvl w:val="3"/>
          <w:numId w:val="4"/>
        </w:numPr>
        <w:tabs>
          <w:tab w:val="left" w:pos="1980"/>
        </w:tabs>
        <w:ind w:left="1980" w:hanging="540"/>
        <w:rPr>
          <w:rFonts w:ascii="Calibri" w:hAnsi="Calibri" w:cs="Calibri"/>
          <w:sz w:val="22"/>
          <w:szCs w:val="22"/>
        </w:rPr>
      </w:pPr>
      <w:r>
        <w:rPr>
          <w:rFonts w:ascii="Calibri" w:hAnsi="Calibri" w:cs="Calibri"/>
          <w:sz w:val="22"/>
          <w:szCs w:val="22"/>
        </w:rPr>
        <w:t>Branch circuit wiring within 3 inches</w:t>
      </w:r>
      <w:r w:rsidR="000A1691" w:rsidRPr="00E03597">
        <w:rPr>
          <w:rFonts w:ascii="Calibri" w:hAnsi="Calibri" w:cs="Calibri"/>
          <w:sz w:val="22"/>
          <w:szCs w:val="22"/>
        </w:rPr>
        <w:t xml:space="preserve"> of fluorescent ballasts</w:t>
      </w:r>
      <w:r w:rsidR="006311A1">
        <w:rPr>
          <w:rFonts w:ascii="Calibri" w:hAnsi="Calibri" w:cs="Calibri"/>
          <w:sz w:val="22"/>
          <w:szCs w:val="22"/>
        </w:rPr>
        <w:t xml:space="preserve"> or LED driver</w:t>
      </w:r>
      <w:r>
        <w:rPr>
          <w:rFonts w:ascii="Calibri" w:hAnsi="Calibri" w:cs="Calibri"/>
          <w:sz w:val="22"/>
          <w:szCs w:val="22"/>
        </w:rPr>
        <w:t>s</w:t>
      </w:r>
      <w:r w:rsidR="000A1691" w:rsidRPr="00E03597">
        <w:rPr>
          <w:rFonts w:ascii="Calibri" w:hAnsi="Calibri" w:cs="Calibri"/>
          <w:sz w:val="22"/>
          <w:szCs w:val="22"/>
        </w:rPr>
        <w:t xml:space="preserve"> shall be temperature rated for 90°C.</w:t>
      </w:r>
    </w:p>
    <w:p w14:paraId="4F175CF7" w14:textId="77777777" w:rsidR="000A1691" w:rsidRPr="00566697" w:rsidRDefault="000A1691" w:rsidP="00236805">
      <w:pPr>
        <w:pStyle w:val="ListParagraph"/>
        <w:numPr>
          <w:ilvl w:val="3"/>
          <w:numId w:val="4"/>
        </w:numPr>
        <w:tabs>
          <w:tab w:val="left" w:pos="1980"/>
        </w:tabs>
        <w:ind w:left="1980" w:hanging="540"/>
        <w:rPr>
          <w:rFonts w:ascii="Calibri" w:hAnsi="Calibri" w:cs="Calibri"/>
          <w:b/>
          <w:sz w:val="22"/>
          <w:szCs w:val="22"/>
        </w:rPr>
      </w:pPr>
      <w:r w:rsidRPr="00566697">
        <w:rPr>
          <w:rFonts w:ascii="Calibri" w:hAnsi="Calibri" w:cs="Calibri"/>
          <w:b/>
          <w:sz w:val="22"/>
          <w:szCs w:val="22"/>
        </w:rPr>
        <w:t>[In the ceiling areas of equipment rooms where the temperature may exceed 102°F under operating conditions, higher temperature insulation shall be used on conductors. Acceptable types are "RHH", "THHN", and "XHHW".]</w:t>
      </w:r>
    </w:p>
    <w:p w14:paraId="4E563E8E" w14:textId="77777777" w:rsidR="00D22C52" w:rsidRPr="00E03597" w:rsidRDefault="000A1691" w:rsidP="00B9397B">
      <w:pPr>
        <w:pStyle w:val="Heading4"/>
        <w:ind w:left="1440" w:hanging="540"/>
        <w:rPr>
          <w:rFonts w:ascii="Calibri" w:hAnsi="Calibri" w:cs="Calibri"/>
          <w:sz w:val="22"/>
          <w:szCs w:val="22"/>
        </w:rPr>
      </w:pPr>
      <w:r w:rsidRPr="00566697">
        <w:rPr>
          <w:rFonts w:ascii="Calibri" w:hAnsi="Calibri" w:cs="Calibri"/>
          <w:sz w:val="22"/>
          <w:szCs w:val="22"/>
        </w:rPr>
        <w:t>Connectors for Building Wire and Cable:</w:t>
      </w:r>
      <w:r w:rsidRPr="00E03597">
        <w:rPr>
          <w:rFonts w:ascii="Calibri" w:hAnsi="Calibri" w:cs="Calibri"/>
          <w:sz w:val="22"/>
          <w:szCs w:val="22"/>
        </w:rPr>
        <w:t xml:space="preserve"> Provide factory-fabricated, metal connectors of the size, rating, material, type, and class required for each use.</w:t>
      </w:r>
    </w:p>
    <w:p w14:paraId="5DAAAAB8" w14:textId="77777777" w:rsidR="009851CF" w:rsidRPr="00566697" w:rsidRDefault="009851CF" w:rsidP="00510D3A">
      <w:pPr>
        <w:pStyle w:val="Main"/>
        <w:ind w:left="720"/>
        <w:rPr>
          <w:rFonts w:ascii="Calibri" w:hAnsi="Calibri" w:cs="Calibri"/>
          <w:b/>
          <w:color w:val="548DD4" w:themeColor="text2" w:themeTint="99"/>
          <w:sz w:val="22"/>
          <w:szCs w:val="22"/>
        </w:rPr>
      </w:pPr>
      <w:r w:rsidRPr="00566697">
        <w:rPr>
          <w:rFonts w:ascii="Calibri" w:hAnsi="Calibri" w:cs="Calibri"/>
          <w:b/>
          <w:color w:val="548DD4" w:themeColor="text2" w:themeTint="99"/>
          <w:sz w:val="22"/>
          <w:szCs w:val="22"/>
        </w:rPr>
        <w:t xml:space="preserve">[VERIFY THE FOLLOWING </w:t>
      </w:r>
      <w:r w:rsidR="00156C3D" w:rsidRPr="00566697">
        <w:rPr>
          <w:rFonts w:ascii="Calibri" w:hAnsi="Calibri" w:cs="Calibri"/>
          <w:b/>
          <w:color w:val="548DD4" w:themeColor="text2" w:themeTint="99"/>
          <w:sz w:val="22"/>
          <w:szCs w:val="22"/>
        </w:rPr>
        <w:t xml:space="preserve">AT </w:t>
      </w:r>
      <w:r w:rsidRPr="00566697">
        <w:rPr>
          <w:rFonts w:ascii="Calibri" w:hAnsi="Calibri" w:cs="Calibri"/>
          <w:b/>
          <w:caps/>
          <w:color w:val="548DD4" w:themeColor="text2" w:themeTint="99"/>
          <w:sz w:val="22"/>
          <w:szCs w:val="22"/>
        </w:rPr>
        <w:t>non</w:t>
      </w:r>
      <w:r w:rsidR="00164618" w:rsidRPr="00566697">
        <w:rPr>
          <w:rFonts w:ascii="Calibri" w:hAnsi="Calibri" w:cs="Calibri"/>
          <w:b/>
          <w:caps/>
          <w:color w:val="548DD4" w:themeColor="text2" w:themeTint="99"/>
          <w:sz w:val="22"/>
          <w:szCs w:val="22"/>
        </w:rPr>
        <w:t>-</w:t>
      </w:r>
      <w:r w:rsidRPr="00566697">
        <w:rPr>
          <w:rFonts w:ascii="Calibri" w:hAnsi="Calibri" w:cs="Calibri"/>
          <w:b/>
          <w:color w:val="548DD4" w:themeColor="text2" w:themeTint="99"/>
          <w:sz w:val="22"/>
          <w:szCs w:val="22"/>
        </w:rPr>
        <w:t>HEALTH CARE FACILITIES]</w:t>
      </w:r>
    </w:p>
    <w:p w14:paraId="77644C93" w14:textId="77777777" w:rsidR="004F04B2" w:rsidRPr="00E03597" w:rsidRDefault="0034521D" w:rsidP="0059631A">
      <w:pPr>
        <w:pStyle w:val="Heading2"/>
        <w:numPr>
          <w:ilvl w:val="0"/>
          <w:numId w:val="0"/>
        </w:numPr>
        <w:ind w:left="720" w:hanging="720"/>
        <w:rPr>
          <w:rFonts w:ascii="Calibri" w:hAnsi="Calibri" w:cs="Calibri"/>
          <w:sz w:val="22"/>
          <w:szCs w:val="22"/>
        </w:rPr>
      </w:pPr>
      <w:r w:rsidRPr="00E03597">
        <w:rPr>
          <w:rFonts w:ascii="Calibri" w:hAnsi="Calibri" w:cs="Calibri"/>
          <w:sz w:val="22"/>
          <w:szCs w:val="22"/>
        </w:rPr>
        <w:t xml:space="preserve">2.3  </w:t>
      </w:r>
      <w:r w:rsidRPr="00E03597">
        <w:rPr>
          <w:rFonts w:ascii="Calibri" w:hAnsi="Calibri" w:cs="Calibri"/>
          <w:sz w:val="22"/>
          <w:szCs w:val="22"/>
        </w:rPr>
        <w:tab/>
      </w:r>
      <w:r w:rsidR="004F04B2" w:rsidRPr="00E03597">
        <w:rPr>
          <w:rFonts w:ascii="Calibri" w:hAnsi="Calibri" w:cs="Calibri"/>
          <w:sz w:val="22"/>
          <w:szCs w:val="22"/>
        </w:rPr>
        <w:t>TYPE MC CABLE:</w:t>
      </w:r>
    </w:p>
    <w:p w14:paraId="7E05C2FF" w14:textId="77777777" w:rsidR="00566697" w:rsidRDefault="008836EA" w:rsidP="00566697">
      <w:pPr>
        <w:pStyle w:val="Heading4"/>
        <w:numPr>
          <w:ilvl w:val="0"/>
          <w:numId w:val="0"/>
        </w:numPr>
        <w:ind w:left="1440" w:hanging="540"/>
        <w:rPr>
          <w:rFonts w:ascii="Calibri" w:hAnsi="Calibri" w:cs="Calibri"/>
          <w:sz w:val="22"/>
          <w:szCs w:val="22"/>
        </w:rPr>
      </w:pPr>
      <w:r w:rsidRPr="00E03597">
        <w:rPr>
          <w:rFonts w:ascii="Calibri" w:hAnsi="Calibri" w:cs="Calibri"/>
          <w:sz w:val="22"/>
          <w:szCs w:val="22"/>
        </w:rPr>
        <w:lastRenderedPageBreak/>
        <w:t>A.</w:t>
      </w:r>
      <w:r w:rsidRPr="00E03597">
        <w:rPr>
          <w:rFonts w:ascii="Calibri" w:hAnsi="Calibri" w:cs="Calibri"/>
          <w:sz w:val="22"/>
          <w:szCs w:val="22"/>
        </w:rPr>
        <w:tab/>
      </w:r>
      <w:r w:rsidR="00397DDA" w:rsidRPr="00566697">
        <w:rPr>
          <w:rFonts w:ascii="Calibri" w:hAnsi="Calibri" w:cs="Calibri"/>
          <w:sz w:val="22"/>
          <w:szCs w:val="22"/>
        </w:rPr>
        <w:t>Metal-clad Type MC Cable: </w:t>
      </w:r>
      <w:r w:rsidR="00397DDA" w:rsidRPr="00E03597">
        <w:rPr>
          <w:rFonts w:ascii="Calibri" w:hAnsi="Calibri" w:cs="Calibri"/>
          <w:sz w:val="22"/>
          <w:szCs w:val="22"/>
        </w:rPr>
        <w:t xml:space="preserve"> </w:t>
      </w:r>
      <w:r w:rsidR="00566697">
        <w:rPr>
          <w:rFonts w:ascii="Calibri" w:hAnsi="Calibri" w:cs="Calibri"/>
          <w:sz w:val="22"/>
          <w:szCs w:val="22"/>
        </w:rPr>
        <w:t xml:space="preserve"> </w:t>
      </w:r>
      <w:r w:rsidR="00397DDA" w:rsidRPr="00E03597">
        <w:rPr>
          <w:rFonts w:ascii="Calibri" w:hAnsi="Calibri" w:cs="Calibri"/>
          <w:sz w:val="22"/>
          <w:szCs w:val="22"/>
        </w:rPr>
        <w:t xml:space="preserve">Type MC cable may be used for lighting fixture connections, receptacle circuits (only in existing walls), and switch legs (only in existing walls) to the junction box grid system in finished areas.  Type MC cable shall consist of two No. 12 AWG copper THHN insulated phase conductors and one No. 12 AWG THHN insulated copper ground conductor, all enclosed in cable tape and a galvanized steel flexible armor.  </w:t>
      </w:r>
      <w:r w:rsidR="006321B5" w:rsidRPr="00E03597">
        <w:rPr>
          <w:rFonts w:ascii="Calibri" w:hAnsi="Calibri" w:cs="Calibri"/>
          <w:sz w:val="22"/>
          <w:szCs w:val="22"/>
        </w:rPr>
        <w:t xml:space="preserve">MC cable to be marked on insulation and externally with a color code to identify whether the cable is carrying high-voltage 480/277-volt (V) or low-voltage </w:t>
      </w:r>
      <w:r w:rsidR="006311A1">
        <w:rPr>
          <w:rFonts w:ascii="Calibri" w:hAnsi="Calibri" w:cs="Calibri"/>
          <w:sz w:val="22"/>
          <w:szCs w:val="22"/>
        </w:rPr>
        <w:t>208</w:t>
      </w:r>
      <w:r w:rsidR="006321B5" w:rsidRPr="00E03597">
        <w:rPr>
          <w:rFonts w:ascii="Calibri" w:hAnsi="Calibri" w:cs="Calibri"/>
          <w:sz w:val="22"/>
          <w:szCs w:val="22"/>
        </w:rPr>
        <w:t xml:space="preserve">/120V. </w:t>
      </w:r>
      <w:r w:rsidR="00F54921" w:rsidRPr="00E03597">
        <w:rPr>
          <w:rFonts w:ascii="Calibri" w:hAnsi="Calibri" w:cs="Calibri"/>
          <w:sz w:val="22"/>
          <w:szCs w:val="22"/>
        </w:rPr>
        <w:t xml:space="preserve"> </w:t>
      </w:r>
    </w:p>
    <w:p w14:paraId="294471BA" w14:textId="657B8FFD" w:rsidR="00397DDA" w:rsidRPr="00E03597" w:rsidRDefault="00566697" w:rsidP="00566697">
      <w:pPr>
        <w:pStyle w:val="Heading4"/>
        <w:numPr>
          <w:ilvl w:val="0"/>
          <w:numId w:val="0"/>
        </w:numPr>
        <w:ind w:left="1440" w:hanging="540"/>
        <w:rPr>
          <w:rFonts w:ascii="Calibri" w:hAnsi="Calibri" w:cs="Calibri"/>
          <w:b/>
          <w:sz w:val="22"/>
          <w:szCs w:val="22"/>
        </w:rPr>
      </w:pPr>
      <w:r>
        <w:rPr>
          <w:rFonts w:ascii="Calibri" w:hAnsi="Calibri" w:cs="Calibri"/>
          <w:sz w:val="22"/>
          <w:szCs w:val="22"/>
        </w:rPr>
        <w:tab/>
      </w:r>
      <w:r w:rsidR="00F54921" w:rsidRPr="00E03597">
        <w:rPr>
          <w:rFonts w:ascii="Calibri" w:hAnsi="Calibri" w:cs="Calibri"/>
          <w:sz w:val="22"/>
          <w:szCs w:val="22"/>
        </w:rPr>
        <w:t>Refer to Section 26 05 53</w:t>
      </w:r>
      <w:r w:rsidR="006311A1">
        <w:rPr>
          <w:rFonts w:ascii="Calibri" w:hAnsi="Calibri" w:cs="Calibri"/>
          <w:sz w:val="22"/>
          <w:szCs w:val="22"/>
        </w:rPr>
        <w:t xml:space="preserve"> “Identification for Electrical System”</w:t>
      </w:r>
      <w:r w:rsidR="00F54921" w:rsidRPr="00E03597">
        <w:rPr>
          <w:rFonts w:ascii="Calibri" w:hAnsi="Calibri" w:cs="Calibri"/>
          <w:sz w:val="22"/>
          <w:szCs w:val="22"/>
        </w:rPr>
        <w:t xml:space="preserve"> for color specification.  </w:t>
      </w:r>
      <w:r w:rsidR="00397DDA" w:rsidRPr="00E03597">
        <w:rPr>
          <w:rFonts w:ascii="Calibri" w:hAnsi="Calibri" w:cs="Calibri"/>
          <w:sz w:val="22"/>
          <w:szCs w:val="22"/>
        </w:rPr>
        <w:t>Type MC cable terminations shall be made using approved anti-short fittings.</w:t>
      </w:r>
      <w:r w:rsidR="00397DDA" w:rsidRPr="00E03597">
        <w:rPr>
          <w:rFonts w:ascii="Calibri" w:hAnsi="Calibri" w:cs="Calibri"/>
          <w:b/>
          <w:bCs/>
          <w:sz w:val="22"/>
          <w:szCs w:val="22"/>
        </w:rPr>
        <w:t xml:space="preserve">  </w:t>
      </w:r>
      <w:r>
        <w:rPr>
          <w:rFonts w:ascii="Calibri" w:hAnsi="Calibri" w:cs="Calibri"/>
          <w:b/>
          <w:bCs/>
          <w:sz w:val="22"/>
          <w:szCs w:val="22"/>
        </w:rPr>
        <w:t xml:space="preserve">Note: </w:t>
      </w:r>
      <w:r w:rsidR="00397DDA" w:rsidRPr="00E03597">
        <w:rPr>
          <w:rFonts w:ascii="Calibri" w:hAnsi="Calibri" w:cs="Calibri"/>
          <w:b/>
          <w:bCs/>
          <w:sz w:val="22"/>
          <w:szCs w:val="22"/>
        </w:rPr>
        <w:t>Type MC Cable shall not be used for wiring any emergency systems.</w:t>
      </w:r>
    </w:p>
    <w:p w14:paraId="41CBBDCB" w14:textId="0FC1682D" w:rsidR="004F04B2" w:rsidRPr="00E03597" w:rsidRDefault="0034521D" w:rsidP="0059631A">
      <w:pPr>
        <w:pStyle w:val="Heading2"/>
        <w:numPr>
          <w:ilvl w:val="0"/>
          <w:numId w:val="0"/>
        </w:numPr>
        <w:ind w:left="720" w:hanging="720"/>
        <w:rPr>
          <w:rFonts w:ascii="Calibri" w:hAnsi="Calibri" w:cs="Calibri"/>
          <w:sz w:val="22"/>
          <w:szCs w:val="22"/>
        </w:rPr>
      </w:pPr>
      <w:r w:rsidRPr="00E03597">
        <w:rPr>
          <w:rFonts w:ascii="Calibri" w:hAnsi="Calibri" w:cs="Calibri"/>
          <w:sz w:val="22"/>
          <w:szCs w:val="22"/>
        </w:rPr>
        <w:t xml:space="preserve">2.4  </w:t>
      </w:r>
      <w:r w:rsidRPr="00E03597">
        <w:rPr>
          <w:rFonts w:ascii="Calibri" w:hAnsi="Calibri" w:cs="Calibri"/>
          <w:sz w:val="22"/>
          <w:szCs w:val="22"/>
        </w:rPr>
        <w:tab/>
      </w:r>
      <w:r w:rsidR="004F04B2" w:rsidRPr="00E03597">
        <w:rPr>
          <w:rFonts w:ascii="Calibri" w:hAnsi="Calibri" w:cs="Calibri"/>
          <w:sz w:val="22"/>
          <w:szCs w:val="22"/>
        </w:rPr>
        <w:t>300 VOLT CONTROL/SI</w:t>
      </w:r>
      <w:r w:rsidR="00566697">
        <w:rPr>
          <w:rFonts w:ascii="Calibri" w:hAnsi="Calibri" w:cs="Calibri"/>
          <w:sz w:val="22"/>
          <w:szCs w:val="22"/>
        </w:rPr>
        <w:t>GNAL CABLE, WIRE AND CONNECTORS</w:t>
      </w:r>
    </w:p>
    <w:p w14:paraId="403CEAB0" w14:textId="614EFFBF" w:rsidR="004F04B2" w:rsidRPr="00566697" w:rsidRDefault="000B0174" w:rsidP="00236805">
      <w:pPr>
        <w:pStyle w:val="Heading4"/>
        <w:numPr>
          <w:ilvl w:val="0"/>
          <w:numId w:val="0"/>
        </w:numPr>
        <w:ind w:left="1260" w:hanging="540"/>
        <w:rPr>
          <w:rFonts w:ascii="Calibri" w:hAnsi="Calibri" w:cs="Calibri"/>
          <w:sz w:val="22"/>
          <w:szCs w:val="22"/>
        </w:rPr>
      </w:pPr>
      <w:r w:rsidRPr="00E03597">
        <w:rPr>
          <w:rFonts w:ascii="Calibri" w:hAnsi="Calibri" w:cs="Calibri"/>
          <w:sz w:val="22"/>
          <w:szCs w:val="22"/>
        </w:rPr>
        <w:t>A.</w:t>
      </w:r>
      <w:r w:rsidRPr="00E03597">
        <w:rPr>
          <w:rFonts w:ascii="Calibri" w:hAnsi="Calibri" w:cs="Calibri"/>
          <w:sz w:val="22"/>
          <w:szCs w:val="22"/>
        </w:rPr>
        <w:tab/>
      </w:r>
      <w:r w:rsidR="004F04B2" w:rsidRPr="00566697">
        <w:rPr>
          <w:rFonts w:ascii="Calibri" w:hAnsi="Calibri" w:cs="Calibri"/>
          <w:sz w:val="22"/>
          <w:szCs w:val="22"/>
        </w:rPr>
        <w:t>General:  Except as otherwise indicated, provide cable, wire, and connectors of manufacturer's standar</w:t>
      </w:r>
      <w:r w:rsidR="00566697">
        <w:rPr>
          <w:rFonts w:ascii="Calibri" w:hAnsi="Calibri" w:cs="Calibri"/>
          <w:sz w:val="22"/>
          <w:szCs w:val="22"/>
        </w:rPr>
        <w:t xml:space="preserve">d materials, as indicated by </w:t>
      </w:r>
      <w:r w:rsidR="004F04B2" w:rsidRPr="00566697">
        <w:rPr>
          <w:rFonts w:ascii="Calibri" w:hAnsi="Calibri" w:cs="Calibri"/>
          <w:sz w:val="22"/>
          <w:szCs w:val="22"/>
        </w:rPr>
        <w:t>published product information, designed and constructed as instructed by the manufacturer, and as required for the installation.</w:t>
      </w:r>
    </w:p>
    <w:p w14:paraId="7C0448E3" w14:textId="77777777" w:rsidR="004F04B2" w:rsidRPr="00E03597" w:rsidRDefault="000B0174" w:rsidP="00236805">
      <w:pPr>
        <w:pStyle w:val="Heading4"/>
        <w:numPr>
          <w:ilvl w:val="0"/>
          <w:numId w:val="0"/>
        </w:numPr>
        <w:ind w:left="1260" w:hanging="540"/>
        <w:rPr>
          <w:rFonts w:ascii="Calibri" w:hAnsi="Calibri" w:cs="Calibri"/>
          <w:sz w:val="22"/>
          <w:szCs w:val="22"/>
        </w:rPr>
      </w:pPr>
      <w:r w:rsidRPr="00566697">
        <w:rPr>
          <w:rFonts w:ascii="Calibri" w:hAnsi="Calibri" w:cs="Calibri"/>
          <w:sz w:val="22"/>
          <w:szCs w:val="22"/>
        </w:rPr>
        <w:t>B.</w:t>
      </w:r>
      <w:r w:rsidRPr="00566697">
        <w:rPr>
          <w:rFonts w:ascii="Calibri" w:hAnsi="Calibri" w:cs="Calibri"/>
          <w:sz w:val="22"/>
          <w:szCs w:val="22"/>
        </w:rPr>
        <w:tab/>
      </w:r>
      <w:r w:rsidR="004F04B2" w:rsidRPr="00566697">
        <w:rPr>
          <w:rFonts w:ascii="Calibri" w:hAnsi="Calibri" w:cs="Calibri"/>
          <w:sz w:val="22"/>
          <w:szCs w:val="22"/>
        </w:rPr>
        <w:t>Wire and Cable:</w:t>
      </w:r>
      <w:r w:rsidR="004F04B2" w:rsidRPr="00E03597">
        <w:rPr>
          <w:rFonts w:ascii="Calibri" w:hAnsi="Calibri" w:cs="Calibri"/>
          <w:sz w:val="22"/>
          <w:szCs w:val="22"/>
        </w:rPr>
        <w:t xml:space="preserve">  Provide factory-fabricated wire and cable of the size, rating, material, and type as indicated for each use.</w:t>
      </w:r>
    </w:p>
    <w:p w14:paraId="4B6D1C55" w14:textId="25BE56D0" w:rsidR="004F04B2" w:rsidRPr="00566697" w:rsidRDefault="007728DB" w:rsidP="00236805">
      <w:pPr>
        <w:pStyle w:val="Heading4"/>
        <w:numPr>
          <w:ilvl w:val="0"/>
          <w:numId w:val="0"/>
        </w:numPr>
        <w:ind w:left="1260" w:hanging="540"/>
        <w:rPr>
          <w:rFonts w:ascii="Calibri" w:hAnsi="Calibri" w:cs="Calibri"/>
          <w:sz w:val="22"/>
          <w:szCs w:val="22"/>
        </w:rPr>
      </w:pPr>
      <w:r w:rsidRPr="00E03597">
        <w:rPr>
          <w:rFonts w:ascii="Calibri" w:hAnsi="Calibri" w:cs="Calibri"/>
          <w:sz w:val="22"/>
          <w:szCs w:val="22"/>
        </w:rPr>
        <w:t>C.</w:t>
      </w:r>
      <w:r w:rsidRPr="00E03597">
        <w:rPr>
          <w:rFonts w:ascii="Calibri" w:hAnsi="Calibri" w:cs="Calibri"/>
          <w:sz w:val="22"/>
          <w:szCs w:val="22"/>
        </w:rPr>
        <w:tab/>
      </w:r>
      <w:r w:rsidR="004F04B2" w:rsidRPr="00566697">
        <w:rPr>
          <w:rFonts w:ascii="Calibri" w:hAnsi="Calibri" w:cs="Calibri"/>
          <w:sz w:val="22"/>
          <w:szCs w:val="22"/>
        </w:rPr>
        <w:t>Conductors:  Provide soft or annealed copper wires as individual conductors, twisted together or shielded, where required, and meeting, before stranding, the requirements of ASTM B3, "Standard Specification for Soft or Annealed Copper Wire for Electr</w:t>
      </w:r>
      <w:r w:rsidR="00566697">
        <w:rPr>
          <w:rFonts w:ascii="Calibri" w:hAnsi="Calibri" w:cs="Calibri"/>
          <w:sz w:val="22"/>
          <w:szCs w:val="22"/>
        </w:rPr>
        <w:t>ical Purposes,”</w:t>
      </w:r>
      <w:r w:rsidR="004F04B2" w:rsidRPr="00566697">
        <w:rPr>
          <w:rFonts w:ascii="Calibri" w:hAnsi="Calibri" w:cs="Calibri"/>
          <w:sz w:val="22"/>
          <w:szCs w:val="22"/>
        </w:rPr>
        <w:t xml:space="preserve"> latest edition.</w:t>
      </w:r>
    </w:p>
    <w:p w14:paraId="33E4CA10" w14:textId="77777777" w:rsidR="004F04B2" w:rsidRPr="00E03597" w:rsidRDefault="007728DB" w:rsidP="00236805">
      <w:pPr>
        <w:pStyle w:val="Heading4"/>
        <w:numPr>
          <w:ilvl w:val="0"/>
          <w:numId w:val="0"/>
        </w:numPr>
        <w:ind w:left="1260" w:hanging="540"/>
        <w:rPr>
          <w:rFonts w:ascii="Calibri" w:hAnsi="Calibri" w:cs="Calibri"/>
          <w:sz w:val="22"/>
          <w:szCs w:val="22"/>
        </w:rPr>
      </w:pPr>
      <w:r w:rsidRPr="00566697">
        <w:rPr>
          <w:rFonts w:ascii="Calibri" w:hAnsi="Calibri" w:cs="Calibri"/>
          <w:sz w:val="22"/>
          <w:szCs w:val="22"/>
        </w:rPr>
        <w:t>D.</w:t>
      </w:r>
      <w:r w:rsidRPr="00566697">
        <w:rPr>
          <w:rFonts w:ascii="Calibri" w:hAnsi="Calibri" w:cs="Calibri"/>
          <w:sz w:val="22"/>
          <w:szCs w:val="22"/>
        </w:rPr>
        <w:tab/>
      </w:r>
      <w:r w:rsidR="004F04B2" w:rsidRPr="00566697">
        <w:rPr>
          <w:rFonts w:ascii="Calibri" w:hAnsi="Calibri" w:cs="Calibri"/>
          <w:sz w:val="22"/>
          <w:szCs w:val="22"/>
        </w:rPr>
        <w:t>Conductor Gauge</w:t>
      </w:r>
      <w:r w:rsidR="004F04B2" w:rsidRPr="00E03597">
        <w:rPr>
          <w:rFonts w:ascii="Calibri" w:hAnsi="Calibri" w:cs="Calibri"/>
          <w:sz w:val="22"/>
          <w:szCs w:val="22"/>
        </w:rPr>
        <w:t>:  Provide conductor gauge as required for the application with a minimum of 24 AWG.  Conductors shall be stranded or solid as required by the application or manufacturer.</w:t>
      </w:r>
    </w:p>
    <w:p w14:paraId="6B2891D7" w14:textId="04228005" w:rsidR="004F04B2" w:rsidRPr="00E03597" w:rsidRDefault="007728DB" w:rsidP="00236805">
      <w:pPr>
        <w:pStyle w:val="Heading4"/>
        <w:numPr>
          <w:ilvl w:val="0"/>
          <w:numId w:val="0"/>
        </w:numPr>
        <w:ind w:left="1260" w:hanging="540"/>
        <w:rPr>
          <w:rFonts w:ascii="Calibri" w:hAnsi="Calibri" w:cs="Calibri"/>
          <w:sz w:val="22"/>
          <w:szCs w:val="22"/>
        </w:rPr>
      </w:pPr>
      <w:r w:rsidRPr="00E03597">
        <w:rPr>
          <w:rFonts w:ascii="Calibri" w:hAnsi="Calibri" w:cs="Calibri"/>
          <w:sz w:val="22"/>
          <w:szCs w:val="22"/>
        </w:rPr>
        <w:t>E.</w:t>
      </w:r>
      <w:r w:rsidRPr="00E03597">
        <w:rPr>
          <w:rFonts w:ascii="Calibri" w:hAnsi="Calibri" w:cs="Calibri"/>
          <w:sz w:val="22"/>
          <w:szCs w:val="22"/>
        </w:rPr>
        <w:tab/>
      </w:r>
      <w:r w:rsidR="004F04B2" w:rsidRPr="00566697">
        <w:rPr>
          <w:rFonts w:ascii="Calibri" w:hAnsi="Calibri" w:cs="Calibri"/>
          <w:sz w:val="22"/>
          <w:szCs w:val="22"/>
        </w:rPr>
        <w:t>Insulation:</w:t>
      </w:r>
      <w:r w:rsidR="004F04B2" w:rsidRPr="00E03597">
        <w:rPr>
          <w:rFonts w:ascii="Calibri" w:hAnsi="Calibri" w:cs="Calibri"/>
          <w:sz w:val="22"/>
          <w:szCs w:val="22"/>
        </w:rPr>
        <w:t xml:space="preserve">  Insulation shall meet or exceed the requirements of UL 83, "Standard for</w:t>
      </w:r>
      <w:r w:rsidR="00566697">
        <w:rPr>
          <w:rFonts w:ascii="Calibri" w:hAnsi="Calibri" w:cs="Calibri"/>
          <w:sz w:val="22"/>
          <w:szCs w:val="22"/>
        </w:rPr>
        <w:t xml:space="preserve"> Thermoplastic Insulated Wires,”</w:t>
      </w:r>
      <w:r w:rsidR="004F04B2" w:rsidRPr="00E03597">
        <w:rPr>
          <w:rFonts w:ascii="Calibri" w:hAnsi="Calibri" w:cs="Calibri"/>
          <w:sz w:val="22"/>
          <w:szCs w:val="22"/>
        </w:rPr>
        <w:t xml:space="preserve"> and the requirements of NEC Article 725 for Class 2 wiring.</w:t>
      </w:r>
    </w:p>
    <w:p w14:paraId="0E6FD0A2" w14:textId="77777777" w:rsidR="004F04B2" w:rsidRPr="00E03597" w:rsidRDefault="004F04B2" w:rsidP="00236805">
      <w:pPr>
        <w:pStyle w:val="Heading5"/>
        <w:tabs>
          <w:tab w:val="clear" w:pos="1170"/>
          <w:tab w:val="left" w:pos="1800"/>
        </w:tabs>
        <w:ind w:left="1800" w:hanging="540"/>
        <w:rPr>
          <w:rFonts w:ascii="Calibri" w:hAnsi="Calibri" w:cs="Calibri"/>
        </w:rPr>
      </w:pPr>
      <w:r w:rsidRPr="00E03597">
        <w:rPr>
          <w:rFonts w:ascii="Calibri" w:hAnsi="Calibri" w:cs="Calibri"/>
        </w:rPr>
        <w:t>Insulation shall be rated for a maximum working voltage of 300 volts; PVC jacket; UL</w:t>
      </w:r>
      <w:r w:rsidRPr="00E03597">
        <w:rPr>
          <w:rFonts w:ascii="Calibri" w:hAnsi="Calibri" w:cs="Calibri"/>
        </w:rPr>
        <w:noBreakHyphen/>
        <w:t>listed.</w:t>
      </w:r>
    </w:p>
    <w:p w14:paraId="72A37D23" w14:textId="77777777" w:rsidR="004F04B2" w:rsidRPr="00E03597" w:rsidRDefault="004F04B2" w:rsidP="00236805">
      <w:pPr>
        <w:pStyle w:val="Heading5"/>
        <w:tabs>
          <w:tab w:val="clear" w:pos="1170"/>
          <w:tab w:val="left" w:pos="1800"/>
        </w:tabs>
        <w:ind w:left="1800" w:hanging="540"/>
        <w:rPr>
          <w:rFonts w:ascii="Calibri" w:hAnsi="Calibri" w:cs="Calibri"/>
        </w:rPr>
      </w:pPr>
      <w:r w:rsidRPr="00E03597">
        <w:rPr>
          <w:rFonts w:ascii="Calibri" w:hAnsi="Calibri" w:cs="Calibri"/>
        </w:rPr>
        <w:t>Insulation of cables used in environmental air spaces shall be nonmetallic jacket UL</w:t>
      </w:r>
      <w:r w:rsidRPr="00E03597">
        <w:rPr>
          <w:rFonts w:ascii="Calibri" w:hAnsi="Calibri" w:cs="Calibri"/>
        </w:rPr>
        <w:noBreakHyphen/>
        <w:t>listed for use in air plenums.</w:t>
      </w:r>
    </w:p>
    <w:p w14:paraId="0504A0F4" w14:textId="77777777" w:rsidR="004F04B2" w:rsidRPr="00E03597" w:rsidRDefault="004F04B2" w:rsidP="00B9397B">
      <w:pPr>
        <w:pStyle w:val="Heading4"/>
        <w:ind w:left="1260" w:hanging="540"/>
        <w:rPr>
          <w:rFonts w:ascii="Calibri" w:hAnsi="Calibri" w:cs="Calibri"/>
          <w:sz w:val="22"/>
          <w:szCs w:val="22"/>
        </w:rPr>
      </w:pPr>
      <w:r w:rsidRPr="00566697">
        <w:rPr>
          <w:rFonts w:ascii="Calibri" w:hAnsi="Calibri" w:cs="Calibri"/>
          <w:sz w:val="22"/>
          <w:szCs w:val="22"/>
        </w:rPr>
        <w:t xml:space="preserve">Connectors: </w:t>
      </w:r>
      <w:r w:rsidRPr="00E03597">
        <w:rPr>
          <w:rFonts w:ascii="Calibri" w:hAnsi="Calibri" w:cs="Calibri"/>
          <w:sz w:val="22"/>
          <w:szCs w:val="22"/>
        </w:rPr>
        <w:t xml:space="preserve"> Provide factory-fabricated, metal connectors of the size, rating, material, type, and class required for the application.</w:t>
      </w:r>
    </w:p>
    <w:p w14:paraId="1D9F6039" w14:textId="77777777" w:rsidR="004F04B2" w:rsidRPr="00B9397B" w:rsidRDefault="004F04B2" w:rsidP="00E03597">
      <w:pPr>
        <w:pStyle w:val="Main"/>
        <w:rPr>
          <w:rFonts w:ascii="Calibri" w:hAnsi="Calibri" w:cs="Calibri"/>
          <w:sz w:val="22"/>
          <w:szCs w:val="22"/>
        </w:rPr>
      </w:pPr>
      <w:r w:rsidRPr="00B9397B">
        <w:rPr>
          <w:rFonts w:ascii="Calibri" w:hAnsi="Calibri" w:cs="Calibri"/>
          <w:sz w:val="22"/>
          <w:szCs w:val="22"/>
        </w:rPr>
        <w:t>PART 3 - EXECUTION</w:t>
      </w:r>
    </w:p>
    <w:p w14:paraId="063B2B4D" w14:textId="214765B4" w:rsidR="004F04B2" w:rsidRPr="00E03597" w:rsidRDefault="004F04B2" w:rsidP="00B9397B">
      <w:pPr>
        <w:pStyle w:val="Heading3"/>
        <w:ind w:hanging="720"/>
        <w:rPr>
          <w:rFonts w:ascii="Calibri" w:hAnsi="Calibri" w:cs="Calibri"/>
          <w:sz w:val="22"/>
          <w:szCs w:val="22"/>
        </w:rPr>
      </w:pPr>
      <w:r w:rsidRPr="00E03597">
        <w:rPr>
          <w:rFonts w:ascii="Calibri" w:hAnsi="Calibri" w:cs="Calibri"/>
          <w:sz w:val="22"/>
          <w:szCs w:val="22"/>
        </w:rPr>
        <w:t>IN</w:t>
      </w:r>
      <w:r w:rsidR="00566697">
        <w:rPr>
          <w:rFonts w:ascii="Calibri" w:hAnsi="Calibri" w:cs="Calibri"/>
          <w:sz w:val="22"/>
          <w:szCs w:val="22"/>
        </w:rPr>
        <w:t>STALLATION</w:t>
      </w:r>
    </w:p>
    <w:p w14:paraId="26F8CC1E" w14:textId="77777777" w:rsidR="004F04B2" w:rsidRPr="00566697" w:rsidRDefault="004F04B2" w:rsidP="00B9397B">
      <w:pPr>
        <w:pStyle w:val="Heading4"/>
        <w:ind w:left="1260" w:hanging="540"/>
        <w:rPr>
          <w:rFonts w:ascii="Calibri" w:hAnsi="Calibri" w:cs="Calibri"/>
          <w:sz w:val="22"/>
          <w:szCs w:val="22"/>
        </w:rPr>
      </w:pPr>
      <w:r w:rsidRPr="00566697">
        <w:rPr>
          <w:rFonts w:ascii="Calibri" w:hAnsi="Calibri" w:cs="Calibri"/>
          <w:sz w:val="22"/>
          <w:szCs w:val="22"/>
        </w:rPr>
        <w:t>General:  Install electrical cable, wire and connectors as shown, in accordance with the manufacturer's written instructions, the applicable requirements of NEC, the NECA's "Standard of Installation", and recognized industry practices to ensure that products serve the intended functions.</w:t>
      </w:r>
    </w:p>
    <w:p w14:paraId="31BB55A5" w14:textId="77777777" w:rsidR="004F04B2" w:rsidRPr="00566697" w:rsidRDefault="004F04B2" w:rsidP="00B9397B">
      <w:pPr>
        <w:pStyle w:val="Heading4"/>
        <w:ind w:left="1260" w:hanging="540"/>
        <w:rPr>
          <w:rFonts w:ascii="Calibri" w:hAnsi="Calibri" w:cs="Calibri"/>
          <w:sz w:val="22"/>
          <w:szCs w:val="22"/>
        </w:rPr>
      </w:pPr>
      <w:r w:rsidRPr="00566697">
        <w:rPr>
          <w:rFonts w:ascii="Calibri" w:hAnsi="Calibri" w:cs="Calibri"/>
          <w:sz w:val="22"/>
          <w:szCs w:val="22"/>
        </w:rPr>
        <w:t>Coordination:</w:t>
      </w:r>
    </w:p>
    <w:p w14:paraId="7AD15E00" w14:textId="77777777" w:rsidR="004F04B2" w:rsidRPr="00E03597" w:rsidRDefault="004F04B2" w:rsidP="00236805">
      <w:pPr>
        <w:pStyle w:val="Heading5"/>
        <w:tabs>
          <w:tab w:val="clear" w:pos="1170"/>
          <w:tab w:val="left" w:pos="1800"/>
        </w:tabs>
        <w:ind w:left="1800" w:hanging="540"/>
        <w:rPr>
          <w:rFonts w:ascii="Calibri" w:hAnsi="Calibri" w:cs="Calibri"/>
        </w:rPr>
      </w:pPr>
      <w:r w:rsidRPr="00E03597">
        <w:rPr>
          <w:rFonts w:ascii="Calibri" w:hAnsi="Calibri" w:cs="Calibri"/>
        </w:rPr>
        <w:t>Coordinate cable and wire installation work with electrical raceway and equipment installation work, as necessary for proper interface.</w:t>
      </w:r>
    </w:p>
    <w:p w14:paraId="4D1015A5" w14:textId="77777777" w:rsidR="004F04B2" w:rsidRPr="00E03597" w:rsidRDefault="004F04B2" w:rsidP="00236805">
      <w:pPr>
        <w:pStyle w:val="Heading5"/>
        <w:tabs>
          <w:tab w:val="clear" w:pos="1170"/>
          <w:tab w:val="left" w:pos="1800"/>
        </w:tabs>
        <w:ind w:left="1800" w:hanging="540"/>
        <w:rPr>
          <w:rFonts w:ascii="Calibri" w:hAnsi="Calibri" w:cs="Calibri"/>
        </w:rPr>
      </w:pPr>
      <w:r w:rsidRPr="00E03597">
        <w:rPr>
          <w:rFonts w:ascii="Calibri" w:hAnsi="Calibri" w:cs="Calibri"/>
        </w:rPr>
        <w:t xml:space="preserve">Installer shall examine the areas and conditions under which cable, wire and connectors are to be installed and notify the Contractor in writing of conditions detrimental to the </w:t>
      </w:r>
      <w:r w:rsidRPr="00E03597">
        <w:rPr>
          <w:rFonts w:ascii="Calibri" w:hAnsi="Calibri" w:cs="Calibri"/>
        </w:rPr>
        <w:lastRenderedPageBreak/>
        <w:t>proper and timely completion of the work.  Inspect wire and cable for physical damage.  Do not proceed with the work until unsatisfactory conditions have been corrected.</w:t>
      </w:r>
    </w:p>
    <w:p w14:paraId="7D1B274A" w14:textId="77777777" w:rsidR="00B86408" w:rsidRPr="00566697" w:rsidRDefault="00B86408" w:rsidP="00B9397B">
      <w:pPr>
        <w:pStyle w:val="Heading4"/>
        <w:ind w:left="1260" w:hanging="540"/>
        <w:rPr>
          <w:rFonts w:ascii="Calibri" w:hAnsi="Calibri" w:cs="Calibri"/>
          <w:sz w:val="22"/>
          <w:szCs w:val="22"/>
        </w:rPr>
      </w:pPr>
      <w:r w:rsidRPr="00566697">
        <w:rPr>
          <w:rFonts w:ascii="Calibri" w:hAnsi="Calibri" w:cs="Calibri"/>
          <w:sz w:val="22"/>
          <w:szCs w:val="22"/>
        </w:rPr>
        <w:t>Medium Voltage Wire and Cable:</w:t>
      </w:r>
    </w:p>
    <w:p w14:paraId="15BF459C" w14:textId="22C0D9FE" w:rsidR="00B86408" w:rsidRPr="00E03597" w:rsidRDefault="00B86408" w:rsidP="00236805">
      <w:pPr>
        <w:pStyle w:val="Heading5"/>
        <w:tabs>
          <w:tab w:val="clear" w:pos="1170"/>
          <w:tab w:val="left" w:pos="1800"/>
        </w:tabs>
        <w:ind w:left="1800" w:hanging="540"/>
        <w:rPr>
          <w:rFonts w:ascii="Calibri" w:hAnsi="Calibri" w:cs="Calibri"/>
        </w:rPr>
      </w:pPr>
      <w:r w:rsidRPr="00E03597">
        <w:rPr>
          <w:rFonts w:ascii="Calibri" w:hAnsi="Calibri" w:cs="Calibri"/>
        </w:rPr>
        <w:t>Feeder are to be run their entire length in continuous pieces without joints or splices to the maximum extent practicable. Splices shall be allowed in lo</w:t>
      </w:r>
      <w:r w:rsidR="00566697">
        <w:rPr>
          <w:rFonts w:ascii="Calibri" w:hAnsi="Calibri" w:cs="Calibri"/>
        </w:rPr>
        <w:t>cations as approved by Owner’s R</w:t>
      </w:r>
      <w:r w:rsidRPr="00E03597">
        <w:rPr>
          <w:rFonts w:ascii="Calibri" w:hAnsi="Calibri" w:cs="Calibri"/>
        </w:rPr>
        <w:t>epresentative in writing.</w:t>
      </w:r>
    </w:p>
    <w:p w14:paraId="65DE31BC" w14:textId="77777777" w:rsidR="00B86408" w:rsidRPr="00E03597" w:rsidRDefault="00883FEC" w:rsidP="00236805">
      <w:pPr>
        <w:pStyle w:val="Heading5"/>
        <w:tabs>
          <w:tab w:val="clear" w:pos="1170"/>
          <w:tab w:val="left" w:pos="1800"/>
        </w:tabs>
        <w:ind w:left="1800" w:hanging="540"/>
        <w:rPr>
          <w:rFonts w:ascii="Calibri" w:hAnsi="Calibri" w:cs="Calibri"/>
        </w:rPr>
      </w:pPr>
      <w:r w:rsidRPr="00E03597">
        <w:rPr>
          <w:rFonts w:ascii="Calibri" w:hAnsi="Calibri" w:cs="Calibri"/>
        </w:rPr>
        <w:t>Bonding:</w:t>
      </w:r>
      <w:r w:rsidR="00B86408" w:rsidRPr="00E03597">
        <w:rPr>
          <w:rFonts w:ascii="Calibri" w:hAnsi="Calibri" w:cs="Calibri"/>
        </w:rPr>
        <w:t xml:space="preserve"> At each termination, bond tape shield to grounding conductor.</w:t>
      </w:r>
    </w:p>
    <w:p w14:paraId="1826DEC1" w14:textId="77777777" w:rsidR="00B86408" w:rsidRPr="00E03597" w:rsidRDefault="00883FEC" w:rsidP="00236805">
      <w:pPr>
        <w:pStyle w:val="Heading5"/>
        <w:tabs>
          <w:tab w:val="clear" w:pos="1170"/>
          <w:tab w:val="left" w:pos="1800"/>
        </w:tabs>
        <w:ind w:left="1800" w:hanging="540"/>
        <w:rPr>
          <w:rFonts w:ascii="Calibri" w:hAnsi="Calibri" w:cs="Calibri"/>
        </w:rPr>
      </w:pPr>
      <w:r w:rsidRPr="00E03597">
        <w:rPr>
          <w:rFonts w:ascii="Calibri" w:hAnsi="Calibri" w:cs="Calibri"/>
        </w:rPr>
        <w:t>Terminations:</w:t>
      </w:r>
      <w:r w:rsidR="00B86408" w:rsidRPr="00E03597">
        <w:rPr>
          <w:rFonts w:ascii="Calibri" w:hAnsi="Calibri" w:cs="Calibri"/>
        </w:rPr>
        <w:t xml:space="preserve"> Provide terminations as specifically indicated. Have terminations installed by an experienced cable terminator in strict accordance with the termination manufacturer's instructions and the cable manufacturer's recommendations. Submit cable terminator's qualifications for Owner's approval.</w:t>
      </w:r>
    </w:p>
    <w:p w14:paraId="263C4358" w14:textId="77777777" w:rsidR="00B86408" w:rsidRPr="00E03597" w:rsidRDefault="00B86408" w:rsidP="00236805">
      <w:pPr>
        <w:pStyle w:val="Heading5"/>
        <w:tabs>
          <w:tab w:val="clear" w:pos="1170"/>
          <w:tab w:val="left" w:pos="1800"/>
        </w:tabs>
        <w:ind w:left="1800" w:hanging="540"/>
        <w:rPr>
          <w:rFonts w:ascii="Calibri" w:hAnsi="Calibri" w:cs="Calibri"/>
        </w:rPr>
      </w:pPr>
      <w:r w:rsidRPr="00E03597">
        <w:rPr>
          <w:rFonts w:ascii="Calibri" w:hAnsi="Calibri" w:cs="Calibri"/>
        </w:rPr>
        <w:t>Terminations in</w:t>
      </w:r>
      <w:r w:rsidR="00883FEC" w:rsidRPr="00E03597">
        <w:rPr>
          <w:rFonts w:ascii="Calibri" w:hAnsi="Calibri" w:cs="Calibri"/>
        </w:rPr>
        <w:t xml:space="preserve"> manholes:</w:t>
      </w:r>
      <w:r w:rsidRPr="00E03597">
        <w:rPr>
          <w:rFonts w:ascii="Calibri" w:hAnsi="Calibri" w:cs="Calibri"/>
        </w:rPr>
        <w:t xml:space="preserve"> Mount junctions to wall of manhole per manufacturer’s instructions.</w:t>
      </w:r>
    </w:p>
    <w:p w14:paraId="70F04768" w14:textId="77777777" w:rsidR="00B86408" w:rsidRPr="00E03597" w:rsidRDefault="00883FEC" w:rsidP="00236805">
      <w:pPr>
        <w:pStyle w:val="Heading5"/>
        <w:tabs>
          <w:tab w:val="clear" w:pos="1170"/>
          <w:tab w:val="left" w:pos="1800"/>
        </w:tabs>
        <w:ind w:left="1800" w:hanging="540"/>
        <w:rPr>
          <w:rFonts w:ascii="Calibri" w:hAnsi="Calibri" w:cs="Calibri"/>
        </w:rPr>
      </w:pPr>
      <w:r w:rsidRPr="00E03597">
        <w:rPr>
          <w:rFonts w:ascii="Calibri" w:hAnsi="Calibri" w:cs="Calibri"/>
        </w:rPr>
        <w:t>Fireproofing:</w:t>
      </w:r>
      <w:r w:rsidR="00B86408" w:rsidRPr="00E03597">
        <w:rPr>
          <w:rFonts w:ascii="Calibri" w:hAnsi="Calibri" w:cs="Calibri"/>
        </w:rPr>
        <w:t xml:space="preserve"> Fireproof each individual high voltage insulated conductor for entire length exposed in each manhole. Use Scotch 77 tape with Scotch 69 glass cloth overlay wrapped in the opposite direction. Provide a minimum 25 percent overlap of each tape layer.</w:t>
      </w:r>
    </w:p>
    <w:p w14:paraId="4CF042B6" w14:textId="77777777" w:rsidR="00B86408" w:rsidRPr="00E03597" w:rsidRDefault="00B86408" w:rsidP="00236805">
      <w:pPr>
        <w:pStyle w:val="Heading5"/>
        <w:tabs>
          <w:tab w:val="clear" w:pos="1170"/>
          <w:tab w:val="left" w:pos="1800"/>
        </w:tabs>
        <w:ind w:left="1800" w:hanging="540"/>
        <w:rPr>
          <w:rFonts w:ascii="Calibri" w:hAnsi="Calibri" w:cs="Calibri"/>
        </w:rPr>
      </w:pPr>
      <w:r w:rsidRPr="00E03597">
        <w:rPr>
          <w:rFonts w:ascii="Calibri" w:hAnsi="Calibri" w:cs="Calibri"/>
        </w:rPr>
        <w:t>Installation</w:t>
      </w:r>
      <w:r w:rsidR="00883FEC" w:rsidRPr="00E03597">
        <w:rPr>
          <w:rFonts w:ascii="Calibri" w:hAnsi="Calibri" w:cs="Calibri"/>
        </w:rPr>
        <w:t>:</w:t>
      </w:r>
      <w:r w:rsidRPr="00E03597">
        <w:rPr>
          <w:rFonts w:ascii="Calibri" w:hAnsi="Calibri" w:cs="Calibri"/>
        </w:rPr>
        <w:t xml:space="preserve"> Wrap cables horizontally around each manhole passed through a minimum of one time before exiting. Cable racks for cable support are existing. Use plastic cable ties to secure cables to racks.</w:t>
      </w:r>
    </w:p>
    <w:p w14:paraId="383C298B" w14:textId="77777777" w:rsidR="00B86408" w:rsidRPr="00E03597" w:rsidRDefault="00883FEC" w:rsidP="00236805">
      <w:pPr>
        <w:pStyle w:val="Heading5"/>
        <w:tabs>
          <w:tab w:val="clear" w:pos="1170"/>
          <w:tab w:val="left" w:pos="1800"/>
        </w:tabs>
        <w:ind w:left="1800" w:hanging="540"/>
        <w:rPr>
          <w:rFonts w:ascii="Calibri" w:hAnsi="Calibri" w:cs="Calibri"/>
        </w:rPr>
      </w:pPr>
      <w:r w:rsidRPr="00E03597">
        <w:rPr>
          <w:rFonts w:ascii="Calibri" w:hAnsi="Calibri" w:cs="Calibri"/>
        </w:rPr>
        <w:t>Identification:</w:t>
      </w:r>
      <w:r w:rsidR="00B86408" w:rsidRPr="00E03597">
        <w:rPr>
          <w:rFonts w:ascii="Calibri" w:hAnsi="Calibri" w:cs="Calibri"/>
        </w:rPr>
        <w:t xml:space="preserve"> Identify each circuit in manhole with a laminated plastic tag securely fastened to the conductors with tie wrap.</w:t>
      </w:r>
    </w:p>
    <w:p w14:paraId="771282C6" w14:textId="77777777" w:rsidR="004F04B2" w:rsidRPr="00566697" w:rsidRDefault="004F04B2" w:rsidP="00B9397B">
      <w:pPr>
        <w:pStyle w:val="Heading4"/>
        <w:ind w:left="1260" w:hanging="540"/>
        <w:rPr>
          <w:rFonts w:ascii="Calibri" w:hAnsi="Calibri" w:cs="Calibri"/>
          <w:sz w:val="22"/>
          <w:szCs w:val="22"/>
        </w:rPr>
      </w:pPr>
      <w:r w:rsidRPr="00566697">
        <w:rPr>
          <w:rFonts w:ascii="Calibri" w:hAnsi="Calibri" w:cs="Calibri"/>
          <w:sz w:val="22"/>
          <w:szCs w:val="22"/>
        </w:rPr>
        <w:t>600 Volt Building Wire and Cable:</w:t>
      </w:r>
    </w:p>
    <w:p w14:paraId="1C2FD87F" w14:textId="77777777" w:rsidR="004F04B2" w:rsidRPr="00E03597" w:rsidRDefault="004F04B2" w:rsidP="00236805">
      <w:pPr>
        <w:pStyle w:val="Heading5"/>
        <w:tabs>
          <w:tab w:val="clear" w:pos="1170"/>
          <w:tab w:val="left" w:pos="1800"/>
        </w:tabs>
        <w:ind w:left="1800" w:hanging="540"/>
        <w:rPr>
          <w:rFonts w:ascii="Calibri" w:hAnsi="Calibri" w:cs="Calibri"/>
        </w:rPr>
      </w:pPr>
      <w:r w:rsidRPr="00E03597">
        <w:rPr>
          <w:rFonts w:ascii="Calibri" w:hAnsi="Calibri" w:cs="Calibri"/>
        </w:rPr>
        <w:t>Mains and feeders are to be run their entire length in continuous pieces without joints or splices</w:t>
      </w:r>
      <w:r w:rsidR="00F337FE" w:rsidRPr="00E03597">
        <w:rPr>
          <w:rFonts w:ascii="Calibri" w:hAnsi="Calibri" w:cs="Calibri"/>
          <w:b/>
        </w:rPr>
        <w:t xml:space="preserve">, </w:t>
      </w:r>
      <w:r w:rsidRPr="00E03597">
        <w:rPr>
          <w:rFonts w:ascii="Calibri" w:hAnsi="Calibri" w:cs="Calibri"/>
        </w:rPr>
        <w:t>unless otherwise indicated or noted.</w:t>
      </w:r>
    </w:p>
    <w:p w14:paraId="72914FA2" w14:textId="45A2A832" w:rsidR="004F04B2" w:rsidRPr="00E03597" w:rsidRDefault="004F04B2" w:rsidP="00236805">
      <w:pPr>
        <w:pStyle w:val="Heading5"/>
        <w:tabs>
          <w:tab w:val="clear" w:pos="1170"/>
          <w:tab w:val="left" w:pos="1800"/>
        </w:tabs>
        <w:ind w:left="1800" w:hanging="540"/>
        <w:rPr>
          <w:rFonts w:ascii="Calibri" w:hAnsi="Calibri" w:cs="Calibri"/>
        </w:rPr>
      </w:pPr>
      <w:r w:rsidRPr="00E03597">
        <w:rPr>
          <w:rFonts w:ascii="Calibri" w:hAnsi="Calibri" w:cs="Calibri"/>
        </w:rPr>
        <w:t xml:space="preserve">Conductors may be run in multiple on sizes No. 1/0 AWG through 600 </w:t>
      </w:r>
      <w:r w:rsidR="00960785" w:rsidRPr="00E03597">
        <w:rPr>
          <w:rFonts w:ascii="Calibri" w:hAnsi="Calibri" w:cs="Calibri"/>
        </w:rPr>
        <w:t>kcmil</w:t>
      </w:r>
      <w:r w:rsidRPr="00E03597">
        <w:rPr>
          <w:rFonts w:ascii="Calibri" w:hAnsi="Calibri" w:cs="Calibri"/>
        </w:rPr>
        <w:t xml:space="preserve"> inclusive, provided all multiple conductors are the same size, length, and type of insulation, and are so arranged and terminated as to ensure equal division of the total current between all conductors involved.</w:t>
      </w:r>
      <w:r w:rsidR="006321B5" w:rsidRPr="00E03597">
        <w:rPr>
          <w:rFonts w:ascii="Calibri" w:hAnsi="Calibri" w:cs="Calibri"/>
        </w:rPr>
        <w:t xml:space="preserve"> </w:t>
      </w:r>
      <w:r w:rsidR="00F058FA">
        <w:rPr>
          <w:rFonts w:ascii="Calibri" w:hAnsi="Calibri" w:cs="Calibri"/>
        </w:rPr>
        <w:t xml:space="preserve"> Refer to Section 26 05</w:t>
      </w:r>
      <w:r w:rsidR="00F54921" w:rsidRPr="00E03597">
        <w:rPr>
          <w:rFonts w:ascii="Calibri" w:hAnsi="Calibri" w:cs="Calibri"/>
        </w:rPr>
        <w:t xml:space="preserve">53 </w:t>
      </w:r>
      <w:r w:rsidR="00F058FA">
        <w:rPr>
          <w:rFonts w:ascii="Calibri" w:hAnsi="Calibri" w:cs="Calibri"/>
        </w:rPr>
        <w:t xml:space="preserve">“Identification for Electrical Systems” </w:t>
      </w:r>
      <w:r w:rsidR="00F54921" w:rsidRPr="00E03597">
        <w:rPr>
          <w:rFonts w:ascii="Calibri" w:hAnsi="Calibri" w:cs="Calibri"/>
        </w:rPr>
        <w:t>for color coding description.</w:t>
      </w:r>
    </w:p>
    <w:p w14:paraId="4BA8EF57" w14:textId="77777777" w:rsidR="004F04B2" w:rsidRPr="00E03597" w:rsidRDefault="004F04B2" w:rsidP="00236805">
      <w:pPr>
        <w:pStyle w:val="Heading5"/>
        <w:tabs>
          <w:tab w:val="clear" w:pos="1170"/>
          <w:tab w:val="left" w:pos="1800"/>
        </w:tabs>
        <w:ind w:left="1800" w:hanging="540"/>
        <w:rPr>
          <w:rFonts w:ascii="Calibri" w:hAnsi="Calibri" w:cs="Calibri"/>
        </w:rPr>
      </w:pPr>
      <w:r w:rsidRPr="00E03597">
        <w:rPr>
          <w:rFonts w:ascii="Calibri" w:hAnsi="Calibri" w:cs="Calibri"/>
        </w:rPr>
        <w:t>Before any wire is pulled into any conduit, the conduit shall be thoroughly swabbed in such a manner as to remove all foreign material and to permit the wire itself to be pulled into a clean, dry conduit.</w:t>
      </w:r>
      <w:r w:rsidR="00A3342F" w:rsidRPr="00E03597">
        <w:rPr>
          <w:rFonts w:ascii="Calibri" w:hAnsi="Calibri" w:cs="Calibri"/>
        </w:rPr>
        <w:t xml:space="preserve">  All conductors shall be pulled into the conduit at the same time.</w:t>
      </w:r>
    </w:p>
    <w:p w14:paraId="2AF2AF41" w14:textId="77777777" w:rsidR="004F04B2" w:rsidRPr="00E03597" w:rsidRDefault="004F04B2" w:rsidP="00236805">
      <w:pPr>
        <w:pStyle w:val="Heading5"/>
        <w:tabs>
          <w:tab w:val="clear" w:pos="1170"/>
          <w:tab w:val="left" w:pos="1800"/>
        </w:tabs>
        <w:ind w:left="1800" w:hanging="540"/>
        <w:rPr>
          <w:rFonts w:ascii="Calibri" w:hAnsi="Calibri" w:cs="Calibri"/>
        </w:rPr>
      </w:pPr>
      <w:r w:rsidRPr="00E03597">
        <w:rPr>
          <w:rFonts w:ascii="Calibri" w:hAnsi="Calibri" w:cs="Calibri"/>
        </w:rPr>
        <w:t>Cables shall be selected on the basis of their purpose and UL</w:t>
      </w:r>
      <w:r w:rsidRPr="00E03597">
        <w:rPr>
          <w:rFonts w:ascii="Calibri" w:hAnsi="Calibri" w:cs="Calibri"/>
        </w:rPr>
        <w:noBreakHyphen/>
        <w:t>listing.  Generally, use Types "THWN" and "THHN" in building interiors and other dry locations.  Outdoors and underground in raceways, use Type "THWN".  Conductors subject to abrasion, such as in lighting poles, shall be Type "THWN" or "THHN".</w:t>
      </w:r>
    </w:p>
    <w:p w14:paraId="3B3A1180" w14:textId="601EA626" w:rsidR="00A3342F" w:rsidRPr="00E03597" w:rsidRDefault="00A3342F" w:rsidP="00236805">
      <w:pPr>
        <w:pStyle w:val="Heading5"/>
        <w:tabs>
          <w:tab w:val="clear" w:pos="1170"/>
          <w:tab w:val="left" w:pos="1800"/>
        </w:tabs>
        <w:ind w:left="1800" w:hanging="540"/>
        <w:rPr>
          <w:rFonts w:ascii="Calibri" w:hAnsi="Calibri" w:cs="Calibri"/>
        </w:rPr>
      </w:pPr>
      <w:r w:rsidRPr="00E03597">
        <w:rPr>
          <w:rFonts w:ascii="Calibri" w:hAnsi="Calibri" w:cs="Calibri"/>
        </w:rPr>
        <w:t>Feeder conductors shall be sized such that the voltage drop from the source to the</w:t>
      </w:r>
      <w:r w:rsidR="00F058FA">
        <w:rPr>
          <w:rFonts w:ascii="Calibri" w:hAnsi="Calibri" w:cs="Calibri"/>
        </w:rPr>
        <w:t xml:space="preserve"> load served shall not exceed 2 percent</w:t>
      </w:r>
      <w:r w:rsidRPr="00E03597">
        <w:rPr>
          <w:rFonts w:ascii="Calibri" w:hAnsi="Calibri" w:cs="Calibri"/>
        </w:rPr>
        <w:t xml:space="preserve"> at maxi</w:t>
      </w:r>
      <w:r w:rsidR="00F058FA">
        <w:rPr>
          <w:rFonts w:ascii="Calibri" w:hAnsi="Calibri" w:cs="Calibri"/>
        </w:rPr>
        <w:t>mum load and 80 percent</w:t>
      </w:r>
      <w:r w:rsidRPr="00E03597">
        <w:rPr>
          <w:rFonts w:ascii="Calibri" w:hAnsi="Calibri" w:cs="Calibri"/>
        </w:rPr>
        <w:t xml:space="preserve"> power</w:t>
      </w:r>
      <w:r w:rsidR="00F058FA">
        <w:rPr>
          <w:rFonts w:ascii="Calibri" w:hAnsi="Calibri" w:cs="Calibri"/>
        </w:rPr>
        <w:t xml:space="preserve"> factor, at 120/208 volts and 1 percent at maximum load and 80 percent</w:t>
      </w:r>
      <w:r w:rsidRPr="00E03597">
        <w:rPr>
          <w:rFonts w:ascii="Calibri" w:hAnsi="Calibri" w:cs="Calibri"/>
        </w:rPr>
        <w:t xml:space="preserve"> power factor at 277/480 volts.</w:t>
      </w:r>
    </w:p>
    <w:p w14:paraId="3DBE40E1" w14:textId="77777777" w:rsidR="004F04B2" w:rsidRPr="00E03597" w:rsidRDefault="00A3342F" w:rsidP="00236805">
      <w:pPr>
        <w:pStyle w:val="Heading5"/>
        <w:tabs>
          <w:tab w:val="clear" w:pos="1170"/>
          <w:tab w:val="left" w:pos="1800"/>
        </w:tabs>
        <w:ind w:left="1800" w:hanging="540"/>
        <w:rPr>
          <w:rFonts w:ascii="Calibri" w:hAnsi="Calibri" w:cs="Calibri"/>
        </w:rPr>
      </w:pPr>
      <w:r w:rsidRPr="00E03597">
        <w:rPr>
          <w:rFonts w:ascii="Calibri" w:hAnsi="Calibri" w:cs="Calibri"/>
        </w:rPr>
        <w:lastRenderedPageBreak/>
        <w:t>Where pulling lubricant is required, use o</w:t>
      </w:r>
      <w:r w:rsidR="004F04B2" w:rsidRPr="00E03597">
        <w:rPr>
          <w:rFonts w:ascii="Calibri" w:hAnsi="Calibri" w:cs="Calibri"/>
        </w:rPr>
        <w:t xml:space="preserve">nly non-wax based cable lubricants </w:t>
      </w:r>
      <w:r w:rsidRPr="00E03597">
        <w:rPr>
          <w:rFonts w:ascii="Calibri" w:hAnsi="Calibri" w:cs="Calibri"/>
        </w:rPr>
        <w:t xml:space="preserve">equal to </w:t>
      </w:r>
      <w:r w:rsidR="004F04B2" w:rsidRPr="00E03597">
        <w:rPr>
          <w:rFonts w:ascii="Calibri" w:hAnsi="Calibri" w:cs="Calibri"/>
        </w:rPr>
        <w:t>American Polywater as a lubricant.  Wire pulling lubricant shall not be used when installing branch circuit conductors from panelboards with "isolation" transformers.</w:t>
      </w:r>
    </w:p>
    <w:p w14:paraId="46CBC85C" w14:textId="77777777" w:rsidR="00164618" w:rsidRPr="00E03597" w:rsidRDefault="00164618" w:rsidP="00236805">
      <w:pPr>
        <w:pStyle w:val="Heading5"/>
        <w:tabs>
          <w:tab w:val="clear" w:pos="1170"/>
          <w:tab w:val="left" w:pos="1800"/>
        </w:tabs>
        <w:ind w:left="1800" w:hanging="540"/>
        <w:rPr>
          <w:rFonts w:ascii="Calibri" w:hAnsi="Calibri" w:cs="Calibri"/>
        </w:rPr>
      </w:pPr>
      <w:r w:rsidRPr="00E03597">
        <w:rPr>
          <w:rFonts w:ascii="Calibri" w:hAnsi="Calibri" w:cs="Calibri"/>
        </w:rPr>
        <w:t xml:space="preserve">Pull all conductors together when more than one conductor is being installed in a raceway.  </w:t>
      </w:r>
      <w:r w:rsidR="006321B5" w:rsidRPr="00E03597">
        <w:rPr>
          <w:rFonts w:ascii="Calibri" w:hAnsi="Calibri" w:cs="Calibri"/>
        </w:rPr>
        <w:t>A</w:t>
      </w:r>
      <w:r w:rsidRPr="00E03597">
        <w:rPr>
          <w:rFonts w:ascii="Calibri" w:hAnsi="Calibri" w:cs="Calibri"/>
        </w:rPr>
        <w:t xml:space="preserve"> conductor derating factor per NEC Table 310-15(B)(2)(a) shall be applied to conductor ampacity.</w:t>
      </w:r>
      <w:r w:rsidR="006321B5" w:rsidRPr="00E03597">
        <w:rPr>
          <w:rFonts w:ascii="Calibri" w:hAnsi="Calibri" w:cs="Calibri"/>
        </w:rPr>
        <w:t xml:space="preserve">  No more than six power conductors may be installed in a single conduit.  </w:t>
      </w:r>
    </w:p>
    <w:p w14:paraId="12D25C59" w14:textId="7BC4E658" w:rsidR="00164618" w:rsidRPr="00E03597" w:rsidRDefault="00164618" w:rsidP="00236805">
      <w:pPr>
        <w:pStyle w:val="Heading5"/>
        <w:tabs>
          <w:tab w:val="clear" w:pos="1170"/>
          <w:tab w:val="left" w:pos="1800"/>
        </w:tabs>
        <w:ind w:left="1800" w:hanging="540"/>
        <w:rPr>
          <w:rFonts w:ascii="Calibri" w:hAnsi="Calibri" w:cs="Calibri"/>
        </w:rPr>
      </w:pPr>
      <w:r w:rsidRPr="00E03597">
        <w:rPr>
          <w:rFonts w:ascii="Calibri" w:hAnsi="Calibri" w:cs="Calibri"/>
        </w:rPr>
        <w:t xml:space="preserve">The use of shared branch circuit neutrals is not permitted.  Separate neutral conductors shall be pulled for all branch circuits served by single pole and </w:t>
      </w:r>
      <w:r w:rsidR="00A3342F" w:rsidRPr="00E03597">
        <w:rPr>
          <w:rFonts w:ascii="Calibri" w:hAnsi="Calibri" w:cs="Calibri"/>
        </w:rPr>
        <w:t xml:space="preserve">where required for </w:t>
      </w:r>
      <w:r w:rsidR="00F058FA">
        <w:rPr>
          <w:rFonts w:ascii="Calibri" w:hAnsi="Calibri" w:cs="Calibri"/>
        </w:rPr>
        <w:t>two</w:t>
      </w:r>
      <w:r w:rsidRPr="00E03597">
        <w:rPr>
          <w:rFonts w:ascii="Calibri" w:hAnsi="Calibri" w:cs="Calibri"/>
        </w:rPr>
        <w:t xml:space="preserve"> </w:t>
      </w:r>
      <w:r w:rsidR="00F058FA">
        <w:rPr>
          <w:rFonts w:ascii="Calibri" w:hAnsi="Calibri" w:cs="Calibri"/>
        </w:rPr>
        <w:t>and three</w:t>
      </w:r>
      <w:r w:rsidR="00A3342F" w:rsidRPr="00E03597">
        <w:rPr>
          <w:rFonts w:ascii="Calibri" w:hAnsi="Calibri" w:cs="Calibri"/>
        </w:rPr>
        <w:t xml:space="preserve"> </w:t>
      </w:r>
      <w:r w:rsidRPr="00E03597">
        <w:rPr>
          <w:rFonts w:ascii="Calibri" w:hAnsi="Calibri" w:cs="Calibri"/>
        </w:rPr>
        <w:t>pole circuit breakers.</w:t>
      </w:r>
    </w:p>
    <w:p w14:paraId="2B2D7D87" w14:textId="7DACFDD4" w:rsidR="004F04B2" w:rsidRPr="00E03597" w:rsidRDefault="004F04B2" w:rsidP="00236805">
      <w:pPr>
        <w:pStyle w:val="Heading5"/>
        <w:tabs>
          <w:tab w:val="clear" w:pos="1170"/>
          <w:tab w:val="left" w:pos="1800"/>
        </w:tabs>
        <w:ind w:left="1800" w:hanging="540"/>
        <w:rPr>
          <w:rFonts w:ascii="Calibri" w:hAnsi="Calibri" w:cs="Calibri"/>
        </w:rPr>
      </w:pPr>
      <w:r w:rsidRPr="00E03597">
        <w:rPr>
          <w:rFonts w:ascii="Calibri" w:hAnsi="Calibri" w:cs="Calibri"/>
        </w:rPr>
        <w:t>No conductor smaller than No. 12 AWG shall be used for power or lighting purposes (except light fixture tails).  Switch legs shall be No. 12 AWG.  Control circuit wiring may be No. 14 AWG min</w:t>
      </w:r>
      <w:r w:rsidR="00F058FA">
        <w:rPr>
          <w:rFonts w:ascii="Calibri" w:hAnsi="Calibri" w:cs="Calibri"/>
        </w:rPr>
        <w:t xml:space="preserve">imum </w:t>
      </w:r>
      <w:r w:rsidRPr="00E03597">
        <w:rPr>
          <w:rFonts w:ascii="Calibri" w:hAnsi="Calibri" w:cs="Calibri"/>
        </w:rPr>
        <w:t>and shall not be run in same conduit with power wiring.</w:t>
      </w:r>
    </w:p>
    <w:p w14:paraId="3DBF54AD" w14:textId="77777777" w:rsidR="00F058FA" w:rsidRDefault="00A3342F" w:rsidP="00236805">
      <w:pPr>
        <w:pStyle w:val="Heading5"/>
        <w:tabs>
          <w:tab w:val="clear" w:pos="1170"/>
          <w:tab w:val="left" w:pos="1800"/>
        </w:tabs>
        <w:ind w:left="1800" w:hanging="540"/>
        <w:rPr>
          <w:rFonts w:ascii="Calibri" w:hAnsi="Calibri" w:cs="Calibri"/>
        </w:rPr>
      </w:pPr>
      <w:r w:rsidRPr="00E03597">
        <w:rPr>
          <w:rFonts w:ascii="Calibri" w:hAnsi="Calibri" w:cs="Calibri"/>
        </w:rPr>
        <w:t xml:space="preserve">Lighting and power branch circuit conductors shall be sized such that the voltage drop from the panelboards to the farthest point on </w:t>
      </w:r>
      <w:r w:rsidR="00F058FA">
        <w:rPr>
          <w:rFonts w:ascii="Calibri" w:hAnsi="Calibri" w:cs="Calibri"/>
        </w:rPr>
        <w:t>the circuits shall not exceed 2 percent at maximum load and 80 percent</w:t>
      </w:r>
      <w:r w:rsidRPr="00E03597">
        <w:rPr>
          <w:rFonts w:ascii="Calibri" w:hAnsi="Calibri" w:cs="Calibri"/>
        </w:rPr>
        <w:t xml:space="preserve"> power </w:t>
      </w:r>
      <w:r w:rsidR="00F058FA">
        <w:rPr>
          <w:rFonts w:ascii="Calibri" w:hAnsi="Calibri" w:cs="Calibri"/>
        </w:rPr>
        <w:t xml:space="preserve">factor, at 120/208 volts and 1 percent at maximum load and 80 percent </w:t>
      </w:r>
      <w:r w:rsidRPr="00E03597">
        <w:rPr>
          <w:rFonts w:ascii="Calibri" w:hAnsi="Calibri" w:cs="Calibri"/>
        </w:rPr>
        <w:t>power factor at 277/480 volts.</w:t>
      </w:r>
      <w:r w:rsidR="00134A64">
        <w:rPr>
          <w:rFonts w:ascii="Calibri" w:hAnsi="Calibri" w:cs="Calibri"/>
        </w:rPr>
        <w:t xml:space="preserve">  </w:t>
      </w:r>
    </w:p>
    <w:p w14:paraId="0B356A8E" w14:textId="7FDEF5D0" w:rsidR="00A3342F" w:rsidRPr="00E03597" w:rsidRDefault="00F058FA" w:rsidP="00236805">
      <w:pPr>
        <w:pStyle w:val="Heading5"/>
        <w:tabs>
          <w:tab w:val="clear" w:pos="1170"/>
          <w:tab w:val="left" w:pos="1800"/>
        </w:tabs>
        <w:ind w:left="1800" w:hanging="540"/>
        <w:rPr>
          <w:rFonts w:ascii="Calibri" w:hAnsi="Calibri" w:cs="Calibri"/>
        </w:rPr>
      </w:pPr>
      <w:r>
        <w:rPr>
          <w:rFonts w:ascii="Calibri" w:hAnsi="Calibri" w:cs="Calibri"/>
        </w:rPr>
        <w:t>Provide a</w:t>
      </w:r>
      <w:r w:rsidR="00134A64">
        <w:rPr>
          <w:rFonts w:ascii="Calibri" w:hAnsi="Calibri" w:cs="Calibri"/>
        </w:rPr>
        <w:t>ll voltage dro</w:t>
      </w:r>
      <w:r>
        <w:rPr>
          <w:rFonts w:ascii="Calibri" w:hAnsi="Calibri" w:cs="Calibri"/>
        </w:rPr>
        <w:t>p calculations</w:t>
      </w:r>
      <w:r w:rsidR="00134A64">
        <w:rPr>
          <w:rFonts w:ascii="Calibri" w:hAnsi="Calibri" w:cs="Calibri"/>
        </w:rPr>
        <w:t xml:space="preserve"> to Architect/Engineer for review and approval.</w:t>
      </w:r>
    </w:p>
    <w:p w14:paraId="1B457A24" w14:textId="1CB097E1" w:rsidR="004F04B2" w:rsidRPr="00E03597" w:rsidRDefault="004F04B2" w:rsidP="00236805">
      <w:pPr>
        <w:pStyle w:val="Heading5"/>
        <w:tabs>
          <w:tab w:val="clear" w:pos="1170"/>
          <w:tab w:val="left" w:pos="1800"/>
        </w:tabs>
        <w:ind w:left="1800" w:hanging="540"/>
        <w:rPr>
          <w:rFonts w:ascii="Calibri" w:hAnsi="Calibri" w:cs="Calibri"/>
        </w:rPr>
      </w:pPr>
      <w:r w:rsidRPr="00E03597">
        <w:rPr>
          <w:rFonts w:ascii="Calibri" w:hAnsi="Calibri" w:cs="Calibri"/>
        </w:rPr>
        <w:t>For 120 volt, 20 amp branch circuits with a length of 75' or more to the homerun junction box or first outlet, provide minimum No. 10 AWG conductors to the homerun junction box or first outlet.  Where the additional circuit length from the homerun junction box or first outlet</w:t>
      </w:r>
      <w:r w:rsidR="00F058FA">
        <w:rPr>
          <w:rFonts w:ascii="Calibri" w:hAnsi="Calibri" w:cs="Calibri"/>
        </w:rPr>
        <w:t xml:space="preserve"> to the last outlet exceeds 75 feet,</w:t>
      </w:r>
      <w:r w:rsidRPr="00E03597">
        <w:rPr>
          <w:rFonts w:ascii="Calibri" w:hAnsi="Calibri" w:cs="Calibri"/>
        </w:rPr>
        <w:t xml:space="preserve"> provide minimum No. 10 AWG conductors to the last outlet.</w:t>
      </w:r>
    </w:p>
    <w:p w14:paraId="536B8587" w14:textId="6540802B" w:rsidR="004F04B2" w:rsidRPr="00E03597" w:rsidRDefault="004F04B2" w:rsidP="00236805">
      <w:pPr>
        <w:pStyle w:val="Heading5"/>
        <w:tabs>
          <w:tab w:val="clear" w:pos="1170"/>
          <w:tab w:val="left" w:pos="1800"/>
        </w:tabs>
        <w:ind w:left="1800" w:hanging="540"/>
        <w:rPr>
          <w:rFonts w:ascii="Calibri" w:hAnsi="Calibri" w:cs="Calibri"/>
        </w:rPr>
      </w:pPr>
      <w:r w:rsidRPr="00E03597">
        <w:rPr>
          <w:rFonts w:ascii="Calibri" w:hAnsi="Calibri" w:cs="Calibri"/>
        </w:rPr>
        <w:t>For 208 volt, 20 amp branc</w:t>
      </w:r>
      <w:r w:rsidR="00F058FA">
        <w:rPr>
          <w:rFonts w:ascii="Calibri" w:hAnsi="Calibri" w:cs="Calibri"/>
        </w:rPr>
        <w:t xml:space="preserve">h circuits with a length of 100 feet </w:t>
      </w:r>
      <w:r w:rsidRPr="00E03597">
        <w:rPr>
          <w:rFonts w:ascii="Calibri" w:hAnsi="Calibri" w:cs="Calibri"/>
        </w:rPr>
        <w:t xml:space="preserve">or more, provide </w:t>
      </w:r>
      <w:r w:rsidR="00A3342F" w:rsidRPr="00E03597">
        <w:rPr>
          <w:rFonts w:ascii="Calibri" w:hAnsi="Calibri" w:cs="Calibri"/>
        </w:rPr>
        <w:t xml:space="preserve">minimum </w:t>
      </w:r>
      <w:r w:rsidRPr="00E03597">
        <w:rPr>
          <w:rFonts w:ascii="Calibri" w:hAnsi="Calibri" w:cs="Calibri"/>
        </w:rPr>
        <w:t>No. 10 AWG conductors for the entire branch circuit.</w:t>
      </w:r>
    </w:p>
    <w:p w14:paraId="5EEE6CB3" w14:textId="77777777" w:rsidR="004F04B2" w:rsidRPr="00E03597" w:rsidRDefault="004F04B2" w:rsidP="00236805">
      <w:pPr>
        <w:pStyle w:val="Heading5"/>
        <w:tabs>
          <w:tab w:val="clear" w:pos="1170"/>
          <w:tab w:val="left" w:pos="1800"/>
        </w:tabs>
        <w:ind w:left="1800" w:hanging="540"/>
        <w:rPr>
          <w:rFonts w:ascii="Calibri" w:hAnsi="Calibri" w:cs="Calibri"/>
        </w:rPr>
      </w:pPr>
      <w:r w:rsidRPr="00E03597">
        <w:rPr>
          <w:rFonts w:ascii="Calibri" w:hAnsi="Calibri" w:cs="Calibri"/>
        </w:rPr>
        <w:t>For 208 volt, 30 amp branch circuits with a length of 100'</w:t>
      </w:r>
      <w:r w:rsidR="00A3342F" w:rsidRPr="00E03597">
        <w:rPr>
          <w:rFonts w:ascii="Calibri" w:hAnsi="Calibri" w:cs="Calibri"/>
        </w:rPr>
        <w:t xml:space="preserve"> </w:t>
      </w:r>
      <w:r w:rsidRPr="00E03597">
        <w:rPr>
          <w:rFonts w:ascii="Calibri" w:hAnsi="Calibri" w:cs="Calibri"/>
        </w:rPr>
        <w:t xml:space="preserve">or more, provide </w:t>
      </w:r>
      <w:r w:rsidR="00A3342F" w:rsidRPr="00E03597">
        <w:rPr>
          <w:rFonts w:ascii="Calibri" w:hAnsi="Calibri" w:cs="Calibri"/>
        </w:rPr>
        <w:t xml:space="preserve">minimum </w:t>
      </w:r>
      <w:r w:rsidRPr="00E03597">
        <w:rPr>
          <w:rFonts w:ascii="Calibri" w:hAnsi="Calibri" w:cs="Calibri"/>
        </w:rPr>
        <w:t>No. 8 AWG conductors for the entire branch circuit.</w:t>
      </w:r>
    </w:p>
    <w:p w14:paraId="7BCCF500" w14:textId="7AAFD01D" w:rsidR="004F04B2" w:rsidRPr="00E03597" w:rsidRDefault="004F04B2" w:rsidP="00236805">
      <w:pPr>
        <w:pStyle w:val="Heading5"/>
        <w:tabs>
          <w:tab w:val="clear" w:pos="1170"/>
          <w:tab w:val="left" w:pos="1800"/>
        </w:tabs>
        <w:ind w:left="1800" w:hanging="540"/>
        <w:rPr>
          <w:rFonts w:ascii="Calibri" w:hAnsi="Calibri" w:cs="Calibri"/>
        </w:rPr>
      </w:pPr>
      <w:r w:rsidRPr="00E03597">
        <w:rPr>
          <w:rFonts w:ascii="Calibri" w:hAnsi="Calibri" w:cs="Calibri"/>
        </w:rPr>
        <w:t>For 277 volt, 20 amp branc</w:t>
      </w:r>
      <w:r w:rsidR="00F058FA">
        <w:rPr>
          <w:rFonts w:ascii="Calibri" w:hAnsi="Calibri" w:cs="Calibri"/>
        </w:rPr>
        <w:t>h circuits with a length of 150 feet</w:t>
      </w:r>
      <w:r w:rsidR="00A3342F" w:rsidRPr="00E03597">
        <w:rPr>
          <w:rFonts w:ascii="Calibri" w:hAnsi="Calibri" w:cs="Calibri"/>
        </w:rPr>
        <w:t xml:space="preserve"> </w:t>
      </w:r>
      <w:r w:rsidR="00F058FA">
        <w:rPr>
          <w:rFonts w:ascii="Calibri" w:hAnsi="Calibri" w:cs="Calibri"/>
        </w:rPr>
        <w:t>or more</w:t>
      </w:r>
      <w:r w:rsidRPr="00E03597">
        <w:rPr>
          <w:rFonts w:ascii="Calibri" w:hAnsi="Calibri" w:cs="Calibri"/>
        </w:rPr>
        <w:t xml:space="preserve"> to the first outlet</w:t>
      </w:r>
      <w:r w:rsidR="00F058FA">
        <w:rPr>
          <w:rFonts w:ascii="Calibri" w:hAnsi="Calibri" w:cs="Calibri"/>
        </w:rPr>
        <w:t>,</w:t>
      </w:r>
      <w:r w:rsidRPr="00E03597">
        <w:rPr>
          <w:rFonts w:ascii="Calibri" w:hAnsi="Calibri" w:cs="Calibri"/>
        </w:rPr>
        <w:t xml:space="preserve"> provide </w:t>
      </w:r>
      <w:r w:rsidR="00A3342F" w:rsidRPr="00E03597">
        <w:rPr>
          <w:rFonts w:ascii="Calibri" w:hAnsi="Calibri" w:cs="Calibri"/>
        </w:rPr>
        <w:t xml:space="preserve">minimum </w:t>
      </w:r>
      <w:r w:rsidRPr="00E03597">
        <w:rPr>
          <w:rFonts w:ascii="Calibri" w:hAnsi="Calibri" w:cs="Calibri"/>
        </w:rPr>
        <w:t>No. 10 AWG conductors to the center of the load (minimum first outlet, where there is only one outlet).</w:t>
      </w:r>
    </w:p>
    <w:p w14:paraId="00E00960" w14:textId="77777777" w:rsidR="004F04B2" w:rsidRPr="00E03597" w:rsidRDefault="004F04B2" w:rsidP="00236805">
      <w:pPr>
        <w:pStyle w:val="Heading5"/>
        <w:tabs>
          <w:tab w:val="clear" w:pos="1170"/>
          <w:tab w:val="left" w:pos="1800"/>
        </w:tabs>
        <w:ind w:left="1800" w:hanging="540"/>
        <w:rPr>
          <w:rFonts w:ascii="Calibri" w:hAnsi="Calibri" w:cs="Calibri"/>
        </w:rPr>
      </w:pPr>
      <w:r w:rsidRPr="00E03597">
        <w:rPr>
          <w:rFonts w:ascii="Calibri" w:hAnsi="Calibri" w:cs="Calibri"/>
        </w:rPr>
        <w:t>Lighting fixtures shall not be used for raceways for circuits other than parallel wiring of fixtures.</w:t>
      </w:r>
      <w:r w:rsidR="000D6859" w:rsidRPr="00E03597">
        <w:rPr>
          <w:rFonts w:ascii="Calibri" w:hAnsi="Calibri" w:cs="Calibri"/>
        </w:rPr>
        <w:t xml:space="preserve">  Fixture</w:t>
      </w:r>
      <w:r w:rsidR="00897C50" w:rsidRPr="00E03597">
        <w:rPr>
          <w:rFonts w:ascii="Calibri" w:hAnsi="Calibri" w:cs="Calibri"/>
        </w:rPr>
        <w:t>s</w:t>
      </w:r>
      <w:r w:rsidR="000D6859" w:rsidRPr="00E03597">
        <w:rPr>
          <w:rFonts w:ascii="Calibri" w:hAnsi="Calibri" w:cs="Calibri"/>
        </w:rPr>
        <w:t xml:space="preserve"> must also have visible rating to be used as raceway</w:t>
      </w:r>
      <w:r w:rsidR="00897C50" w:rsidRPr="00E03597">
        <w:rPr>
          <w:rFonts w:ascii="Calibri" w:hAnsi="Calibri" w:cs="Calibri"/>
        </w:rPr>
        <w:t>s</w:t>
      </w:r>
      <w:r w:rsidR="000D6859" w:rsidRPr="00E03597">
        <w:rPr>
          <w:rFonts w:ascii="Calibri" w:hAnsi="Calibri" w:cs="Calibri"/>
        </w:rPr>
        <w:t>.</w:t>
      </w:r>
    </w:p>
    <w:p w14:paraId="2DD44B78" w14:textId="1D7543E0" w:rsidR="004F04B2" w:rsidRPr="00E03597" w:rsidRDefault="004F04B2" w:rsidP="00236805">
      <w:pPr>
        <w:pStyle w:val="Heading5"/>
        <w:tabs>
          <w:tab w:val="clear" w:pos="1170"/>
          <w:tab w:val="left" w:pos="1800"/>
        </w:tabs>
        <w:ind w:left="1800" w:hanging="540"/>
        <w:rPr>
          <w:rFonts w:ascii="Calibri" w:hAnsi="Calibri" w:cs="Calibri"/>
        </w:rPr>
      </w:pPr>
      <w:r w:rsidRPr="00E03597">
        <w:rPr>
          <w:rFonts w:ascii="Calibri" w:hAnsi="Calibri" w:cs="Calibri"/>
        </w:rPr>
        <w:t>Conductors for connection to individual light fixtures in grid type ceilings from their associated junction boxes, shall be 3 No. 14 AWG THHN copper 6</w:t>
      </w:r>
      <w:r w:rsidR="00F058FA">
        <w:rPr>
          <w:rFonts w:ascii="Calibri" w:hAnsi="Calibri" w:cs="Calibri"/>
        </w:rPr>
        <w:t>00 volt, solid conductors in 72-inch</w:t>
      </w:r>
      <w:r w:rsidRPr="00E03597">
        <w:rPr>
          <w:rFonts w:ascii="Calibri" w:hAnsi="Calibri" w:cs="Calibri"/>
        </w:rPr>
        <w:t xml:space="preserve"> long</w:t>
      </w:r>
      <w:r w:rsidR="00F058FA">
        <w:rPr>
          <w:rFonts w:ascii="Calibri" w:hAnsi="Calibri" w:cs="Calibri"/>
        </w:rPr>
        <w:t>, 3/8 inch</w:t>
      </w:r>
      <w:r w:rsidRPr="00E03597">
        <w:rPr>
          <w:rFonts w:ascii="Calibri" w:hAnsi="Calibri" w:cs="Calibri"/>
        </w:rPr>
        <w:t xml:space="preserve"> flexible metal conduit fixture-tails, or by Type MC cable fixture tail</w:t>
      </w:r>
      <w:r w:rsidR="00F058FA">
        <w:rPr>
          <w:rFonts w:ascii="Calibri" w:hAnsi="Calibri" w:cs="Calibri"/>
        </w:rPr>
        <w:t>s where permitted by the local Authority Having J</w:t>
      </w:r>
      <w:r w:rsidRPr="00E03597">
        <w:rPr>
          <w:rFonts w:ascii="Calibri" w:hAnsi="Calibri" w:cs="Calibri"/>
        </w:rPr>
        <w:t>urisdiction, in lengths n</w:t>
      </w:r>
      <w:r w:rsidR="00F058FA">
        <w:rPr>
          <w:rFonts w:ascii="Calibri" w:hAnsi="Calibri" w:cs="Calibri"/>
        </w:rPr>
        <w:t>ot to exceed 8 feet</w:t>
      </w:r>
      <w:r w:rsidRPr="00E03597">
        <w:rPr>
          <w:rFonts w:ascii="Calibri" w:hAnsi="Calibri" w:cs="Calibri"/>
        </w:rPr>
        <w:t>.</w:t>
      </w:r>
    </w:p>
    <w:p w14:paraId="445FF8C9" w14:textId="7CE8B017" w:rsidR="004F04B2" w:rsidRPr="00E03597" w:rsidRDefault="004F04B2" w:rsidP="00236805">
      <w:pPr>
        <w:pStyle w:val="Heading5"/>
        <w:tabs>
          <w:tab w:val="clear" w:pos="1170"/>
          <w:tab w:val="left" w:pos="1800"/>
        </w:tabs>
        <w:ind w:left="1800" w:hanging="540"/>
        <w:rPr>
          <w:rFonts w:ascii="Calibri" w:hAnsi="Calibri" w:cs="Calibri"/>
        </w:rPr>
      </w:pPr>
      <w:r w:rsidRPr="00E03597">
        <w:rPr>
          <w:rFonts w:ascii="Calibri" w:hAnsi="Calibri" w:cs="Calibri"/>
        </w:rPr>
        <w:t>All conductors in vertical conduits or raceways shall be supported in the manner set forth in the latest edi</w:t>
      </w:r>
      <w:r w:rsidR="00F058FA">
        <w:rPr>
          <w:rFonts w:ascii="Calibri" w:hAnsi="Calibri" w:cs="Calibri"/>
        </w:rPr>
        <w:t>tion of the NEC</w:t>
      </w:r>
      <w:r w:rsidRPr="00E03597">
        <w:rPr>
          <w:rFonts w:ascii="Calibri" w:hAnsi="Calibri" w:cs="Calibri"/>
        </w:rPr>
        <w:t>.</w:t>
      </w:r>
    </w:p>
    <w:p w14:paraId="30D81338" w14:textId="34DD9502" w:rsidR="003A6831" w:rsidRPr="00E03597" w:rsidRDefault="00F058FA" w:rsidP="00236805">
      <w:pPr>
        <w:pStyle w:val="Heading5"/>
        <w:tabs>
          <w:tab w:val="clear" w:pos="1170"/>
          <w:tab w:val="left" w:pos="1800"/>
        </w:tabs>
        <w:ind w:left="1800" w:hanging="540"/>
        <w:rPr>
          <w:rFonts w:ascii="Calibri" w:hAnsi="Calibri" w:cs="Calibri"/>
        </w:rPr>
      </w:pPr>
      <w:r>
        <w:rPr>
          <w:rFonts w:ascii="Calibri" w:hAnsi="Calibri" w:cs="Calibri"/>
        </w:rPr>
        <w:t>Two-</w:t>
      </w:r>
      <w:r w:rsidR="003A6831" w:rsidRPr="00E03597">
        <w:rPr>
          <w:rFonts w:ascii="Calibri" w:hAnsi="Calibri" w:cs="Calibri"/>
        </w:rPr>
        <w:t>hour rated cables shall be installed in conduit and</w:t>
      </w:r>
      <w:r>
        <w:rPr>
          <w:rFonts w:ascii="Calibri" w:hAnsi="Calibri" w:cs="Calibri"/>
        </w:rPr>
        <w:t xml:space="preserve"> supported per UL to provide a two-</w:t>
      </w:r>
      <w:r w:rsidR="003A6831" w:rsidRPr="00E03597">
        <w:rPr>
          <w:rFonts w:ascii="Calibri" w:hAnsi="Calibri" w:cs="Calibri"/>
        </w:rPr>
        <w:t>hour installed rating.</w:t>
      </w:r>
    </w:p>
    <w:p w14:paraId="6C66258E" w14:textId="36600300" w:rsidR="004F04B2" w:rsidRPr="00E03597" w:rsidRDefault="004F04B2" w:rsidP="00236805">
      <w:pPr>
        <w:pStyle w:val="Heading5"/>
        <w:tabs>
          <w:tab w:val="clear" w:pos="1170"/>
          <w:tab w:val="left" w:pos="1800"/>
        </w:tabs>
        <w:ind w:left="1800" w:hanging="540"/>
        <w:rPr>
          <w:rFonts w:ascii="Calibri" w:hAnsi="Calibri" w:cs="Calibri"/>
        </w:rPr>
      </w:pPr>
      <w:r w:rsidRPr="00E03597">
        <w:rPr>
          <w:rFonts w:ascii="Calibri" w:hAnsi="Calibri" w:cs="Calibri"/>
        </w:rPr>
        <w:t>Do not use a pulling me</w:t>
      </w:r>
      <w:r w:rsidR="002A2003">
        <w:rPr>
          <w:rFonts w:ascii="Calibri" w:hAnsi="Calibri" w:cs="Calibri"/>
        </w:rPr>
        <w:t>ans, including fish tape, cable</w:t>
      </w:r>
      <w:r w:rsidRPr="00E03597">
        <w:rPr>
          <w:rFonts w:ascii="Calibri" w:hAnsi="Calibri" w:cs="Calibri"/>
        </w:rPr>
        <w:t xml:space="preserve"> or rope</w:t>
      </w:r>
      <w:r w:rsidR="002A2003">
        <w:rPr>
          <w:rFonts w:ascii="Calibri" w:hAnsi="Calibri" w:cs="Calibri"/>
        </w:rPr>
        <w:t xml:space="preserve"> that</w:t>
      </w:r>
      <w:r w:rsidRPr="00E03597">
        <w:rPr>
          <w:rFonts w:ascii="Calibri" w:hAnsi="Calibri" w:cs="Calibri"/>
        </w:rPr>
        <w:t xml:space="preserve"> can damage the raceway.</w:t>
      </w:r>
    </w:p>
    <w:p w14:paraId="25BBAD1A" w14:textId="77777777" w:rsidR="004F04B2" w:rsidRPr="00E03597" w:rsidRDefault="004F04B2" w:rsidP="00236805">
      <w:pPr>
        <w:pStyle w:val="Heading5"/>
        <w:tabs>
          <w:tab w:val="clear" w:pos="1170"/>
          <w:tab w:val="left" w:pos="1800"/>
        </w:tabs>
        <w:ind w:left="1800" w:hanging="540"/>
        <w:rPr>
          <w:rFonts w:ascii="Calibri" w:hAnsi="Calibri" w:cs="Calibri"/>
        </w:rPr>
      </w:pPr>
      <w:r w:rsidRPr="00E03597">
        <w:rPr>
          <w:rFonts w:ascii="Calibri" w:hAnsi="Calibri" w:cs="Calibri"/>
        </w:rPr>
        <w:lastRenderedPageBreak/>
        <w:t>Install wire in raceway after interior of building has been physically protected from the weather and all mechanical work likely to injure conductors has been completed.</w:t>
      </w:r>
    </w:p>
    <w:p w14:paraId="2BEC834E" w14:textId="77777777" w:rsidR="004F04B2" w:rsidRPr="00E03597" w:rsidRDefault="004F04B2" w:rsidP="00236805">
      <w:pPr>
        <w:pStyle w:val="Heading5"/>
        <w:tabs>
          <w:tab w:val="clear" w:pos="1170"/>
          <w:tab w:val="left" w:pos="1800"/>
        </w:tabs>
        <w:ind w:left="1800" w:hanging="540"/>
        <w:rPr>
          <w:rFonts w:ascii="Calibri" w:hAnsi="Calibri" w:cs="Calibri"/>
        </w:rPr>
      </w:pPr>
      <w:r w:rsidRPr="00E03597">
        <w:rPr>
          <w:rFonts w:ascii="Calibri" w:hAnsi="Calibri" w:cs="Calibri"/>
        </w:rPr>
        <w:t>Install exposed wire and cable, parallel and perpendicular to surface or exposed structural members and follow the surface contours, where possible.</w:t>
      </w:r>
    </w:p>
    <w:p w14:paraId="2B761E67" w14:textId="12E361E9" w:rsidR="004F04B2" w:rsidRPr="00E03597" w:rsidRDefault="002A2003" w:rsidP="00236805">
      <w:pPr>
        <w:pStyle w:val="Heading5"/>
        <w:tabs>
          <w:tab w:val="clear" w:pos="1170"/>
          <w:tab w:val="left" w:pos="1800"/>
        </w:tabs>
        <w:ind w:left="1800" w:hanging="540"/>
        <w:rPr>
          <w:rFonts w:ascii="Calibri" w:hAnsi="Calibri" w:cs="Calibri"/>
        </w:rPr>
      </w:pPr>
      <w:r>
        <w:rPr>
          <w:rFonts w:ascii="Calibri" w:hAnsi="Calibri" w:cs="Calibri"/>
        </w:rPr>
        <w:t xml:space="preserve">All wire </w:t>
      </w:r>
      <w:r w:rsidR="004F04B2" w:rsidRPr="00E03597">
        <w:rPr>
          <w:rFonts w:ascii="Calibri" w:hAnsi="Calibri" w:cs="Calibri"/>
        </w:rPr>
        <w:t>shall be new, unused, in good condition, and shall be delivered in standard coils, package</w:t>
      </w:r>
      <w:r>
        <w:rPr>
          <w:rFonts w:ascii="Calibri" w:hAnsi="Calibri" w:cs="Calibri"/>
        </w:rPr>
        <w:t>s</w:t>
      </w:r>
      <w:r w:rsidR="004F04B2" w:rsidRPr="00E03597">
        <w:rPr>
          <w:rFonts w:ascii="Calibri" w:hAnsi="Calibri" w:cs="Calibri"/>
        </w:rPr>
        <w:t>, or rolls.  Samples of all wire shall be submitted by the Contractor when requested by the Engineer for the purpose of determining acceptability of the wire.</w:t>
      </w:r>
    </w:p>
    <w:p w14:paraId="6D7931CD" w14:textId="214F957E" w:rsidR="004F04B2" w:rsidRPr="00E03597" w:rsidRDefault="002A2003" w:rsidP="00236805">
      <w:pPr>
        <w:pStyle w:val="Heading5"/>
        <w:tabs>
          <w:tab w:val="clear" w:pos="1170"/>
          <w:tab w:val="left" w:pos="1800"/>
        </w:tabs>
        <w:ind w:left="1800" w:hanging="540"/>
        <w:rPr>
          <w:rFonts w:ascii="Calibri" w:hAnsi="Calibri" w:cs="Calibri"/>
        </w:rPr>
      </w:pPr>
      <w:r>
        <w:rPr>
          <w:rFonts w:ascii="Calibri" w:hAnsi="Calibri" w:cs="Calibri"/>
        </w:rPr>
        <w:t xml:space="preserve">Wire </w:t>
      </w:r>
      <w:r w:rsidR="004F04B2" w:rsidRPr="00E03597">
        <w:rPr>
          <w:rFonts w:ascii="Calibri" w:hAnsi="Calibri" w:cs="Calibri"/>
        </w:rPr>
        <w:t xml:space="preserve">rejected by the Engineer shall not be used again.  Decisions as to the quality of the wire furnished and the acceptance of such wire shall be made </w:t>
      </w:r>
      <w:r>
        <w:rPr>
          <w:rFonts w:ascii="Calibri" w:hAnsi="Calibri" w:cs="Calibri"/>
        </w:rPr>
        <w:t>by the Owner’s R</w:t>
      </w:r>
      <w:r w:rsidR="004F04B2" w:rsidRPr="00E03597">
        <w:rPr>
          <w:rFonts w:ascii="Calibri" w:hAnsi="Calibri" w:cs="Calibri"/>
        </w:rPr>
        <w:t>epresentative.</w:t>
      </w:r>
    </w:p>
    <w:p w14:paraId="5D788440" w14:textId="77777777" w:rsidR="004F04B2" w:rsidRPr="00E03597" w:rsidRDefault="004F04B2" w:rsidP="00236805">
      <w:pPr>
        <w:pStyle w:val="Heading5"/>
        <w:tabs>
          <w:tab w:val="clear" w:pos="1170"/>
          <w:tab w:val="left" w:pos="1800"/>
        </w:tabs>
        <w:ind w:left="1800" w:hanging="540"/>
        <w:rPr>
          <w:rFonts w:ascii="Calibri" w:hAnsi="Calibri" w:cs="Calibri"/>
        </w:rPr>
      </w:pPr>
      <w:r w:rsidRPr="00E03597">
        <w:rPr>
          <w:rFonts w:ascii="Calibri" w:hAnsi="Calibri" w:cs="Calibri"/>
        </w:rPr>
        <w:t>Do not permit conductors entering or leaving a junction or pull box to deflect so as to cause pressure on the conductor insulation.</w:t>
      </w:r>
    </w:p>
    <w:p w14:paraId="737671F9" w14:textId="13C4E4F0" w:rsidR="004F04B2" w:rsidRPr="00E03597" w:rsidRDefault="004F04B2" w:rsidP="00236805">
      <w:pPr>
        <w:pStyle w:val="Heading5"/>
        <w:tabs>
          <w:tab w:val="clear" w:pos="1170"/>
          <w:tab w:val="left" w:pos="1800"/>
        </w:tabs>
        <w:ind w:left="1800" w:hanging="540"/>
        <w:rPr>
          <w:rFonts w:ascii="Calibri" w:hAnsi="Calibri" w:cs="Calibri"/>
        </w:rPr>
      </w:pPr>
      <w:r w:rsidRPr="00E03597">
        <w:rPr>
          <w:rFonts w:ascii="Calibri" w:hAnsi="Calibri" w:cs="Calibri"/>
        </w:rPr>
        <w:t xml:space="preserve">Splices and taps on branch circuits shall occur only when such circuits divide as shown on the </w:t>
      </w:r>
      <w:r w:rsidR="004367C3">
        <w:rPr>
          <w:rFonts w:ascii="Calibri" w:hAnsi="Calibri" w:cs="Calibri"/>
        </w:rPr>
        <w:t>Drawing</w:t>
      </w:r>
      <w:r w:rsidRPr="00E03597">
        <w:rPr>
          <w:rFonts w:ascii="Calibri" w:hAnsi="Calibri" w:cs="Calibri"/>
        </w:rPr>
        <w:t>s and shall consist of one "through" circuit to which the circuit shall be spliced or tapped.</w:t>
      </w:r>
      <w:r w:rsidR="00814ED0" w:rsidRPr="00E03597">
        <w:rPr>
          <w:rFonts w:ascii="Calibri" w:hAnsi="Calibri" w:cs="Calibri"/>
        </w:rPr>
        <w:t xml:space="preserve">  Through wiring of receptacles and other devices is not allowed, except for GF</w:t>
      </w:r>
      <w:r w:rsidR="00134A64">
        <w:rPr>
          <w:rFonts w:ascii="Calibri" w:hAnsi="Calibri" w:cs="Calibri"/>
        </w:rPr>
        <w:t>C</w:t>
      </w:r>
      <w:r w:rsidR="00814ED0" w:rsidRPr="00E03597">
        <w:rPr>
          <w:rFonts w:ascii="Calibri" w:hAnsi="Calibri" w:cs="Calibri"/>
        </w:rPr>
        <w:t xml:space="preserve">I devices noted on the </w:t>
      </w:r>
      <w:r w:rsidR="004367C3">
        <w:rPr>
          <w:rFonts w:ascii="Calibri" w:hAnsi="Calibri" w:cs="Calibri"/>
        </w:rPr>
        <w:t>Drawing</w:t>
      </w:r>
      <w:r w:rsidR="00814ED0" w:rsidRPr="00E03597">
        <w:rPr>
          <w:rFonts w:ascii="Calibri" w:hAnsi="Calibri" w:cs="Calibri"/>
        </w:rPr>
        <w:t>s to protect downstream devices.</w:t>
      </w:r>
    </w:p>
    <w:p w14:paraId="21FF5EC9" w14:textId="5B2B0864" w:rsidR="003A6831" w:rsidRPr="00E03597" w:rsidRDefault="003A6831" w:rsidP="00236805">
      <w:pPr>
        <w:pStyle w:val="Heading5"/>
        <w:tabs>
          <w:tab w:val="clear" w:pos="1170"/>
          <w:tab w:val="left" w:pos="1800"/>
        </w:tabs>
        <w:ind w:left="1800" w:hanging="540"/>
        <w:rPr>
          <w:rFonts w:ascii="Calibri" w:hAnsi="Calibri" w:cs="Calibri"/>
        </w:rPr>
      </w:pPr>
      <w:r w:rsidRPr="00E03597">
        <w:rPr>
          <w:rFonts w:ascii="Calibri" w:hAnsi="Calibri" w:cs="Calibri"/>
        </w:rPr>
        <w:t>Connections to devices (receptacles, switches, etc.) shall be made with individual conductors.  The devices shall not be used for "feed-thru" purposes.  Where "feed-thru" conditions exist, use "pig-tail" splices as described above.  Color coding of "pig-tail" splices</w:t>
      </w:r>
      <w:r w:rsidR="002A2003">
        <w:rPr>
          <w:rFonts w:ascii="Calibri" w:hAnsi="Calibri" w:cs="Calibri"/>
        </w:rPr>
        <w:t xml:space="preserve"> shall conform to Section 26 05</w:t>
      </w:r>
      <w:r w:rsidR="00193D2D">
        <w:rPr>
          <w:rFonts w:ascii="Calibri" w:hAnsi="Calibri" w:cs="Calibri"/>
        </w:rPr>
        <w:t>53</w:t>
      </w:r>
      <w:r w:rsidRPr="00E03597">
        <w:rPr>
          <w:rFonts w:ascii="Calibri" w:hAnsi="Calibri" w:cs="Calibri"/>
        </w:rPr>
        <w:t>, "Identif</w:t>
      </w:r>
      <w:r w:rsidR="002A2003">
        <w:rPr>
          <w:rFonts w:ascii="Calibri" w:hAnsi="Calibri" w:cs="Calibri"/>
        </w:rPr>
        <w:t>ication for Electrical Systems.”</w:t>
      </w:r>
    </w:p>
    <w:p w14:paraId="5CE40C46" w14:textId="77777777" w:rsidR="004F04B2" w:rsidRPr="00E03597" w:rsidRDefault="004F04B2" w:rsidP="00236805">
      <w:pPr>
        <w:pStyle w:val="Heading5"/>
        <w:tabs>
          <w:tab w:val="clear" w:pos="1170"/>
          <w:tab w:val="left" w:pos="1800"/>
        </w:tabs>
        <w:ind w:left="1800" w:hanging="540"/>
        <w:rPr>
          <w:rFonts w:ascii="Calibri" w:hAnsi="Calibri" w:cs="Calibri"/>
        </w:rPr>
      </w:pPr>
      <w:r w:rsidRPr="00E03597">
        <w:rPr>
          <w:rFonts w:ascii="Calibri" w:hAnsi="Calibri" w:cs="Calibri"/>
        </w:rPr>
        <w:t>No splices or taps shall be made in any conductor except in outlet boxes, junction boxes, splice boxes, or other devices and equipment in exposed and accessible locations approved for the purpose by the latest edition of the NEC.</w:t>
      </w:r>
    </w:p>
    <w:p w14:paraId="33B7CFAB" w14:textId="77777777" w:rsidR="004F04B2" w:rsidRPr="00E03597" w:rsidRDefault="004F04B2" w:rsidP="00236805">
      <w:pPr>
        <w:pStyle w:val="Heading5"/>
        <w:tabs>
          <w:tab w:val="clear" w:pos="1170"/>
          <w:tab w:val="left" w:pos="1800"/>
        </w:tabs>
        <w:ind w:left="1800" w:hanging="540"/>
        <w:rPr>
          <w:rFonts w:ascii="Calibri" w:hAnsi="Calibri" w:cs="Calibri"/>
        </w:rPr>
      </w:pPr>
      <w:r w:rsidRPr="00E03597">
        <w:rPr>
          <w:rFonts w:ascii="Calibri" w:hAnsi="Calibri" w:cs="Calibri"/>
        </w:rPr>
        <w:t>All wire connections or splices on conductors No. 18 AWG through No. 8 AWG shall be made with pre-insulated spring type connectors.  No other type of mechanical connector shall be used for No. 8 AWG and smaller conductors.</w:t>
      </w:r>
    </w:p>
    <w:p w14:paraId="2DA69EBA" w14:textId="77777777" w:rsidR="00417F1A" w:rsidRPr="00E03597" w:rsidRDefault="00417F1A" w:rsidP="00236805">
      <w:pPr>
        <w:pStyle w:val="Main"/>
        <w:tabs>
          <w:tab w:val="left" w:pos="1800"/>
        </w:tabs>
        <w:ind w:left="1800" w:hanging="540"/>
        <w:rPr>
          <w:rFonts w:ascii="Calibri" w:hAnsi="Calibri" w:cs="Calibri"/>
          <w:b/>
          <w:vanish/>
          <w:color w:val="548DD4"/>
          <w:sz w:val="22"/>
          <w:szCs w:val="22"/>
        </w:rPr>
      </w:pPr>
      <w:r w:rsidRPr="00E03597">
        <w:rPr>
          <w:rFonts w:ascii="Calibri" w:hAnsi="Calibri" w:cs="Calibri"/>
          <w:b/>
          <w:vanish/>
          <w:color w:val="548DD4"/>
          <w:sz w:val="22"/>
          <w:szCs w:val="22"/>
        </w:rPr>
        <w:t>[EDIT TO SUIT PROJECT]</w:t>
      </w:r>
    </w:p>
    <w:p w14:paraId="6C24039C" w14:textId="77777777" w:rsidR="004F04B2" w:rsidRPr="00BE3159" w:rsidRDefault="004F04B2" w:rsidP="00236805">
      <w:pPr>
        <w:pStyle w:val="Heading5"/>
        <w:tabs>
          <w:tab w:val="clear" w:pos="1170"/>
          <w:tab w:val="left" w:pos="1800"/>
        </w:tabs>
        <w:ind w:left="1800" w:hanging="540"/>
        <w:rPr>
          <w:rFonts w:ascii="Calibri" w:hAnsi="Calibri" w:cs="Calibri"/>
          <w:b/>
        </w:rPr>
      </w:pPr>
      <w:r w:rsidRPr="00BE3159">
        <w:rPr>
          <w:rFonts w:ascii="Calibri" w:hAnsi="Calibri" w:cs="Calibri"/>
          <w:b/>
        </w:rPr>
        <w:t>[All copper</w:t>
      </w:r>
      <w:r w:rsidR="000D6859" w:rsidRPr="00BE3159">
        <w:rPr>
          <w:rFonts w:ascii="Calibri" w:hAnsi="Calibri" w:cs="Calibri"/>
          <w:b/>
        </w:rPr>
        <w:t xml:space="preserve"> </w:t>
      </w:r>
      <w:r w:rsidRPr="00BE3159">
        <w:rPr>
          <w:rFonts w:ascii="Calibri" w:hAnsi="Calibri" w:cs="Calibri"/>
          <w:b/>
        </w:rPr>
        <w:t>main service feeder conductors terminated on the "line" side bus of all service entrance switchboards shall be terminated with hydraulically applied high conductivity, copper compression lugs approved for the purpose.]</w:t>
      </w:r>
    </w:p>
    <w:p w14:paraId="3CAB60CC" w14:textId="1DAF9F45" w:rsidR="004F04B2" w:rsidRPr="00BE3159" w:rsidRDefault="004F04B2" w:rsidP="00236805">
      <w:pPr>
        <w:pStyle w:val="Heading5"/>
        <w:tabs>
          <w:tab w:val="clear" w:pos="1170"/>
          <w:tab w:val="left" w:pos="1800"/>
        </w:tabs>
        <w:ind w:left="1800" w:hanging="540"/>
        <w:rPr>
          <w:rFonts w:ascii="Calibri" w:hAnsi="Calibri" w:cs="Calibri"/>
          <w:b/>
        </w:rPr>
      </w:pPr>
      <w:r w:rsidRPr="00BE3159">
        <w:rPr>
          <w:rFonts w:ascii="Calibri" w:hAnsi="Calibri" w:cs="Calibri"/>
          <w:b/>
        </w:rPr>
        <w:t>[All conductors terminated on the "line" side of all chiller starters, "line" and "load" side of the fire pump starter and at the fire pump, shall be terminated with hydraulically applied, high conductivity, copper compression lugs approved for the purpose.]</w:t>
      </w:r>
    </w:p>
    <w:p w14:paraId="15AD45F5" w14:textId="1335B94F" w:rsidR="004F04B2" w:rsidRPr="00E03597" w:rsidRDefault="004F04B2" w:rsidP="00236805">
      <w:pPr>
        <w:pStyle w:val="Heading5"/>
        <w:tabs>
          <w:tab w:val="clear" w:pos="1170"/>
          <w:tab w:val="left" w:pos="1800"/>
        </w:tabs>
        <w:ind w:left="1800" w:hanging="540"/>
        <w:rPr>
          <w:rFonts w:ascii="Calibri" w:hAnsi="Calibri" w:cs="Calibri"/>
        </w:rPr>
      </w:pPr>
      <w:r w:rsidRPr="00E03597">
        <w:rPr>
          <w:rFonts w:ascii="Calibri" w:hAnsi="Calibri" w:cs="Calibri"/>
        </w:rPr>
        <w:t>All No. 6 AWG and larger copper conductors terminated on the "load" side lugs of all switchboard circuit devices, and the "line" and "load" side lugs of all other devices</w:t>
      </w:r>
      <w:r w:rsidR="008D0655">
        <w:rPr>
          <w:rFonts w:ascii="Calibri" w:hAnsi="Calibri" w:cs="Calibri"/>
        </w:rPr>
        <w:t>,</w:t>
      </w:r>
      <w:r w:rsidRPr="00E03597">
        <w:rPr>
          <w:rFonts w:ascii="Calibri" w:hAnsi="Calibri" w:cs="Calibri"/>
        </w:rPr>
        <w:t xml:space="preserve"> shall be terminated with set-screw type pressure connectors approved for the purpose.</w:t>
      </w:r>
    </w:p>
    <w:p w14:paraId="3361854C" w14:textId="60730E08" w:rsidR="004F04B2" w:rsidRPr="00E03597" w:rsidRDefault="004F04B2" w:rsidP="00236805">
      <w:pPr>
        <w:pStyle w:val="Heading5"/>
        <w:tabs>
          <w:tab w:val="clear" w:pos="1170"/>
          <w:tab w:val="left" w:pos="1800"/>
        </w:tabs>
        <w:ind w:left="1800" w:hanging="540"/>
        <w:rPr>
          <w:rFonts w:ascii="Calibri" w:hAnsi="Calibri" w:cs="Calibri"/>
        </w:rPr>
      </w:pPr>
      <w:r w:rsidRPr="00E03597">
        <w:rPr>
          <w:rFonts w:ascii="Calibri" w:hAnsi="Calibri" w:cs="Calibri"/>
        </w:rPr>
        <w:t>All No. 6 AWG an</w:t>
      </w:r>
      <w:r w:rsidR="008D0655">
        <w:rPr>
          <w:rFonts w:ascii="Calibri" w:hAnsi="Calibri" w:cs="Calibri"/>
        </w:rPr>
        <w:t>d larger copper conductors that</w:t>
      </w:r>
      <w:r w:rsidRPr="00E03597">
        <w:rPr>
          <w:rFonts w:ascii="Calibri" w:hAnsi="Calibri" w:cs="Calibri"/>
        </w:rPr>
        <w:t xml:space="preserve"> are to be spliced or tapped in wireways, gutters, or junction boxes shall be spliced or tapped using hydraulically applied, high conductivity compression connectors, or with set-screw type pressure connectors approved for the purpose, using 3-M electrical tape or manufactured connector covers approved for the purpose.</w:t>
      </w:r>
    </w:p>
    <w:p w14:paraId="3F437E6A" w14:textId="77777777" w:rsidR="00417F1A" w:rsidRPr="00E03597" w:rsidRDefault="00417F1A" w:rsidP="00236805">
      <w:pPr>
        <w:pStyle w:val="Main"/>
        <w:tabs>
          <w:tab w:val="left" w:pos="1800"/>
        </w:tabs>
        <w:ind w:left="1800" w:hanging="540"/>
        <w:rPr>
          <w:rFonts w:ascii="Calibri" w:hAnsi="Calibri" w:cs="Calibri"/>
          <w:b/>
          <w:vanish/>
          <w:color w:val="548DD4"/>
          <w:sz w:val="22"/>
          <w:szCs w:val="22"/>
        </w:rPr>
      </w:pPr>
      <w:r w:rsidRPr="00E03597">
        <w:rPr>
          <w:rFonts w:ascii="Calibri" w:hAnsi="Calibri" w:cs="Calibri"/>
          <w:b/>
          <w:vanish/>
          <w:color w:val="548DD4"/>
          <w:sz w:val="22"/>
          <w:szCs w:val="22"/>
        </w:rPr>
        <w:t>[EDIT TO SUIT PROJECT]</w:t>
      </w:r>
    </w:p>
    <w:p w14:paraId="1B557F21" w14:textId="0F8BEFD1" w:rsidR="004F04B2" w:rsidRPr="00E03597" w:rsidRDefault="004F04B2" w:rsidP="00236805">
      <w:pPr>
        <w:pStyle w:val="Heading5"/>
        <w:tabs>
          <w:tab w:val="clear" w:pos="1170"/>
          <w:tab w:val="left" w:pos="1800"/>
        </w:tabs>
        <w:ind w:left="1800" w:hanging="540"/>
        <w:rPr>
          <w:rFonts w:ascii="Calibri" w:hAnsi="Calibri" w:cs="Calibri"/>
        </w:rPr>
      </w:pPr>
      <w:r w:rsidRPr="00E03597">
        <w:rPr>
          <w:rFonts w:ascii="Calibri" w:hAnsi="Calibri" w:cs="Calibri"/>
        </w:rPr>
        <w:lastRenderedPageBreak/>
        <w:t xml:space="preserve">The </w:t>
      </w:r>
      <w:r w:rsidR="008D0655">
        <w:rPr>
          <w:rFonts w:ascii="Calibri" w:hAnsi="Calibri" w:cs="Calibri"/>
        </w:rPr>
        <w:t>manufacturer’s</w:t>
      </w:r>
      <w:r w:rsidRPr="00E03597">
        <w:rPr>
          <w:rFonts w:ascii="Calibri" w:hAnsi="Calibri" w:cs="Calibri"/>
        </w:rPr>
        <w:t xml:space="preserve"> recommended installing tool shall be used for the installation of all hydraulically applied compression type lugs or connectors.</w:t>
      </w:r>
    </w:p>
    <w:p w14:paraId="39FAC791" w14:textId="77777777" w:rsidR="004F04B2" w:rsidRPr="00E03597" w:rsidRDefault="004F04B2" w:rsidP="00236805">
      <w:pPr>
        <w:pStyle w:val="Heading5"/>
        <w:tabs>
          <w:tab w:val="clear" w:pos="1170"/>
          <w:tab w:val="left" w:pos="1800"/>
        </w:tabs>
        <w:ind w:left="1800" w:hanging="540"/>
        <w:rPr>
          <w:rFonts w:ascii="Calibri" w:hAnsi="Calibri" w:cs="Calibri"/>
        </w:rPr>
      </w:pPr>
      <w:r w:rsidRPr="00E03597">
        <w:rPr>
          <w:rFonts w:ascii="Calibri" w:hAnsi="Calibri" w:cs="Calibri"/>
        </w:rPr>
        <w:t>Support cables above accessible ceilings; do not rest on ceiling tiles.  Use spring metal clips or plastic cable ties to support cables from structure.  Include bridle rings or drive rings.</w:t>
      </w:r>
    </w:p>
    <w:p w14:paraId="64C6D074" w14:textId="77777777" w:rsidR="004F04B2" w:rsidRPr="00E03597" w:rsidRDefault="004F04B2" w:rsidP="00236805">
      <w:pPr>
        <w:pStyle w:val="Heading5"/>
        <w:tabs>
          <w:tab w:val="clear" w:pos="1170"/>
          <w:tab w:val="left" w:pos="1800"/>
        </w:tabs>
        <w:ind w:left="1800" w:hanging="540"/>
        <w:rPr>
          <w:rFonts w:ascii="Calibri" w:hAnsi="Calibri" w:cs="Calibri"/>
        </w:rPr>
      </w:pPr>
      <w:r w:rsidRPr="00E03597">
        <w:rPr>
          <w:rFonts w:ascii="Calibri" w:hAnsi="Calibri" w:cs="Calibri"/>
        </w:rPr>
        <w:t>Multiple circuit wires in bundles or harnesses terminating in control panels, switchboards, panelboards, etc., shall be loosely bundled, trained, and laced to achieve a neat and workmanlike appearance.</w:t>
      </w:r>
    </w:p>
    <w:p w14:paraId="3A37D69F" w14:textId="77777777" w:rsidR="004F04B2" w:rsidRPr="00E03597" w:rsidRDefault="004F04B2" w:rsidP="00236805">
      <w:pPr>
        <w:pStyle w:val="Heading5"/>
        <w:tabs>
          <w:tab w:val="clear" w:pos="1170"/>
          <w:tab w:val="left" w:pos="1800"/>
        </w:tabs>
        <w:ind w:left="1800" w:hanging="540"/>
        <w:rPr>
          <w:rFonts w:ascii="Calibri" w:hAnsi="Calibri" w:cs="Calibri"/>
        </w:rPr>
      </w:pPr>
      <w:r w:rsidRPr="00E03597">
        <w:rPr>
          <w:rFonts w:ascii="Calibri" w:hAnsi="Calibri" w:cs="Calibri"/>
        </w:rPr>
        <w:t>Surplus wire shall be trimmed to proper length.  Do not fold and stuff surplus wires into wiring gutters.</w:t>
      </w:r>
    </w:p>
    <w:p w14:paraId="0B315B7F" w14:textId="77777777" w:rsidR="004F04B2" w:rsidRPr="00E03597" w:rsidRDefault="004F04B2" w:rsidP="00236805">
      <w:pPr>
        <w:pStyle w:val="Heading5"/>
        <w:tabs>
          <w:tab w:val="clear" w:pos="1170"/>
          <w:tab w:val="left" w:pos="1800"/>
        </w:tabs>
        <w:ind w:left="1800" w:hanging="540"/>
        <w:rPr>
          <w:rFonts w:ascii="Calibri" w:hAnsi="Calibri" w:cs="Calibri"/>
        </w:rPr>
      </w:pPr>
      <w:r w:rsidRPr="00E03597">
        <w:rPr>
          <w:rFonts w:ascii="Calibri" w:hAnsi="Calibri" w:cs="Calibri"/>
        </w:rPr>
        <w:t>Wires exiting harness shall be trained at 90</w:t>
      </w:r>
      <w:r w:rsidR="00A3342F" w:rsidRPr="00E03597">
        <w:rPr>
          <w:rFonts w:ascii="Calibri" w:hAnsi="Calibri" w:cs="Calibri"/>
        </w:rPr>
        <w:t xml:space="preserve"> </w:t>
      </w:r>
      <w:r w:rsidRPr="00E03597">
        <w:rPr>
          <w:rFonts w:ascii="Calibri" w:hAnsi="Calibri" w:cs="Calibri"/>
        </w:rPr>
        <w:t>degree angles to termination point.</w:t>
      </w:r>
    </w:p>
    <w:p w14:paraId="7F8FC06B" w14:textId="00405499" w:rsidR="004F04B2" w:rsidRPr="00E03597" w:rsidRDefault="004F04B2" w:rsidP="00236805">
      <w:pPr>
        <w:pStyle w:val="Heading5"/>
        <w:tabs>
          <w:tab w:val="clear" w:pos="1170"/>
          <w:tab w:val="left" w:pos="1800"/>
        </w:tabs>
        <w:ind w:left="1800" w:hanging="540"/>
        <w:rPr>
          <w:rFonts w:ascii="Calibri" w:hAnsi="Calibri" w:cs="Calibri"/>
        </w:rPr>
      </w:pPr>
      <w:r w:rsidRPr="00E03597">
        <w:rPr>
          <w:rFonts w:ascii="Calibri" w:hAnsi="Calibri" w:cs="Calibri"/>
        </w:rPr>
        <w:t xml:space="preserve">Refer to Section </w:t>
      </w:r>
      <w:r w:rsidR="005F08F2" w:rsidRPr="00E03597">
        <w:rPr>
          <w:rFonts w:ascii="Calibri" w:hAnsi="Calibri" w:cs="Calibri"/>
        </w:rPr>
        <w:t>2</w:t>
      </w:r>
      <w:r w:rsidR="00193D2D">
        <w:rPr>
          <w:rFonts w:ascii="Calibri" w:hAnsi="Calibri" w:cs="Calibri"/>
        </w:rPr>
        <w:t>6</w:t>
      </w:r>
      <w:r w:rsidR="005F08F2" w:rsidRPr="00E03597">
        <w:rPr>
          <w:rFonts w:ascii="Calibri" w:hAnsi="Calibri" w:cs="Calibri"/>
        </w:rPr>
        <w:t xml:space="preserve"> </w:t>
      </w:r>
      <w:r w:rsidR="008D0655">
        <w:rPr>
          <w:rFonts w:ascii="Calibri" w:hAnsi="Calibri" w:cs="Calibri"/>
        </w:rPr>
        <w:t>0553, “Identification</w:t>
      </w:r>
      <w:r w:rsidR="005F08F2" w:rsidRPr="00E03597">
        <w:rPr>
          <w:rFonts w:ascii="Calibri" w:hAnsi="Calibri" w:cs="Calibri"/>
        </w:rPr>
        <w:t xml:space="preserve"> for Electrical Systems</w:t>
      </w:r>
      <w:r w:rsidR="008D0655">
        <w:rPr>
          <w:rFonts w:ascii="Calibri" w:hAnsi="Calibri" w:cs="Calibri"/>
        </w:rPr>
        <w:t>,</w:t>
      </w:r>
      <w:r w:rsidR="005F08F2" w:rsidRPr="00E03597">
        <w:rPr>
          <w:rFonts w:ascii="Calibri" w:hAnsi="Calibri" w:cs="Calibri"/>
        </w:rPr>
        <w:t>”</w:t>
      </w:r>
      <w:r w:rsidR="00A3342F" w:rsidRPr="00E03597">
        <w:rPr>
          <w:rFonts w:ascii="Calibri" w:hAnsi="Calibri" w:cs="Calibri"/>
        </w:rPr>
        <w:t xml:space="preserve"> </w:t>
      </w:r>
      <w:r w:rsidRPr="00E03597">
        <w:rPr>
          <w:rFonts w:ascii="Calibri" w:hAnsi="Calibri" w:cs="Calibri"/>
        </w:rPr>
        <w:t>for color coding and identification of conductors.</w:t>
      </w:r>
    </w:p>
    <w:p w14:paraId="48D5CC4C" w14:textId="77777777" w:rsidR="004F04B2" w:rsidRPr="008D0655" w:rsidRDefault="004F04B2" w:rsidP="00B9397B">
      <w:pPr>
        <w:pStyle w:val="Heading4"/>
        <w:ind w:left="1260" w:hanging="540"/>
        <w:rPr>
          <w:rFonts w:ascii="Calibri" w:hAnsi="Calibri" w:cs="Calibri"/>
          <w:sz w:val="22"/>
          <w:szCs w:val="22"/>
        </w:rPr>
      </w:pPr>
      <w:r w:rsidRPr="008D0655">
        <w:rPr>
          <w:rFonts w:ascii="Calibri" w:hAnsi="Calibri" w:cs="Calibri"/>
          <w:sz w:val="22"/>
          <w:szCs w:val="22"/>
        </w:rPr>
        <w:t>600 Volt Mineral Insulated Cable:</w:t>
      </w:r>
    </w:p>
    <w:p w14:paraId="4D0B4A2A" w14:textId="77777777" w:rsidR="004F04B2" w:rsidRPr="00E03597" w:rsidRDefault="004F04B2" w:rsidP="00236805">
      <w:pPr>
        <w:pStyle w:val="Heading5"/>
        <w:tabs>
          <w:tab w:val="clear" w:pos="1170"/>
          <w:tab w:val="left" w:pos="1800"/>
        </w:tabs>
        <w:ind w:left="1800" w:hanging="540"/>
        <w:rPr>
          <w:rFonts w:ascii="Calibri" w:hAnsi="Calibri" w:cs="Calibri"/>
        </w:rPr>
      </w:pPr>
      <w:r w:rsidRPr="00E03597">
        <w:rPr>
          <w:rFonts w:ascii="Calibri" w:hAnsi="Calibri" w:cs="Calibri"/>
        </w:rPr>
        <w:t>Install MI cable, connectors and bands in accordance with manufacturers written instructions.  The applicable requirements of the NEC and recognized industry practices to ensure that products serve the intended function.</w:t>
      </w:r>
    </w:p>
    <w:p w14:paraId="4528FCD5" w14:textId="77777777" w:rsidR="004F04B2" w:rsidRPr="00E03597" w:rsidRDefault="004F04B2" w:rsidP="00236805">
      <w:pPr>
        <w:pStyle w:val="Heading5"/>
        <w:tabs>
          <w:tab w:val="clear" w:pos="1170"/>
          <w:tab w:val="left" w:pos="1800"/>
        </w:tabs>
        <w:ind w:left="1800" w:hanging="540"/>
        <w:rPr>
          <w:rFonts w:ascii="Calibri" w:hAnsi="Calibri" w:cs="Calibri"/>
        </w:rPr>
      </w:pPr>
      <w:r w:rsidRPr="00E03597">
        <w:rPr>
          <w:rFonts w:ascii="Calibri" w:hAnsi="Calibri" w:cs="Calibri"/>
        </w:rPr>
        <w:t>Provide all tools and accessories as required for a complete install.</w:t>
      </w:r>
    </w:p>
    <w:p w14:paraId="50784D79" w14:textId="77777777" w:rsidR="004F04B2" w:rsidRPr="00E03597" w:rsidRDefault="004F04B2" w:rsidP="00236805">
      <w:pPr>
        <w:pStyle w:val="Heading5"/>
        <w:tabs>
          <w:tab w:val="clear" w:pos="1170"/>
          <w:tab w:val="left" w:pos="1800"/>
        </w:tabs>
        <w:ind w:left="1800" w:hanging="540"/>
        <w:rPr>
          <w:rFonts w:ascii="Calibri" w:hAnsi="Calibri" w:cs="Calibri"/>
        </w:rPr>
      </w:pPr>
      <w:r w:rsidRPr="00E03597">
        <w:rPr>
          <w:rFonts w:ascii="Calibri" w:hAnsi="Calibri" w:cs="Calibri"/>
        </w:rPr>
        <w:t>Provide a continuous length of MI cable from source to load as shown.  Factory shall provide 2</w:t>
      </w:r>
      <w:r w:rsidRPr="00E03597">
        <w:rPr>
          <w:rFonts w:ascii="Calibri" w:hAnsi="Calibri" w:cs="Calibri"/>
        </w:rPr>
        <w:noBreakHyphen/>
        <w:t>hour fire-rated joints as required to obtain a continuous length.</w:t>
      </w:r>
    </w:p>
    <w:p w14:paraId="3240E97C" w14:textId="77777777" w:rsidR="004F04B2" w:rsidRPr="008D0655" w:rsidRDefault="004F04B2">
      <w:pPr>
        <w:pStyle w:val="Main"/>
        <w:ind w:left="720"/>
        <w:rPr>
          <w:rFonts w:ascii="Calibri" w:hAnsi="Calibri" w:cs="Calibri"/>
          <w:b/>
          <w:color w:val="548DD4" w:themeColor="text2" w:themeTint="99"/>
          <w:sz w:val="22"/>
          <w:szCs w:val="22"/>
        </w:rPr>
      </w:pPr>
      <w:r w:rsidRPr="008D0655">
        <w:rPr>
          <w:rFonts w:ascii="Calibri" w:hAnsi="Calibri" w:cs="Calibri"/>
          <w:b/>
          <w:color w:val="548DD4" w:themeColor="text2" w:themeTint="99"/>
          <w:sz w:val="22"/>
          <w:szCs w:val="22"/>
        </w:rPr>
        <w:t>[VERIFY THE FOLLOWING</w:t>
      </w:r>
      <w:r w:rsidR="00AC548B" w:rsidRPr="008D0655">
        <w:rPr>
          <w:rFonts w:ascii="Calibri" w:hAnsi="Calibri" w:cs="Calibri"/>
          <w:b/>
          <w:color w:val="548DD4" w:themeColor="text2" w:themeTint="99"/>
          <w:sz w:val="22"/>
          <w:szCs w:val="22"/>
        </w:rPr>
        <w:t xml:space="preserve"> </w:t>
      </w:r>
      <w:r w:rsidR="00156C3D" w:rsidRPr="008D0655">
        <w:rPr>
          <w:rFonts w:ascii="Calibri" w:hAnsi="Calibri" w:cs="Calibri"/>
          <w:b/>
          <w:color w:val="548DD4" w:themeColor="text2" w:themeTint="99"/>
          <w:sz w:val="22"/>
          <w:szCs w:val="22"/>
        </w:rPr>
        <w:t xml:space="preserve">FOR </w:t>
      </w:r>
      <w:r w:rsidR="00AC548B" w:rsidRPr="008D0655">
        <w:rPr>
          <w:rFonts w:ascii="Calibri" w:hAnsi="Calibri" w:cs="Calibri"/>
          <w:b/>
          <w:caps/>
          <w:color w:val="548DD4" w:themeColor="text2" w:themeTint="99"/>
          <w:sz w:val="22"/>
          <w:szCs w:val="22"/>
        </w:rPr>
        <w:t xml:space="preserve">non </w:t>
      </w:r>
      <w:r w:rsidR="00AC548B" w:rsidRPr="008D0655">
        <w:rPr>
          <w:rFonts w:ascii="Calibri" w:hAnsi="Calibri" w:cs="Calibri"/>
          <w:b/>
          <w:color w:val="548DD4" w:themeColor="text2" w:themeTint="99"/>
          <w:sz w:val="22"/>
          <w:szCs w:val="22"/>
        </w:rPr>
        <w:t>HEALTH CARE FACILITIES</w:t>
      </w:r>
      <w:r w:rsidRPr="008D0655">
        <w:rPr>
          <w:rFonts w:ascii="Calibri" w:hAnsi="Calibri" w:cs="Calibri"/>
          <w:b/>
          <w:color w:val="548DD4" w:themeColor="text2" w:themeTint="99"/>
          <w:sz w:val="22"/>
          <w:szCs w:val="22"/>
        </w:rPr>
        <w:t>]</w:t>
      </w:r>
    </w:p>
    <w:p w14:paraId="7F49FB4E" w14:textId="77777777" w:rsidR="004F04B2" w:rsidRPr="008D0655" w:rsidRDefault="004F04B2" w:rsidP="00B9397B">
      <w:pPr>
        <w:pStyle w:val="Heading4"/>
        <w:ind w:left="1260" w:hanging="540"/>
        <w:rPr>
          <w:rFonts w:ascii="Calibri" w:hAnsi="Calibri" w:cs="Calibri"/>
          <w:sz w:val="22"/>
          <w:szCs w:val="22"/>
        </w:rPr>
      </w:pPr>
      <w:r w:rsidRPr="008D0655">
        <w:rPr>
          <w:rFonts w:ascii="Calibri" w:hAnsi="Calibri" w:cs="Calibri"/>
          <w:sz w:val="22"/>
          <w:szCs w:val="22"/>
        </w:rPr>
        <w:t>Type MC Cable:</w:t>
      </w:r>
    </w:p>
    <w:p w14:paraId="543AE78E" w14:textId="125A657C" w:rsidR="004F04B2" w:rsidRPr="00E03597" w:rsidRDefault="004F04B2" w:rsidP="00236805">
      <w:pPr>
        <w:pStyle w:val="Heading5"/>
        <w:tabs>
          <w:tab w:val="clear" w:pos="1170"/>
          <w:tab w:val="left" w:pos="1800"/>
        </w:tabs>
        <w:ind w:left="1800" w:hanging="540"/>
        <w:rPr>
          <w:rFonts w:ascii="Calibri" w:hAnsi="Calibri" w:cs="Calibri"/>
        </w:rPr>
      </w:pPr>
      <w:r w:rsidRPr="00E03597">
        <w:rPr>
          <w:rFonts w:ascii="Calibri" w:hAnsi="Calibri" w:cs="Calibri"/>
        </w:rPr>
        <w:t>Type MC cable may be use</w:t>
      </w:r>
      <w:r w:rsidR="008D0655">
        <w:rPr>
          <w:rFonts w:ascii="Calibri" w:hAnsi="Calibri" w:cs="Calibri"/>
        </w:rPr>
        <w:t>d, where approved by the local Authority Having J</w:t>
      </w:r>
      <w:r w:rsidRPr="00E03597">
        <w:rPr>
          <w:rFonts w:ascii="Calibri" w:hAnsi="Calibri" w:cs="Calibri"/>
        </w:rPr>
        <w:t>urisdiction and allowed in the NEC:  for drops in partitions to receptacles</w:t>
      </w:r>
      <w:r w:rsidR="00397DDA" w:rsidRPr="00E03597">
        <w:rPr>
          <w:rFonts w:ascii="Calibri" w:hAnsi="Calibri" w:cs="Calibri"/>
        </w:rPr>
        <w:t xml:space="preserve"> (only in existing walls)</w:t>
      </w:r>
      <w:r w:rsidRPr="00E03597">
        <w:rPr>
          <w:rFonts w:ascii="Calibri" w:hAnsi="Calibri" w:cs="Calibri"/>
        </w:rPr>
        <w:t>; for lay</w:t>
      </w:r>
      <w:r w:rsidRPr="00E03597">
        <w:rPr>
          <w:rFonts w:ascii="Calibri" w:hAnsi="Calibri" w:cs="Calibri"/>
        </w:rPr>
        <w:noBreakHyphen/>
        <w:t>in fixture pigtails (10</w:t>
      </w:r>
      <w:r w:rsidR="008D0655">
        <w:rPr>
          <w:rFonts w:ascii="Calibri" w:hAnsi="Calibri" w:cs="Calibri"/>
          <w:smallCaps/>
        </w:rPr>
        <w:t xml:space="preserve"> </w:t>
      </w:r>
      <w:r w:rsidR="008D0655">
        <w:rPr>
          <w:rFonts w:ascii="Calibri" w:hAnsi="Calibri" w:cs="Calibri"/>
        </w:rPr>
        <w:t>foot m</w:t>
      </w:r>
      <w:r w:rsidRPr="00E03597">
        <w:rPr>
          <w:rFonts w:ascii="Calibri" w:hAnsi="Calibri" w:cs="Calibri"/>
        </w:rPr>
        <w:t>aximum length); for switch leg drops</w:t>
      </w:r>
      <w:r w:rsidR="00397DDA" w:rsidRPr="00E03597">
        <w:rPr>
          <w:rFonts w:ascii="Calibri" w:hAnsi="Calibri" w:cs="Calibri"/>
        </w:rPr>
        <w:t xml:space="preserve"> (only in existing walls)</w:t>
      </w:r>
      <w:r w:rsidRPr="00E03597">
        <w:rPr>
          <w:rFonts w:ascii="Calibri" w:hAnsi="Calibri" w:cs="Calibri"/>
        </w:rPr>
        <w:t>; from fixture junction boxes to non</w:t>
      </w:r>
      <w:r w:rsidR="00520CEA">
        <w:rPr>
          <w:rFonts w:ascii="Calibri" w:hAnsi="Calibri" w:cs="Calibri"/>
        </w:rPr>
        <w:t>-</w:t>
      </w:r>
      <w:r w:rsidRPr="00E03597">
        <w:rPr>
          <w:rFonts w:ascii="Calibri" w:hAnsi="Calibri" w:cs="Calibri"/>
        </w:rPr>
        <w:t>lay</w:t>
      </w:r>
      <w:r w:rsidRPr="00E03597">
        <w:rPr>
          <w:rFonts w:ascii="Calibri" w:hAnsi="Calibri" w:cs="Calibri"/>
        </w:rPr>
        <w:noBreakHyphen/>
        <w:t>in fixtures; or for single circuit branch circuit wiring from fixture to fixture (except lay</w:t>
      </w:r>
      <w:r w:rsidRPr="00E03597">
        <w:rPr>
          <w:rFonts w:ascii="Calibri" w:hAnsi="Calibri" w:cs="Calibri"/>
        </w:rPr>
        <w:noBreakHyphen/>
        <w:t>in fixtures) and fixture to junction box.</w:t>
      </w:r>
    </w:p>
    <w:p w14:paraId="30F40151" w14:textId="77777777" w:rsidR="008D0655" w:rsidRDefault="004F04B2" w:rsidP="00236805">
      <w:pPr>
        <w:pStyle w:val="Heading5"/>
        <w:tabs>
          <w:tab w:val="clear" w:pos="1170"/>
          <w:tab w:val="left" w:pos="1800"/>
        </w:tabs>
        <w:ind w:left="1800" w:hanging="540"/>
        <w:rPr>
          <w:rFonts w:ascii="Calibri" w:hAnsi="Calibri" w:cs="Calibri"/>
        </w:rPr>
      </w:pPr>
      <w:r w:rsidRPr="00E03597">
        <w:rPr>
          <w:rFonts w:ascii="Calibri" w:hAnsi="Calibri" w:cs="Calibri"/>
        </w:rPr>
        <w:t xml:space="preserve">Type MC cable shall not be used for branch circuit homeruns.  </w:t>
      </w:r>
    </w:p>
    <w:p w14:paraId="72D2151D" w14:textId="723CAC2C" w:rsidR="004F04B2" w:rsidRPr="00E03597" w:rsidRDefault="004F04B2" w:rsidP="00236805">
      <w:pPr>
        <w:pStyle w:val="Heading5"/>
        <w:tabs>
          <w:tab w:val="clear" w:pos="1170"/>
          <w:tab w:val="left" w:pos="1800"/>
        </w:tabs>
        <w:ind w:left="1800" w:hanging="540"/>
        <w:rPr>
          <w:rFonts w:ascii="Calibri" w:hAnsi="Calibri" w:cs="Calibri"/>
        </w:rPr>
      </w:pPr>
      <w:r w:rsidRPr="00E03597">
        <w:rPr>
          <w:rFonts w:ascii="Calibri" w:hAnsi="Calibri" w:cs="Calibri"/>
        </w:rPr>
        <w:t xml:space="preserve">Type MC cable shall not be used for receptacle to receptacle wiring in partitions; where more than three conductors (phase/neutral/ground) are required; where exposed; or in lengths exceeding </w:t>
      </w:r>
      <w:r w:rsidR="008D0655">
        <w:rPr>
          <w:rFonts w:ascii="Calibri" w:hAnsi="Calibri" w:cs="Calibri"/>
        </w:rPr>
        <w:t>20 feet</w:t>
      </w:r>
      <w:r w:rsidRPr="00E03597">
        <w:rPr>
          <w:rFonts w:ascii="Calibri" w:hAnsi="Calibri" w:cs="Calibri"/>
        </w:rPr>
        <w:t>.</w:t>
      </w:r>
    </w:p>
    <w:p w14:paraId="0080F446" w14:textId="77777777" w:rsidR="004F04B2" w:rsidRPr="00E03597" w:rsidRDefault="004F04B2" w:rsidP="00236805">
      <w:pPr>
        <w:pStyle w:val="Heading5"/>
        <w:tabs>
          <w:tab w:val="clear" w:pos="1170"/>
          <w:tab w:val="left" w:pos="1800"/>
        </w:tabs>
        <w:ind w:left="1800" w:hanging="540"/>
        <w:rPr>
          <w:rFonts w:ascii="Calibri" w:hAnsi="Calibri" w:cs="Calibri"/>
        </w:rPr>
      </w:pPr>
      <w:r w:rsidRPr="00E03597">
        <w:rPr>
          <w:rFonts w:ascii="Calibri" w:hAnsi="Calibri" w:cs="Calibri"/>
        </w:rPr>
        <w:t>Type MC cable in partitions shall be protected in accordance with the requirements of the NEC.</w:t>
      </w:r>
    </w:p>
    <w:p w14:paraId="6E27C2EC" w14:textId="77777777" w:rsidR="004F04B2" w:rsidRPr="00E03597" w:rsidRDefault="004F04B2" w:rsidP="00236805">
      <w:pPr>
        <w:pStyle w:val="Heading5"/>
        <w:tabs>
          <w:tab w:val="clear" w:pos="1170"/>
          <w:tab w:val="left" w:pos="1800"/>
        </w:tabs>
        <w:ind w:left="1800" w:hanging="540"/>
        <w:rPr>
          <w:rFonts w:ascii="Calibri" w:hAnsi="Calibri" w:cs="Calibri"/>
        </w:rPr>
      </w:pPr>
      <w:r w:rsidRPr="00E03597">
        <w:rPr>
          <w:rFonts w:ascii="Calibri" w:hAnsi="Calibri" w:cs="Calibri"/>
        </w:rPr>
        <w:t>Type MC cable shall be supported as specified herein and in accordance with the NEC.</w:t>
      </w:r>
    </w:p>
    <w:p w14:paraId="066DB8FF" w14:textId="77777777" w:rsidR="004F04B2" w:rsidRPr="00E03597" w:rsidRDefault="004F04B2" w:rsidP="00236805">
      <w:pPr>
        <w:pStyle w:val="Heading5"/>
        <w:tabs>
          <w:tab w:val="clear" w:pos="1170"/>
          <w:tab w:val="left" w:pos="1800"/>
        </w:tabs>
        <w:ind w:left="1800" w:hanging="540"/>
        <w:rPr>
          <w:rFonts w:ascii="Calibri" w:hAnsi="Calibri" w:cs="Calibri"/>
        </w:rPr>
      </w:pPr>
      <w:r w:rsidRPr="00E03597">
        <w:rPr>
          <w:rFonts w:ascii="Calibri" w:hAnsi="Calibri" w:cs="Calibri"/>
        </w:rPr>
        <w:t>Refer to the Drawings for additional requirements concerning the use of Type MC cable.</w:t>
      </w:r>
    </w:p>
    <w:p w14:paraId="3A5EC4D0" w14:textId="77777777" w:rsidR="00733928" w:rsidRPr="008D0655" w:rsidRDefault="00733928" w:rsidP="0059631A">
      <w:pPr>
        <w:pStyle w:val="Main"/>
        <w:ind w:left="720"/>
        <w:rPr>
          <w:rFonts w:ascii="Calibri" w:hAnsi="Calibri" w:cs="Calibri"/>
          <w:color w:val="548DD4" w:themeColor="text2" w:themeTint="99"/>
          <w:sz w:val="22"/>
          <w:szCs w:val="22"/>
        </w:rPr>
      </w:pPr>
      <w:r w:rsidRPr="008D0655">
        <w:rPr>
          <w:rFonts w:ascii="Calibri" w:hAnsi="Calibri" w:cs="Calibri"/>
          <w:b/>
          <w:color w:val="548DD4" w:themeColor="text2" w:themeTint="99"/>
          <w:sz w:val="22"/>
          <w:szCs w:val="22"/>
        </w:rPr>
        <w:t>[VERIFY THE FOLLOWING FO</w:t>
      </w:r>
      <w:r w:rsidR="00AC548B" w:rsidRPr="008D0655">
        <w:rPr>
          <w:rFonts w:ascii="Calibri" w:hAnsi="Calibri" w:cs="Calibri"/>
          <w:b/>
          <w:color w:val="548DD4" w:themeColor="text2" w:themeTint="99"/>
          <w:sz w:val="22"/>
          <w:szCs w:val="22"/>
        </w:rPr>
        <w:t>R</w:t>
      </w:r>
      <w:r w:rsidRPr="008D0655">
        <w:rPr>
          <w:rFonts w:ascii="Calibri" w:hAnsi="Calibri" w:cs="Calibri"/>
          <w:b/>
          <w:color w:val="548DD4" w:themeColor="text2" w:themeTint="99"/>
          <w:sz w:val="22"/>
          <w:szCs w:val="22"/>
        </w:rPr>
        <w:t xml:space="preserve"> </w:t>
      </w:r>
      <w:r w:rsidR="00AC548B" w:rsidRPr="008D0655">
        <w:rPr>
          <w:rFonts w:ascii="Calibri" w:hAnsi="Calibri" w:cs="Calibri"/>
          <w:b/>
          <w:color w:val="548DD4" w:themeColor="text2" w:themeTint="99"/>
          <w:sz w:val="22"/>
          <w:szCs w:val="22"/>
        </w:rPr>
        <w:t>HEALTH CARE FACILITIES</w:t>
      </w:r>
      <w:r w:rsidRPr="008D0655">
        <w:rPr>
          <w:rFonts w:ascii="Calibri" w:hAnsi="Calibri" w:cs="Calibri"/>
          <w:b/>
          <w:color w:val="548DD4" w:themeColor="text2" w:themeTint="99"/>
          <w:sz w:val="22"/>
          <w:szCs w:val="22"/>
        </w:rPr>
        <w:t>]</w:t>
      </w:r>
    </w:p>
    <w:p w14:paraId="60B11F8D" w14:textId="77777777" w:rsidR="004F04B2" w:rsidRPr="008D0655" w:rsidRDefault="004F04B2" w:rsidP="00B9397B">
      <w:pPr>
        <w:pStyle w:val="Heading4"/>
        <w:ind w:left="1260" w:hanging="540"/>
        <w:rPr>
          <w:rFonts w:ascii="Calibri" w:hAnsi="Calibri" w:cs="Calibri"/>
          <w:sz w:val="22"/>
          <w:szCs w:val="22"/>
        </w:rPr>
      </w:pPr>
      <w:r w:rsidRPr="008D0655">
        <w:rPr>
          <w:rFonts w:ascii="Calibri" w:hAnsi="Calibri" w:cs="Calibri"/>
          <w:sz w:val="22"/>
          <w:szCs w:val="22"/>
        </w:rPr>
        <w:t>300 Volt Control/Signal Cable and Wire:</w:t>
      </w:r>
    </w:p>
    <w:p w14:paraId="1CA60487" w14:textId="77777777" w:rsidR="008D0655" w:rsidRDefault="004F04B2" w:rsidP="00236805">
      <w:pPr>
        <w:pStyle w:val="Heading5"/>
        <w:tabs>
          <w:tab w:val="clear" w:pos="1170"/>
          <w:tab w:val="left" w:pos="1800"/>
        </w:tabs>
        <w:ind w:left="1800" w:hanging="540"/>
        <w:rPr>
          <w:rFonts w:ascii="Calibri" w:hAnsi="Calibri" w:cs="Calibri"/>
        </w:rPr>
      </w:pPr>
      <w:r w:rsidRPr="00E03597">
        <w:rPr>
          <w:rFonts w:ascii="Calibri" w:hAnsi="Calibri" w:cs="Calibri"/>
        </w:rPr>
        <w:t>Install all low voltage wiring in a suitable raceway except in areas with accessible (lay-in) ceilings unless otherwise noted on Drawings or other Division </w:t>
      </w:r>
      <w:r w:rsidR="005F08F2" w:rsidRPr="00E03597">
        <w:rPr>
          <w:rFonts w:ascii="Calibri" w:hAnsi="Calibri" w:cs="Calibri"/>
        </w:rPr>
        <w:t>2</w:t>
      </w:r>
      <w:r w:rsidRPr="00E03597">
        <w:rPr>
          <w:rFonts w:ascii="Calibri" w:hAnsi="Calibri" w:cs="Calibri"/>
        </w:rPr>
        <w:t xml:space="preserve">6 sections.  </w:t>
      </w:r>
    </w:p>
    <w:p w14:paraId="3454F4BC" w14:textId="77777777" w:rsidR="008D0655" w:rsidRDefault="004F04B2" w:rsidP="00236805">
      <w:pPr>
        <w:pStyle w:val="Heading5"/>
        <w:tabs>
          <w:tab w:val="clear" w:pos="1170"/>
          <w:tab w:val="left" w:pos="1800"/>
        </w:tabs>
        <w:ind w:left="1800" w:hanging="540"/>
        <w:rPr>
          <w:rFonts w:ascii="Calibri" w:hAnsi="Calibri" w:cs="Calibri"/>
        </w:rPr>
      </w:pPr>
      <w:r w:rsidRPr="00E03597">
        <w:rPr>
          <w:rFonts w:ascii="Calibri" w:hAnsi="Calibri" w:cs="Calibri"/>
        </w:rPr>
        <w:t>Where cable is routed without a raceway, bundle all cables and suspend to one foot abo</w:t>
      </w:r>
      <w:r w:rsidR="008D0655">
        <w:rPr>
          <w:rFonts w:ascii="Calibri" w:hAnsi="Calibri" w:cs="Calibri"/>
        </w:rPr>
        <w:t xml:space="preserve">ve ceiling using loop rings on five </w:t>
      </w:r>
      <w:r w:rsidR="000240CA">
        <w:rPr>
          <w:rFonts w:ascii="Calibri" w:hAnsi="Calibri" w:cs="Calibri"/>
        </w:rPr>
        <w:t>foot</w:t>
      </w:r>
      <w:r w:rsidR="005F08F2" w:rsidRPr="00E03597">
        <w:rPr>
          <w:rFonts w:ascii="Calibri" w:hAnsi="Calibri" w:cs="Calibri"/>
          <w:smallCaps/>
        </w:rPr>
        <w:t xml:space="preserve"> </w:t>
      </w:r>
      <w:r w:rsidRPr="00E03597">
        <w:rPr>
          <w:rFonts w:ascii="Calibri" w:hAnsi="Calibri" w:cs="Calibri"/>
        </w:rPr>
        <w:t xml:space="preserve">centers.  </w:t>
      </w:r>
    </w:p>
    <w:p w14:paraId="6A27F8B9" w14:textId="77777777" w:rsidR="008D0655" w:rsidRDefault="004F04B2" w:rsidP="00236805">
      <w:pPr>
        <w:pStyle w:val="Heading5"/>
        <w:tabs>
          <w:tab w:val="clear" w:pos="1170"/>
          <w:tab w:val="left" w:pos="1800"/>
        </w:tabs>
        <w:ind w:left="1800" w:hanging="540"/>
        <w:rPr>
          <w:rFonts w:ascii="Calibri" w:hAnsi="Calibri" w:cs="Calibri"/>
        </w:rPr>
      </w:pPr>
      <w:r w:rsidRPr="00E03597">
        <w:rPr>
          <w:rFonts w:ascii="Calibri" w:hAnsi="Calibri" w:cs="Calibri"/>
        </w:rPr>
        <w:lastRenderedPageBreak/>
        <w:t xml:space="preserve">Do not run cable loose on top of suspended ceilings.  Do not attach cables to suspended ceiling supports or any mechanical, plumbing, or sprinkler piping.  </w:t>
      </w:r>
    </w:p>
    <w:p w14:paraId="4FC35057" w14:textId="77777777" w:rsidR="008D0655" w:rsidRDefault="004F04B2" w:rsidP="00236805">
      <w:pPr>
        <w:pStyle w:val="Heading5"/>
        <w:tabs>
          <w:tab w:val="clear" w:pos="1170"/>
          <w:tab w:val="left" w:pos="1800"/>
        </w:tabs>
        <w:ind w:left="1800" w:hanging="540"/>
        <w:rPr>
          <w:rFonts w:ascii="Calibri" w:hAnsi="Calibri" w:cs="Calibri"/>
        </w:rPr>
      </w:pPr>
      <w:r w:rsidRPr="00E03597">
        <w:rPr>
          <w:rFonts w:ascii="Calibri" w:hAnsi="Calibri" w:cs="Calibri"/>
        </w:rPr>
        <w:t>Conceal conduit except in mechanical rooms and areas where other conduit and piping are expose</w:t>
      </w:r>
      <w:r w:rsidR="008D0655">
        <w:rPr>
          <w:rFonts w:ascii="Calibri" w:hAnsi="Calibri" w:cs="Calibri"/>
        </w:rPr>
        <w:t xml:space="preserve">d.  </w:t>
      </w:r>
    </w:p>
    <w:p w14:paraId="061442B6" w14:textId="12EE0CA0" w:rsidR="004F04B2" w:rsidRPr="00E03597" w:rsidRDefault="008D0655" w:rsidP="00236805">
      <w:pPr>
        <w:pStyle w:val="Heading5"/>
        <w:tabs>
          <w:tab w:val="clear" w:pos="1170"/>
          <w:tab w:val="left" w:pos="1800"/>
        </w:tabs>
        <w:ind w:left="1800" w:hanging="540"/>
        <w:rPr>
          <w:rFonts w:ascii="Calibri" w:hAnsi="Calibri" w:cs="Calibri"/>
        </w:rPr>
      </w:pPr>
      <w:r>
        <w:rPr>
          <w:rFonts w:ascii="Calibri" w:hAnsi="Calibri" w:cs="Calibri"/>
        </w:rPr>
        <w:t xml:space="preserve">Fasten flexible conductors that bridge cabinets and doors </w:t>
      </w:r>
      <w:r w:rsidR="004F04B2" w:rsidRPr="00E03597">
        <w:rPr>
          <w:rFonts w:ascii="Calibri" w:hAnsi="Calibri" w:cs="Calibri"/>
        </w:rPr>
        <w:t>neatly along hinge side and protect against abrasion.  Tie and support the conductors neatly.</w:t>
      </w:r>
    </w:p>
    <w:p w14:paraId="1E095A74" w14:textId="77777777" w:rsidR="00CB14E0" w:rsidRDefault="004F04B2" w:rsidP="00236805">
      <w:pPr>
        <w:pStyle w:val="Heading5"/>
        <w:tabs>
          <w:tab w:val="clear" w:pos="1170"/>
          <w:tab w:val="left" w:pos="1800"/>
        </w:tabs>
        <w:ind w:left="1800" w:hanging="540"/>
        <w:rPr>
          <w:rFonts w:ascii="Calibri" w:hAnsi="Calibri" w:cs="Calibri"/>
        </w:rPr>
      </w:pPr>
      <w:r w:rsidRPr="00E03597">
        <w:rPr>
          <w:rFonts w:ascii="Calibri" w:hAnsi="Calibri" w:cs="Calibri"/>
        </w:rPr>
        <w:t>Remote control wires shall be no smaller than No. 14 AWG.  Control wires shall be run in separate conduits.  Departures from the sizes so determined shall be made only in those cases i</w:t>
      </w:r>
      <w:r w:rsidR="008D0655">
        <w:rPr>
          <w:rFonts w:ascii="Calibri" w:hAnsi="Calibri" w:cs="Calibri"/>
        </w:rPr>
        <w:t>n which the NEC requires</w:t>
      </w:r>
      <w:r w:rsidRPr="00E03597">
        <w:rPr>
          <w:rFonts w:ascii="Calibri" w:hAnsi="Calibri" w:cs="Calibri"/>
        </w:rPr>
        <w:t xml:space="preserve"> the use of larger conductors.  The</w:t>
      </w:r>
      <w:r w:rsidR="00CB14E0">
        <w:rPr>
          <w:rFonts w:ascii="Calibri" w:hAnsi="Calibri" w:cs="Calibri"/>
        </w:rPr>
        <w:t xml:space="preserve"> sizes as determined from NEC </w:t>
      </w:r>
      <w:r w:rsidRPr="00E03597">
        <w:rPr>
          <w:rFonts w:ascii="Calibri" w:hAnsi="Calibri" w:cs="Calibri"/>
        </w:rPr>
        <w:t>tables shall be regarded as the acceptable minimum under all other circumstances.  In no case, however, shall there be a voltage drop greater than that specified in any feeder or branch circuit.  This voltage drop shal</w:t>
      </w:r>
      <w:r w:rsidR="00CB14E0">
        <w:rPr>
          <w:rFonts w:ascii="Calibri" w:hAnsi="Calibri" w:cs="Calibri"/>
        </w:rPr>
        <w:t>l be based on the full load, 70 percent</w:t>
      </w:r>
      <w:r w:rsidRPr="00E03597">
        <w:rPr>
          <w:rFonts w:ascii="Calibri" w:hAnsi="Calibri" w:cs="Calibri"/>
        </w:rPr>
        <w:t xml:space="preserve"> power factor, the total impedance drop of 60 Hz alternating current and with the reactance drop in the respective metal conduits duly considered.  </w:t>
      </w:r>
    </w:p>
    <w:p w14:paraId="524FF577" w14:textId="11864CB7" w:rsidR="004F04B2" w:rsidRPr="00E03597" w:rsidRDefault="004F04B2" w:rsidP="00236805">
      <w:pPr>
        <w:pStyle w:val="Heading5"/>
        <w:tabs>
          <w:tab w:val="clear" w:pos="1170"/>
          <w:tab w:val="left" w:pos="1800"/>
        </w:tabs>
        <w:ind w:left="1800" w:hanging="540"/>
        <w:rPr>
          <w:rFonts w:ascii="Calibri" w:hAnsi="Calibri" w:cs="Calibri"/>
        </w:rPr>
      </w:pPr>
      <w:r w:rsidRPr="00E03597">
        <w:rPr>
          <w:rFonts w:ascii="Calibri" w:hAnsi="Calibri" w:cs="Calibri"/>
        </w:rPr>
        <w:t>Contractor may, if he deems it necessary or advisable, use larger sized conductors than those shown.  Under no circumstances, however, shall the Contractor use any con</w:t>
      </w:r>
      <w:r w:rsidR="00CB14E0">
        <w:rPr>
          <w:rFonts w:ascii="Calibri" w:hAnsi="Calibri" w:cs="Calibri"/>
        </w:rPr>
        <w:t xml:space="preserve">ductors sized in a manner that </w:t>
      </w:r>
      <w:r w:rsidRPr="00E03597">
        <w:rPr>
          <w:rFonts w:ascii="Calibri" w:hAnsi="Calibri" w:cs="Calibri"/>
        </w:rPr>
        <w:t xml:space="preserve">does not conform to the above mentioned tables without having first secured the written approval </w:t>
      </w:r>
      <w:r w:rsidR="00CB14E0">
        <w:rPr>
          <w:rFonts w:ascii="Calibri" w:hAnsi="Calibri" w:cs="Calibri"/>
        </w:rPr>
        <w:t>of the Owner’s R</w:t>
      </w:r>
      <w:r w:rsidRPr="00E03597">
        <w:rPr>
          <w:rFonts w:ascii="Calibri" w:hAnsi="Calibri" w:cs="Calibri"/>
        </w:rPr>
        <w:t>epresentative.</w:t>
      </w:r>
    </w:p>
    <w:p w14:paraId="6088BCA8" w14:textId="348262E6" w:rsidR="004F04B2" w:rsidRPr="00E03597" w:rsidRDefault="004F04B2" w:rsidP="00236805">
      <w:pPr>
        <w:pStyle w:val="Heading5"/>
        <w:tabs>
          <w:tab w:val="clear" w:pos="1170"/>
          <w:tab w:val="left" w:pos="1800"/>
        </w:tabs>
        <w:ind w:left="1800" w:hanging="540"/>
        <w:rPr>
          <w:rFonts w:ascii="Calibri" w:hAnsi="Calibri" w:cs="Calibri"/>
        </w:rPr>
      </w:pPr>
      <w:r w:rsidRPr="00E03597">
        <w:rPr>
          <w:rFonts w:ascii="Calibri" w:hAnsi="Calibri" w:cs="Calibri"/>
        </w:rPr>
        <w:t xml:space="preserve">Number code or color code conductors appropriately for future identification and servicing of the system.  Refer to Section </w:t>
      </w:r>
      <w:r w:rsidR="00CB14E0">
        <w:rPr>
          <w:rFonts w:ascii="Calibri" w:hAnsi="Calibri" w:cs="Calibri"/>
        </w:rPr>
        <w:t>26 05</w:t>
      </w:r>
      <w:r w:rsidR="005F08F2" w:rsidRPr="00E03597">
        <w:rPr>
          <w:rFonts w:ascii="Calibri" w:hAnsi="Calibri" w:cs="Calibri"/>
        </w:rPr>
        <w:t>53, “Identif</w:t>
      </w:r>
      <w:r w:rsidR="00CB14E0">
        <w:rPr>
          <w:rFonts w:ascii="Calibri" w:hAnsi="Calibri" w:cs="Calibri"/>
        </w:rPr>
        <w:t>ication for Electrical Systems,”</w:t>
      </w:r>
      <w:r w:rsidRPr="00E03597">
        <w:rPr>
          <w:rFonts w:ascii="Calibri" w:hAnsi="Calibri" w:cs="Calibri"/>
        </w:rPr>
        <w:t xml:space="preserve"> for additional requirements.</w:t>
      </w:r>
    </w:p>
    <w:p w14:paraId="78BA5E7B" w14:textId="77777777" w:rsidR="004F04B2" w:rsidRPr="00E03597" w:rsidRDefault="004F04B2" w:rsidP="00236805">
      <w:pPr>
        <w:pStyle w:val="Heading5"/>
        <w:tabs>
          <w:tab w:val="clear" w:pos="1170"/>
          <w:tab w:val="left" w:pos="1800"/>
        </w:tabs>
        <w:ind w:left="1800" w:hanging="540"/>
        <w:rPr>
          <w:rFonts w:ascii="Calibri" w:hAnsi="Calibri" w:cs="Calibri"/>
        </w:rPr>
      </w:pPr>
      <w:r w:rsidRPr="00E03597">
        <w:rPr>
          <w:rFonts w:ascii="Calibri" w:hAnsi="Calibri" w:cs="Calibri"/>
        </w:rPr>
        <w:t>Make all splices and connections in stranded conductors using UL-approved solderless crimp connectors.</w:t>
      </w:r>
    </w:p>
    <w:p w14:paraId="20C792A4" w14:textId="1C3F110A" w:rsidR="00AE553C" w:rsidRPr="00E03597" w:rsidRDefault="00CB14E0" w:rsidP="00B9397B">
      <w:pPr>
        <w:pStyle w:val="Heading3"/>
        <w:ind w:hanging="720"/>
        <w:rPr>
          <w:rFonts w:ascii="Calibri" w:hAnsi="Calibri" w:cs="Calibri"/>
          <w:sz w:val="22"/>
          <w:szCs w:val="22"/>
        </w:rPr>
      </w:pPr>
      <w:r>
        <w:rPr>
          <w:rFonts w:ascii="Calibri" w:hAnsi="Calibri" w:cs="Calibri"/>
          <w:sz w:val="22"/>
          <w:szCs w:val="22"/>
        </w:rPr>
        <w:t>TESTING</w:t>
      </w:r>
    </w:p>
    <w:p w14:paraId="23515E18" w14:textId="77777777" w:rsidR="00AE553C" w:rsidRPr="00CB14E0" w:rsidRDefault="00AE553C" w:rsidP="00B9397B">
      <w:pPr>
        <w:pStyle w:val="Heading4"/>
        <w:ind w:left="1260" w:hanging="540"/>
        <w:rPr>
          <w:rFonts w:ascii="Calibri" w:hAnsi="Calibri" w:cs="Calibri"/>
          <w:b/>
          <w:sz w:val="22"/>
          <w:szCs w:val="22"/>
        </w:rPr>
      </w:pPr>
      <w:r w:rsidRPr="00CB14E0">
        <w:rPr>
          <w:rFonts w:ascii="Calibri" w:hAnsi="Calibri" w:cs="Calibri"/>
          <w:sz w:val="22"/>
          <w:szCs w:val="22"/>
        </w:rPr>
        <w:t>Medium Voltage Conductors</w:t>
      </w:r>
      <w:r w:rsidR="00986606" w:rsidRPr="00CB14E0">
        <w:rPr>
          <w:rFonts w:ascii="Calibri" w:hAnsi="Calibri" w:cs="Calibri"/>
          <w:sz w:val="22"/>
          <w:szCs w:val="22"/>
        </w:rPr>
        <w:t>:</w:t>
      </w:r>
    </w:p>
    <w:p w14:paraId="03938142" w14:textId="77777777" w:rsidR="00AE553C" w:rsidRPr="00E03597" w:rsidRDefault="00AE553C" w:rsidP="00236805">
      <w:pPr>
        <w:pStyle w:val="Heading5"/>
        <w:tabs>
          <w:tab w:val="clear" w:pos="1170"/>
          <w:tab w:val="left" w:pos="1800"/>
        </w:tabs>
        <w:ind w:left="1800" w:hanging="540"/>
        <w:rPr>
          <w:rFonts w:ascii="Calibri" w:hAnsi="Calibri" w:cs="Calibri"/>
          <w:b/>
        </w:rPr>
      </w:pPr>
      <w:r w:rsidRPr="00E03597">
        <w:rPr>
          <w:rFonts w:ascii="Calibri" w:hAnsi="Calibri" w:cs="Calibri"/>
        </w:rPr>
        <w:t>Field Testing:</w:t>
      </w:r>
    </w:p>
    <w:p w14:paraId="4CD27FD7" w14:textId="5E803A32" w:rsidR="00AE553C" w:rsidRPr="00E03597" w:rsidRDefault="00AE553C" w:rsidP="00236805">
      <w:pPr>
        <w:pStyle w:val="Heading6"/>
        <w:ind w:left="2340" w:hanging="558"/>
        <w:rPr>
          <w:rFonts w:ascii="Calibri" w:hAnsi="Calibri" w:cs="Calibri"/>
          <w:sz w:val="22"/>
          <w:szCs w:val="22"/>
        </w:rPr>
      </w:pPr>
      <w:r w:rsidRPr="00E03597">
        <w:rPr>
          <w:rFonts w:ascii="Calibri" w:hAnsi="Calibri" w:cs="Calibri"/>
          <w:sz w:val="22"/>
          <w:szCs w:val="22"/>
        </w:rPr>
        <w:t>High potential proof tests shall be made on all high voltage cables before final inspection and acceptance of work. Thirty days before the installation of cables is comp</w:t>
      </w:r>
      <w:r w:rsidR="00CB14E0">
        <w:rPr>
          <w:rFonts w:ascii="Calibri" w:hAnsi="Calibri" w:cs="Calibri"/>
          <w:sz w:val="22"/>
          <w:szCs w:val="22"/>
        </w:rPr>
        <w:t xml:space="preserve">lete and ready for testing, </w:t>
      </w:r>
      <w:r w:rsidRPr="00E03597">
        <w:rPr>
          <w:rFonts w:ascii="Calibri" w:hAnsi="Calibri" w:cs="Calibri"/>
          <w:sz w:val="22"/>
          <w:szCs w:val="22"/>
        </w:rPr>
        <w:t>Contractor shall notify the Owner for approval of the testing com</w:t>
      </w:r>
      <w:r w:rsidR="00CB14E0">
        <w:rPr>
          <w:rFonts w:ascii="Calibri" w:hAnsi="Calibri" w:cs="Calibri"/>
          <w:sz w:val="22"/>
          <w:szCs w:val="22"/>
        </w:rPr>
        <w:t xml:space="preserve">pany. </w:t>
      </w:r>
      <w:r w:rsidRPr="00E03597">
        <w:rPr>
          <w:rFonts w:ascii="Calibri" w:hAnsi="Calibri" w:cs="Calibri"/>
          <w:sz w:val="22"/>
          <w:szCs w:val="22"/>
        </w:rPr>
        <w:t>Contractor shall cooperate with and give all necessary ass</w:t>
      </w:r>
      <w:r w:rsidR="00CB14E0">
        <w:rPr>
          <w:rFonts w:ascii="Calibri" w:hAnsi="Calibri" w:cs="Calibri"/>
          <w:sz w:val="22"/>
          <w:szCs w:val="22"/>
        </w:rPr>
        <w:t>istance to this agency while</w:t>
      </w:r>
      <w:r w:rsidRPr="00E03597">
        <w:rPr>
          <w:rFonts w:ascii="Calibri" w:hAnsi="Calibri" w:cs="Calibri"/>
          <w:sz w:val="22"/>
          <w:szCs w:val="22"/>
        </w:rPr>
        <w:t xml:space="preserve"> tests are being conducted.</w:t>
      </w:r>
    </w:p>
    <w:p w14:paraId="427F4428" w14:textId="7E08865F" w:rsidR="00AE553C" w:rsidRPr="00E03597" w:rsidRDefault="00AE553C" w:rsidP="00236805">
      <w:pPr>
        <w:pStyle w:val="Heading6"/>
        <w:ind w:left="2340" w:hanging="558"/>
        <w:rPr>
          <w:rFonts w:ascii="Calibri" w:hAnsi="Calibri" w:cs="Calibri"/>
          <w:sz w:val="22"/>
          <w:szCs w:val="22"/>
        </w:rPr>
      </w:pPr>
      <w:r w:rsidRPr="00E03597">
        <w:rPr>
          <w:rFonts w:ascii="Calibri" w:hAnsi="Calibri" w:cs="Calibri"/>
          <w:sz w:val="22"/>
          <w:szCs w:val="22"/>
        </w:rPr>
        <w:t xml:space="preserve">A non-destructive </w:t>
      </w:r>
      <w:r w:rsidR="00193D2D">
        <w:rPr>
          <w:rFonts w:ascii="Calibri" w:hAnsi="Calibri" w:cs="Calibri"/>
          <w:sz w:val="22"/>
          <w:szCs w:val="22"/>
        </w:rPr>
        <w:t>DC</w:t>
      </w:r>
      <w:r w:rsidR="00193D2D" w:rsidRPr="00E03597">
        <w:rPr>
          <w:rFonts w:ascii="Calibri" w:hAnsi="Calibri" w:cs="Calibri"/>
          <w:sz w:val="22"/>
          <w:szCs w:val="22"/>
        </w:rPr>
        <w:t xml:space="preserve"> </w:t>
      </w:r>
      <w:r w:rsidRPr="00E03597">
        <w:rPr>
          <w:rFonts w:ascii="Calibri" w:hAnsi="Calibri" w:cs="Calibri"/>
          <w:sz w:val="22"/>
          <w:szCs w:val="22"/>
        </w:rPr>
        <w:t>tes</w:t>
      </w:r>
      <w:r w:rsidR="00CB14E0">
        <w:rPr>
          <w:rFonts w:ascii="Calibri" w:hAnsi="Calibri" w:cs="Calibri"/>
          <w:sz w:val="22"/>
          <w:szCs w:val="22"/>
        </w:rPr>
        <w:t>ting service, such as "Kenotron</w:t>
      </w:r>
      <w:r w:rsidRPr="00E03597">
        <w:rPr>
          <w:rFonts w:ascii="Calibri" w:hAnsi="Calibri" w:cs="Calibri"/>
          <w:sz w:val="22"/>
          <w:szCs w:val="22"/>
        </w:rPr>
        <w:t xml:space="preserve">" </w:t>
      </w:r>
      <w:r w:rsidR="00CB14E0">
        <w:rPr>
          <w:rFonts w:ascii="Calibri" w:hAnsi="Calibri" w:cs="Calibri"/>
          <w:sz w:val="22"/>
          <w:szCs w:val="22"/>
        </w:rPr>
        <w:t xml:space="preserve">or </w:t>
      </w:r>
      <w:r w:rsidRPr="00E03597">
        <w:rPr>
          <w:rFonts w:ascii="Calibri" w:hAnsi="Calibri" w:cs="Calibri"/>
          <w:sz w:val="22"/>
          <w:szCs w:val="22"/>
        </w:rPr>
        <w:t>Westinghouse</w:t>
      </w:r>
      <w:r w:rsidR="00CB14E0">
        <w:rPr>
          <w:rFonts w:ascii="Calibri" w:hAnsi="Calibri" w:cs="Calibri"/>
          <w:sz w:val="22"/>
          <w:szCs w:val="22"/>
        </w:rPr>
        <w:t xml:space="preserve"> "High Pot Tester," or a </w:t>
      </w:r>
      <w:r w:rsidRPr="00E03597">
        <w:rPr>
          <w:rFonts w:ascii="Calibri" w:hAnsi="Calibri" w:cs="Calibri"/>
          <w:sz w:val="22"/>
          <w:szCs w:val="22"/>
        </w:rPr>
        <w:t>substitution</w:t>
      </w:r>
      <w:r w:rsidR="00CB14E0">
        <w:rPr>
          <w:rFonts w:ascii="Calibri" w:hAnsi="Calibri" w:cs="Calibri"/>
          <w:sz w:val="22"/>
          <w:szCs w:val="22"/>
        </w:rPr>
        <w:t xml:space="preserve"> approved in accordance with Section 01 2500, “Substitution Procedures,” that is </w:t>
      </w:r>
      <w:r w:rsidRPr="00E03597">
        <w:rPr>
          <w:rFonts w:ascii="Calibri" w:hAnsi="Calibri" w:cs="Calibri"/>
          <w:sz w:val="22"/>
          <w:szCs w:val="22"/>
        </w:rPr>
        <w:t>capable of generating approximately 100,000 V</w:t>
      </w:r>
      <w:r w:rsidR="006D54BF" w:rsidRPr="00E03597">
        <w:rPr>
          <w:rFonts w:ascii="Calibri" w:hAnsi="Calibri" w:cs="Calibri"/>
          <w:sz w:val="22"/>
          <w:szCs w:val="22"/>
        </w:rPr>
        <w:t xml:space="preserve"> DC</w:t>
      </w:r>
      <w:r w:rsidRPr="00E03597">
        <w:rPr>
          <w:rFonts w:ascii="Calibri" w:hAnsi="Calibri" w:cs="Calibri"/>
          <w:sz w:val="22"/>
          <w:szCs w:val="22"/>
        </w:rPr>
        <w:t xml:space="preserve"> under normal leakage conditions of acceptable cable shall be used for the tests.</w:t>
      </w:r>
      <w:r w:rsidR="000240CA">
        <w:rPr>
          <w:rFonts w:ascii="Calibri" w:hAnsi="Calibri" w:cs="Calibri"/>
          <w:sz w:val="22"/>
          <w:szCs w:val="22"/>
        </w:rPr>
        <w:t xml:space="preserve">  Provide options to </w:t>
      </w:r>
      <w:r w:rsidR="00520CEA">
        <w:rPr>
          <w:rFonts w:ascii="Calibri" w:hAnsi="Calibri" w:cs="Calibri"/>
          <w:sz w:val="22"/>
          <w:szCs w:val="22"/>
        </w:rPr>
        <w:t>utilize</w:t>
      </w:r>
      <w:r w:rsidR="000240CA">
        <w:rPr>
          <w:rFonts w:ascii="Calibri" w:hAnsi="Calibri" w:cs="Calibri"/>
          <w:sz w:val="22"/>
          <w:szCs w:val="22"/>
        </w:rPr>
        <w:t xml:space="preserve"> AC VLF in lieu of DC hipot to Engineer and Owner for review and approval.</w:t>
      </w:r>
    </w:p>
    <w:p w14:paraId="27667F56" w14:textId="77777777" w:rsidR="00AE553C" w:rsidRPr="00E03597" w:rsidRDefault="00AE553C" w:rsidP="00236805">
      <w:pPr>
        <w:pStyle w:val="Heading6"/>
        <w:ind w:left="2340" w:hanging="558"/>
        <w:rPr>
          <w:rFonts w:ascii="Calibri" w:hAnsi="Calibri" w:cs="Calibri"/>
          <w:sz w:val="22"/>
          <w:szCs w:val="22"/>
        </w:rPr>
      </w:pPr>
      <w:r w:rsidRPr="00E03597">
        <w:rPr>
          <w:rFonts w:ascii="Calibri" w:hAnsi="Calibri" w:cs="Calibri"/>
          <w:sz w:val="22"/>
          <w:szCs w:val="22"/>
        </w:rPr>
        <w:t>All cables shall be tested in place with terminations made up but not connected to switchgear or any other load device or dead-end seal. Cables with dead-end seals shall be temporarily opened and resealed.</w:t>
      </w:r>
    </w:p>
    <w:p w14:paraId="222FC0B0" w14:textId="3A51CC42" w:rsidR="00AE553C" w:rsidRPr="00E03597" w:rsidRDefault="00AE553C" w:rsidP="00236805">
      <w:pPr>
        <w:pStyle w:val="Heading6"/>
        <w:ind w:left="2340" w:hanging="558"/>
        <w:rPr>
          <w:rFonts w:ascii="Calibri" w:hAnsi="Calibri" w:cs="Calibri"/>
          <w:sz w:val="22"/>
          <w:szCs w:val="22"/>
        </w:rPr>
      </w:pPr>
      <w:r w:rsidRPr="00E03597">
        <w:rPr>
          <w:rFonts w:ascii="Calibri" w:hAnsi="Calibri" w:cs="Calibri"/>
          <w:sz w:val="22"/>
          <w:szCs w:val="22"/>
        </w:rPr>
        <w:t xml:space="preserve">In case </w:t>
      </w:r>
      <w:r w:rsidR="00CB14E0">
        <w:rPr>
          <w:rFonts w:ascii="Calibri" w:hAnsi="Calibri" w:cs="Calibri"/>
          <w:sz w:val="22"/>
          <w:szCs w:val="22"/>
        </w:rPr>
        <w:t xml:space="preserve">of failure during the test, </w:t>
      </w:r>
      <w:r w:rsidRPr="00E03597">
        <w:rPr>
          <w:rFonts w:ascii="Calibri" w:hAnsi="Calibri" w:cs="Calibri"/>
          <w:sz w:val="22"/>
          <w:szCs w:val="22"/>
        </w:rPr>
        <w:t>Contractor shall locate the faulty component. The Owner shall be notified before repairs are made.</w:t>
      </w:r>
    </w:p>
    <w:p w14:paraId="1CFFED7E" w14:textId="6DFFE904" w:rsidR="00AE553C" w:rsidRPr="00E03597" w:rsidRDefault="00AE553C" w:rsidP="00236805">
      <w:pPr>
        <w:pStyle w:val="Heading6"/>
        <w:ind w:left="2340" w:hanging="558"/>
        <w:rPr>
          <w:rFonts w:ascii="Calibri" w:hAnsi="Calibri" w:cs="Calibri"/>
          <w:sz w:val="22"/>
          <w:szCs w:val="22"/>
        </w:rPr>
      </w:pPr>
      <w:r w:rsidRPr="00E03597">
        <w:rPr>
          <w:rFonts w:ascii="Calibri" w:hAnsi="Calibri" w:cs="Calibri"/>
          <w:sz w:val="22"/>
          <w:szCs w:val="22"/>
        </w:rPr>
        <w:lastRenderedPageBreak/>
        <w:t>Should the test reports indicate that the condition</w:t>
      </w:r>
      <w:r w:rsidR="00CB14E0">
        <w:rPr>
          <w:rFonts w:ascii="Calibri" w:hAnsi="Calibri" w:cs="Calibri"/>
          <w:sz w:val="22"/>
          <w:szCs w:val="22"/>
        </w:rPr>
        <w:t xml:space="preserve"> of the cable is unsatisfactory</w:t>
      </w:r>
      <w:r w:rsidRPr="00E03597">
        <w:rPr>
          <w:rFonts w:ascii="Calibri" w:hAnsi="Calibri" w:cs="Calibri"/>
          <w:sz w:val="22"/>
          <w:szCs w:val="22"/>
        </w:rPr>
        <w:t xml:space="preserve"> in the opinion of the Owner, the Contractor shall make all</w:t>
      </w:r>
      <w:r w:rsidR="00CB14E0">
        <w:rPr>
          <w:rFonts w:ascii="Calibri" w:hAnsi="Calibri" w:cs="Calibri"/>
          <w:sz w:val="22"/>
          <w:szCs w:val="22"/>
        </w:rPr>
        <w:t xml:space="preserve"> necessary</w:t>
      </w:r>
      <w:r w:rsidRPr="00E03597">
        <w:rPr>
          <w:rFonts w:ascii="Calibri" w:hAnsi="Calibri" w:cs="Calibri"/>
          <w:sz w:val="22"/>
          <w:szCs w:val="22"/>
        </w:rPr>
        <w:t xml:space="preserve"> repairs an</w:t>
      </w:r>
      <w:r w:rsidR="00CB14E0">
        <w:rPr>
          <w:rFonts w:ascii="Calibri" w:hAnsi="Calibri" w:cs="Calibri"/>
          <w:sz w:val="22"/>
          <w:szCs w:val="22"/>
        </w:rPr>
        <w:t xml:space="preserve">d replacements. </w:t>
      </w:r>
      <w:r w:rsidRPr="00E03597">
        <w:rPr>
          <w:rFonts w:ascii="Calibri" w:hAnsi="Calibri" w:cs="Calibri"/>
          <w:sz w:val="22"/>
          <w:szCs w:val="22"/>
        </w:rPr>
        <w:t>Additional tests s</w:t>
      </w:r>
      <w:r w:rsidR="00CB14E0">
        <w:rPr>
          <w:rFonts w:ascii="Calibri" w:hAnsi="Calibri" w:cs="Calibri"/>
          <w:sz w:val="22"/>
          <w:szCs w:val="22"/>
        </w:rPr>
        <w:t xml:space="preserve">hall be made at Contractor's expense </w:t>
      </w:r>
      <w:r w:rsidRPr="00E03597">
        <w:rPr>
          <w:rFonts w:ascii="Calibri" w:hAnsi="Calibri" w:cs="Calibri"/>
          <w:sz w:val="22"/>
          <w:szCs w:val="22"/>
        </w:rPr>
        <w:t>on all repaired sections using the same testing agency. Cable installations will not be accepted until satisfactory certified proof test reports are obtained.</w:t>
      </w:r>
    </w:p>
    <w:p w14:paraId="2146AE2D" w14:textId="77777777" w:rsidR="00AE553C" w:rsidRPr="00E03597" w:rsidRDefault="00AE553C" w:rsidP="00236805">
      <w:pPr>
        <w:pStyle w:val="Heading6"/>
        <w:ind w:left="2340" w:hanging="558"/>
        <w:rPr>
          <w:rFonts w:ascii="Calibri" w:hAnsi="Calibri" w:cs="Calibri"/>
          <w:sz w:val="22"/>
          <w:szCs w:val="22"/>
        </w:rPr>
      </w:pPr>
      <w:r w:rsidRPr="00E03597">
        <w:rPr>
          <w:rFonts w:ascii="Calibri" w:hAnsi="Calibri" w:cs="Calibri"/>
          <w:sz w:val="22"/>
          <w:szCs w:val="22"/>
        </w:rPr>
        <w:t>Adequate means shall be taken to ensure safety during the tests and all safety instructions of the test operator shall be carried out.</w:t>
      </w:r>
    </w:p>
    <w:p w14:paraId="2F94BF0D" w14:textId="77777777" w:rsidR="00AE553C" w:rsidRPr="00E03597" w:rsidRDefault="00AE553C" w:rsidP="00236805">
      <w:pPr>
        <w:pStyle w:val="Heading6"/>
        <w:ind w:left="2340" w:hanging="558"/>
        <w:rPr>
          <w:rFonts w:ascii="Calibri" w:hAnsi="Calibri" w:cs="Calibri"/>
          <w:sz w:val="22"/>
          <w:szCs w:val="22"/>
        </w:rPr>
      </w:pPr>
      <w:r w:rsidRPr="00E03597">
        <w:rPr>
          <w:rFonts w:ascii="Calibri" w:hAnsi="Calibri" w:cs="Calibri"/>
          <w:sz w:val="22"/>
          <w:szCs w:val="22"/>
        </w:rPr>
        <w:t>Prior to each high potential test, each high voltage cable conductor shall be separately "megge</w:t>
      </w:r>
      <w:r w:rsidR="00480DC6" w:rsidRPr="00E03597">
        <w:rPr>
          <w:rFonts w:ascii="Calibri" w:hAnsi="Calibri" w:cs="Calibri"/>
          <w:sz w:val="22"/>
          <w:szCs w:val="22"/>
        </w:rPr>
        <w:t>re</w:t>
      </w:r>
      <w:r w:rsidRPr="00E03597">
        <w:rPr>
          <w:rFonts w:ascii="Calibri" w:hAnsi="Calibri" w:cs="Calibri"/>
          <w:sz w:val="22"/>
          <w:szCs w:val="22"/>
        </w:rPr>
        <w:t>d" with a 2,500-volt mega-ohms meter, or equal, from conductor to sheath or ground. Low megger readings of less than 25 mega-ohms shall be cause for rejection of the cables.</w:t>
      </w:r>
    </w:p>
    <w:p w14:paraId="7872333B" w14:textId="77777777" w:rsidR="00241B70" w:rsidRPr="00E03597" w:rsidRDefault="00241B70" w:rsidP="0017684C">
      <w:pPr>
        <w:pStyle w:val="Main"/>
        <w:tabs>
          <w:tab w:val="clear" w:pos="1080"/>
        </w:tabs>
        <w:ind w:left="1260" w:hanging="540"/>
        <w:rPr>
          <w:rFonts w:ascii="Calibri" w:hAnsi="Calibri" w:cs="Calibri"/>
          <w:b/>
          <w:vanish/>
          <w:color w:val="548DD4"/>
          <w:sz w:val="22"/>
          <w:szCs w:val="22"/>
        </w:rPr>
      </w:pPr>
      <w:r w:rsidRPr="00E03597">
        <w:rPr>
          <w:rFonts w:ascii="Calibri" w:hAnsi="Calibri" w:cs="Calibri"/>
          <w:b/>
          <w:vanish/>
          <w:color w:val="548DD4"/>
          <w:sz w:val="22"/>
          <w:szCs w:val="22"/>
        </w:rPr>
        <w:t>[EDIT TO SUIT PROJECT]</w:t>
      </w:r>
    </w:p>
    <w:p w14:paraId="502452A6" w14:textId="234DB22C" w:rsidR="004F04B2" w:rsidRPr="002A2003" w:rsidRDefault="004F04B2" w:rsidP="00B9397B">
      <w:pPr>
        <w:pStyle w:val="Heading4"/>
        <w:ind w:left="1260" w:hanging="540"/>
        <w:rPr>
          <w:rFonts w:ascii="Calibri" w:hAnsi="Calibri" w:cs="Calibri"/>
          <w:sz w:val="22"/>
          <w:szCs w:val="22"/>
        </w:rPr>
      </w:pPr>
      <w:r w:rsidRPr="002A2003">
        <w:rPr>
          <w:rFonts w:ascii="Calibri" w:hAnsi="Calibri" w:cs="Calibri"/>
          <w:sz w:val="22"/>
          <w:szCs w:val="22"/>
        </w:rPr>
        <w:t xml:space="preserve">Feeder Insulation Resistance Test:  Each new </w:t>
      </w:r>
      <w:r w:rsidRPr="002A2003">
        <w:rPr>
          <w:rFonts w:ascii="Calibri" w:hAnsi="Calibri" w:cs="Calibri"/>
          <w:b/>
          <w:sz w:val="22"/>
          <w:szCs w:val="22"/>
        </w:rPr>
        <w:t>[and reused existing]</w:t>
      </w:r>
      <w:r w:rsidRPr="002A2003">
        <w:rPr>
          <w:rFonts w:ascii="Calibri" w:hAnsi="Calibri" w:cs="Calibri"/>
          <w:sz w:val="22"/>
          <w:szCs w:val="22"/>
        </w:rPr>
        <w:t xml:space="preserve"> 600 volt feeder conductor shall have its insulation resistance tested after the installation is complete except for connection at its source and point of termination.</w:t>
      </w:r>
      <w:r w:rsidR="003D658F" w:rsidRPr="002A2003">
        <w:rPr>
          <w:rFonts w:ascii="Calibri" w:hAnsi="Calibri" w:cs="Calibri"/>
          <w:sz w:val="22"/>
          <w:szCs w:val="22"/>
        </w:rPr>
        <w:t xml:space="preserve"> All tes</w:t>
      </w:r>
      <w:r w:rsidR="00BE3159">
        <w:rPr>
          <w:rFonts w:ascii="Calibri" w:hAnsi="Calibri" w:cs="Calibri"/>
          <w:sz w:val="22"/>
          <w:szCs w:val="22"/>
        </w:rPr>
        <w:t>ting shall be witnessed by Owner</w:t>
      </w:r>
      <w:r w:rsidR="003D658F" w:rsidRPr="002A2003">
        <w:rPr>
          <w:rFonts w:ascii="Calibri" w:hAnsi="Calibri" w:cs="Calibri"/>
          <w:sz w:val="22"/>
          <w:szCs w:val="22"/>
        </w:rPr>
        <w:t>. Contractor shall keep a log of tes</w:t>
      </w:r>
      <w:r w:rsidR="00BE3159">
        <w:rPr>
          <w:rFonts w:ascii="Calibri" w:hAnsi="Calibri" w:cs="Calibri"/>
          <w:sz w:val="22"/>
          <w:szCs w:val="22"/>
        </w:rPr>
        <w:t>ting and furnish it to Owner</w:t>
      </w:r>
      <w:r w:rsidR="003D658F" w:rsidRPr="002A2003">
        <w:rPr>
          <w:rFonts w:ascii="Calibri" w:hAnsi="Calibri" w:cs="Calibri"/>
          <w:sz w:val="22"/>
          <w:szCs w:val="22"/>
        </w:rPr>
        <w:t xml:space="preserve"> on request.  </w:t>
      </w:r>
    </w:p>
    <w:p w14:paraId="1C8379A8" w14:textId="7056D3FA" w:rsidR="004F04B2" w:rsidRPr="002A2003" w:rsidRDefault="004F04B2" w:rsidP="0017684C">
      <w:pPr>
        <w:pStyle w:val="Heading5"/>
        <w:tabs>
          <w:tab w:val="clear" w:pos="1170"/>
          <w:tab w:val="left" w:pos="1800"/>
        </w:tabs>
        <w:ind w:left="1800" w:hanging="540"/>
        <w:rPr>
          <w:rFonts w:ascii="Calibri" w:hAnsi="Calibri" w:cs="Calibri"/>
        </w:rPr>
      </w:pPr>
      <w:r w:rsidRPr="002A2003">
        <w:rPr>
          <w:rFonts w:ascii="Calibri" w:hAnsi="Calibri" w:cs="Calibri"/>
        </w:rPr>
        <w:t>Tests shall be made using a Biddle Megger or equivalent test instrument at a voltage of not less than 1000 volt </w:t>
      </w:r>
      <w:r w:rsidR="00193D2D" w:rsidRPr="002A2003">
        <w:rPr>
          <w:rFonts w:ascii="Calibri" w:hAnsi="Calibri" w:cs="Calibri"/>
        </w:rPr>
        <w:t>DC</w:t>
      </w:r>
      <w:r w:rsidRPr="002A2003">
        <w:rPr>
          <w:rFonts w:ascii="Calibri" w:hAnsi="Calibri" w:cs="Calibri"/>
        </w:rPr>
        <w:t xml:space="preserve">.  </w:t>
      </w:r>
      <w:r w:rsidR="00A066C8" w:rsidRPr="002A2003">
        <w:rPr>
          <w:rFonts w:ascii="Calibri" w:hAnsi="Calibri" w:cs="Calibri"/>
        </w:rPr>
        <w:t>Resistance shall be measured between phase, neutral, and ground conductors and from conductors to raceway (ground).</w:t>
      </w:r>
      <w:r w:rsidRPr="002A2003">
        <w:rPr>
          <w:rFonts w:ascii="Calibri" w:hAnsi="Calibri" w:cs="Calibri"/>
        </w:rPr>
        <w:t xml:space="preserve">  Readings shall be taken after 30 seconds and 60 seconds of Megger operation at slip speed and insulation resistance shall not be less than the following:</w:t>
      </w:r>
    </w:p>
    <w:p w14:paraId="243BA0AD" w14:textId="65D4AB0A" w:rsidR="00422653" w:rsidRPr="002A2003" w:rsidRDefault="00422653" w:rsidP="00B9397B">
      <w:pPr>
        <w:tabs>
          <w:tab w:val="right" w:pos="763"/>
          <w:tab w:val="left" w:pos="1800"/>
          <w:tab w:val="left" w:pos="3960"/>
          <w:tab w:val="left" w:pos="7020"/>
        </w:tabs>
        <w:spacing w:after="240" w:line="240" w:lineRule="exact"/>
        <w:ind w:left="1800" w:hanging="979"/>
        <w:rPr>
          <w:rFonts w:ascii="Calibri" w:hAnsi="Calibri" w:cs="Calibri"/>
          <w:sz w:val="22"/>
          <w:szCs w:val="22"/>
        </w:rPr>
      </w:pPr>
      <w:r w:rsidRPr="002A2003">
        <w:rPr>
          <w:rFonts w:ascii="Calibri" w:hAnsi="Calibri" w:cs="Calibri"/>
          <w:sz w:val="22"/>
          <w:szCs w:val="22"/>
        </w:rPr>
        <w:tab/>
        <w:t>Wire/Cable Voltage</w:t>
      </w:r>
      <w:r w:rsidRPr="002A2003">
        <w:rPr>
          <w:rFonts w:ascii="Calibri" w:hAnsi="Calibri" w:cs="Calibri"/>
          <w:sz w:val="22"/>
          <w:szCs w:val="22"/>
        </w:rPr>
        <w:tab/>
        <w:t>Minimum Test Voltage DC</w:t>
      </w:r>
      <w:r w:rsidRPr="002A2003">
        <w:rPr>
          <w:rFonts w:ascii="Calibri" w:hAnsi="Calibri" w:cs="Calibri"/>
          <w:sz w:val="22"/>
          <w:szCs w:val="22"/>
        </w:rPr>
        <w:tab/>
        <w:t>Resistance (Megaohms)</w:t>
      </w:r>
    </w:p>
    <w:p w14:paraId="1E8FE172" w14:textId="2AB29878" w:rsidR="00422653" w:rsidRPr="002A2003" w:rsidRDefault="00422653" w:rsidP="00B9397B">
      <w:pPr>
        <w:tabs>
          <w:tab w:val="right" w:pos="763"/>
          <w:tab w:val="left" w:pos="1800"/>
          <w:tab w:val="right" w:pos="5400"/>
        </w:tabs>
        <w:spacing w:line="240" w:lineRule="exact"/>
        <w:ind w:left="1800" w:hanging="979"/>
        <w:rPr>
          <w:rFonts w:ascii="Calibri" w:hAnsi="Calibri" w:cs="Calibri"/>
          <w:sz w:val="22"/>
          <w:szCs w:val="22"/>
        </w:rPr>
      </w:pPr>
      <w:r w:rsidRPr="002A2003">
        <w:rPr>
          <w:rFonts w:ascii="Calibri" w:hAnsi="Calibri" w:cs="Calibri"/>
          <w:sz w:val="22"/>
          <w:szCs w:val="22"/>
        </w:rPr>
        <w:tab/>
        <w:t>600V</w:t>
      </w:r>
      <w:r w:rsidRPr="002A2003">
        <w:rPr>
          <w:rFonts w:ascii="Calibri" w:hAnsi="Calibri" w:cs="Calibri"/>
          <w:sz w:val="22"/>
          <w:szCs w:val="22"/>
        </w:rPr>
        <w:tab/>
        <w:t>1,000</w:t>
      </w:r>
      <w:r w:rsidRPr="002A2003">
        <w:rPr>
          <w:rFonts w:ascii="Calibri" w:hAnsi="Calibri" w:cs="Calibri"/>
          <w:sz w:val="22"/>
          <w:szCs w:val="22"/>
        </w:rPr>
        <w:tab/>
      </w:r>
      <w:r w:rsidRPr="002A2003">
        <w:rPr>
          <w:rFonts w:ascii="Calibri" w:hAnsi="Calibri" w:cs="Calibri"/>
          <w:sz w:val="22"/>
          <w:szCs w:val="22"/>
        </w:rPr>
        <w:tab/>
      </w:r>
      <w:r w:rsidRPr="002A2003">
        <w:rPr>
          <w:rFonts w:ascii="Calibri" w:hAnsi="Calibri" w:cs="Calibri"/>
          <w:sz w:val="22"/>
          <w:szCs w:val="22"/>
        </w:rPr>
        <w:tab/>
      </w:r>
      <w:r w:rsidRPr="002A2003">
        <w:rPr>
          <w:rFonts w:ascii="Calibri" w:hAnsi="Calibri" w:cs="Calibri"/>
          <w:sz w:val="22"/>
          <w:szCs w:val="22"/>
        </w:rPr>
        <w:tab/>
        <w:t xml:space="preserve">   100</w:t>
      </w:r>
    </w:p>
    <w:p w14:paraId="10C888AA" w14:textId="208FF469" w:rsidR="00422653" w:rsidRPr="002A2003" w:rsidRDefault="00422653" w:rsidP="00B9397B">
      <w:pPr>
        <w:tabs>
          <w:tab w:val="right" w:pos="763"/>
          <w:tab w:val="left" w:pos="1800"/>
          <w:tab w:val="right" w:pos="5400"/>
        </w:tabs>
        <w:spacing w:line="240" w:lineRule="exact"/>
        <w:ind w:left="1800" w:hanging="979"/>
        <w:rPr>
          <w:rFonts w:ascii="Calibri" w:hAnsi="Calibri" w:cs="Calibri"/>
          <w:sz w:val="22"/>
          <w:szCs w:val="22"/>
        </w:rPr>
      </w:pPr>
      <w:r w:rsidRPr="002A2003">
        <w:rPr>
          <w:rFonts w:ascii="Calibri" w:hAnsi="Calibri" w:cs="Calibri"/>
          <w:sz w:val="22"/>
          <w:szCs w:val="22"/>
        </w:rPr>
        <w:tab/>
        <w:t>5,000 V</w:t>
      </w:r>
      <w:r w:rsidRPr="002A2003">
        <w:rPr>
          <w:rFonts w:ascii="Calibri" w:hAnsi="Calibri" w:cs="Calibri"/>
          <w:sz w:val="22"/>
          <w:szCs w:val="22"/>
        </w:rPr>
        <w:tab/>
        <w:t>2,500</w:t>
      </w:r>
      <w:r w:rsidRPr="002A2003">
        <w:rPr>
          <w:rFonts w:ascii="Calibri" w:hAnsi="Calibri" w:cs="Calibri"/>
          <w:sz w:val="22"/>
          <w:szCs w:val="22"/>
        </w:rPr>
        <w:tab/>
      </w:r>
      <w:r w:rsidRPr="002A2003">
        <w:rPr>
          <w:rFonts w:ascii="Calibri" w:hAnsi="Calibri" w:cs="Calibri"/>
          <w:sz w:val="22"/>
          <w:szCs w:val="22"/>
        </w:rPr>
        <w:tab/>
      </w:r>
      <w:r w:rsidRPr="002A2003">
        <w:rPr>
          <w:rFonts w:ascii="Calibri" w:hAnsi="Calibri" w:cs="Calibri"/>
          <w:sz w:val="22"/>
          <w:szCs w:val="22"/>
        </w:rPr>
        <w:tab/>
      </w:r>
      <w:r w:rsidRPr="002A2003">
        <w:rPr>
          <w:rFonts w:ascii="Calibri" w:hAnsi="Calibri" w:cs="Calibri"/>
          <w:sz w:val="22"/>
          <w:szCs w:val="22"/>
        </w:rPr>
        <w:tab/>
        <w:t>1,500</w:t>
      </w:r>
    </w:p>
    <w:p w14:paraId="782FA8B6" w14:textId="4DA01831" w:rsidR="00422653" w:rsidRPr="002A2003" w:rsidRDefault="00422653" w:rsidP="00B9397B">
      <w:pPr>
        <w:tabs>
          <w:tab w:val="right" w:pos="763"/>
          <w:tab w:val="left" w:pos="1800"/>
          <w:tab w:val="right" w:pos="5400"/>
        </w:tabs>
        <w:spacing w:line="240" w:lineRule="exact"/>
        <w:ind w:left="1800" w:hanging="979"/>
        <w:rPr>
          <w:rFonts w:ascii="Calibri" w:hAnsi="Calibri" w:cs="Calibri"/>
          <w:sz w:val="22"/>
          <w:szCs w:val="22"/>
        </w:rPr>
      </w:pPr>
      <w:r w:rsidRPr="002A2003">
        <w:rPr>
          <w:rFonts w:ascii="Calibri" w:hAnsi="Calibri" w:cs="Calibri"/>
          <w:sz w:val="22"/>
          <w:szCs w:val="22"/>
        </w:rPr>
        <w:tab/>
        <w:t>15,000 V</w:t>
      </w:r>
      <w:r w:rsidRPr="002A2003">
        <w:rPr>
          <w:rFonts w:ascii="Calibri" w:hAnsi="Calibri" w:cs="Calibri"/>
          <w:sz w:val="22"/>
          <w:szCs w:val="22"/>
        </w:rPr>
        <w:tab/>
        <w:t>2,500</w:t>
      </w:r>
      <w:r w:rsidRPr="002A2003">
        <w:rPr>
          <w:rFonts w:ascii="Calibri" w:hAnsi="Calibri" w:cs="Calibri"/>
          <w:sz w:val="22"/>
          <w:szCs w:val="22"/>
        </w:rPr>
        <w:tab/>
      </w:r>
      <w:r w:rsidRPr="002A2003">
        <w:rPr>
          <w:rFonts w:ascii="Calibri" w:hAnsi="Calibri" w:cs="Calibri"/>
          <w:sz w:val="22"/>
          <w:szCs w:val="22"/>
        </w:rPr>
        <w:tab/>
      </w:r>
      <w:r w:rsidRPr="002A2003">
        <w:rPr>
          <w:rFonts w:ascii="Calibri" w:hAnsi="Calibri" w:cs="Calibri"/>
          <w:sz w:val="22"/>
          <w:szCs w:val="22"/>
        </w:rPr>
        <w:tab/>
      </w:r>
      <w:r w:rsidRPr="002A2003">
        <w:rPr>
          <w:rFonts w:ascii="Calibri" w:hAnsi="Calibri" w:cs="Calibri"/>
          <w:sz w:val="22"/>
          <w:szCs w:val="22"/>
        </w:rPr>
        <w:tab/>
        <w:t>5,000</w:t>
      </w:r>
    </w:p>
    <w:p w14:paraId="35B5AEE8" w14:textId="3176B87D" w:rsidR="004F04B2" w:rsidRPr="002A2003" w:rsidRDefault="00BE3159" w:rsidP="0017684C">
      <w:pPr>
        <w:pStyle w:val="Heading5"/>
        <w:tabs>
          <w:tab w:val="clear" w:pos="1170"/>
          <w:tab w:val="left" w:pos="1800"/>
        </w:tabs>
        <w:ind w:left="1800" w:hanging="540"/>
        <w:rPr>
          <w:rFonts w:ascii="Calibri" w:hAnsi="Calibri" w:cs="Calibri"/>
        </w:rPr>
      </w:pPr>
      <w:r>
        <w:rPr>
          <w:rFonts w:ascii="Calibri" w:hAnsi="Calibri" w:cs="Calibri"/>
        </w:rPr>
        <w:t xml:space="preserve">New conductors that </w:t>
      </w:r>
      <w:r w:rsidR="004F04B2" w:rsidRPr="002A2003">
        <w:rPr>
          <w:rFonts w:ascii="Calibri" w:hAnsi="Calibri" w:cs="Calibri"/>
        </w:rPr>
        <w:t>do not meet or exceed the insulation resistance values listed above shall be removed, replaced, and retested.</w:t>
      </w:r>
    </w:p>
    <w:p w14:paraId="1603C058" w14:textId="414D6B95" w:rsidR="004F04B2" w:rsidRPr="00BE3159" w:rsidRDefault="00BE3159" w:rsidP="0017684C">
      <w:pPr>
        <w:pStyle w:val="Heading5"/>
        <w:tabs>
          <w:tab w:val="clear" w:pos="1170"/>
          <w:tab w:val="left" w:pos="1800"/>
        </w:tabs>
        <w:ind w:left="1800" w:hanging="540"/>
        <w:rPr>
          <w:rFonts w:ascii="Calibri" w:hAnsi="Calibri" w:cs="Calibri"/>
          <w:b/>
        </w:rPr>
      </w:pPr>
      <w:r w:rsidRPr="00BE3159">
        <w:rPr>
          <w:rFonts w:ascii="Calibri" w:hAnsi="Calibri" w:cs="Calibri"/>
          <w:b/>
        </w:rPr>
        <w:t>[</w:t>
      </w:r>
      <w:r w:rsidR="004F04B2" w:rsidRPr="00BE3159">
        <w:rPr>
          <w:rFonts w:ascii="Calibri" w:hAnsi="Calibri" w:cs="Calibri"/>
          <w:b/>
        </w:rPr>
        <w:t>Where reused existing feeders fail to meet the above insulation requirements, notify the Engineer in writing for direction prior to placing the exist</w:t>
      </w:r>
      <w:r w:rsidRPr="00BE3159">
        <w:rPr>
          <w:rFonts w:ascii="Calibri" w:hAnsi="Calibri" w:cs="Calibri"/>
          <w:b/>
        </w:rPr>
        <w:t>ing feeders back in service.]</w:t>
      </w:r>
    </w:p>
    <w:p w14:paraId="28F69D14" w14:textId="77777777" w:rsidR="00A066C8" w:rsidRPr="002A2003" w:rsidRDefault="00A066C8" w:rsidP="00B9397B">
      <w:pPr>
        <w:pStyle w:val="Heading4"/>
        <w:ind w:left="1260" w:hanging="540"/>
        <w:rPr>
          <w:rFonts w:ascii="Calibri" w:hAnsi="Calibri" w:cs="Calibri"/>
          <w:sz w:val="22"/>
          <w:szCs w:val="22"/>
        </w:rPr>
      </w:pPr>
      <w:r w:rsidRPr="002A2003">
        <w:rPr>
          <w:rFonts w:ascii="Calibri" w:hAnsi="Calibri" w:cs="Calibri"/>
          <w:sz w:val="22"/>
          <w:szCs w:val="22"/>
        </w:rPr>
        <w:t>Neutral Testing:  After all feeder and branch circuit conductors are terminated, neutral to ground testing shall comply with the following:</w:t>
      </w:r>
    </w:p>
    <w:p w14:paraId="17F4C915" w14:textId="77777777" w:rsidR="00A066C8" w:rsidRPr="002A2003" w:rsidRDefault="00A066C8" w:rsidP="0017684C">
      <w:pPr>
        <w:pStyle w:val="Heading5"/>
        <w:tabs>
          <w:tab w:val="clear" w:pos="1170"/>
          <w:tab w:val="left" w:pos="1800"/>
        </w:tabs>
        <w:ind w:left="1800" w:hanging="540"/>
        <w:rPr>
          <w:rFonts w:ascii="Calibri" w:hAnsi="Calibri" w:cs="Calibri"/>
        </w:rPr>
      </w:pPr>
      <w:r w:rsidRPr="002A2003">
        <w:rPr>
          <w:rFonts w:ascii="Calibri" w:hAnsi="Calibri" w:cs="Calibri"/>
        </w:rPr>
        <w:t>The resistance of the system's neutral to ground shall be greater than 10 K</w:t>
      </w:r>
      <w:r w:rsidR="00775C98" w:rsidRPr="002A2003">
        <w:rPr>
          <w:rFonts w:ascii="Calibri" w:hAnsi="Calibri" w:cs="Calibri"/>
        </w:rPr>
        <w:t>-</w:t>
      </w:r>
      <w:r w:rsidRPr="002A2003">
        <w:rPr>
          <w:rFonts w:ascii="Calibri" w:hAnsi="Calibri" w:cs="Calibri"/>
        </w:rPr>
        <w:t>ohms with the system bonding jumper disconnected.</w:t>
      </w:r>
    </w:p>
    <w:p w14:paraId="24D2E2AD" w14:textId="77777777" w:rsidR="00A066C8" w:rsidRPr="002A2003" w:rsidRDefault="00A066C8" w:rsidP="0017684C">
      <w:pPr>
        <w:pStyle w:val="Heading5"/>
        <w:tabs>
          <w:tab w:val="clear" w:pos="1170"/>
          <w:tab w:val="left" w:pos="1800"/>
        </w:tabs>
        <w:ind w:left="1800" w:hanging="540"/>
        <w:rPr>
          <w:rFonts w:ascii="Calibri" w:hAnsi="Calibri" w:cs="Calibri"/>
        </w:rPr>
      </w:pPr>
      <w:r w:rsidRPr="002A2003">
        <w:rPr>
          <w:rFonts w:ascii="Calibri" w:hAnsi="Calibri" w:cs="Calibri"/>
        </w:rPr>
        <w:t>Repeat neutral to ground test for neutrals of separately derived systems.</w:t>
      </w:r>
    </w:p>
    <w:p w14:paraId="494EDB97" w14:textId="27322B61" w:rsidR="00A066C8" w:rsidRPr="002A2003" w:rsidRDefault="00A066C8" w:rsidP="00B9397B">
      <w:pPr>
        <w:pStyle w:val="Heading4"/>
        <w:ind w:left="1260" w:hanging="540"/>
        <w:rPr>
          <w:rFonts w:ascii="Calibri" w:hAnsi="Calibri" w:cs="Calibri"/>
          <w:sz w:val="22"/>
          <w:szCs w:val="22"/>
        </w:rPr>
      </w:pPr>
      <w:r w:rsidRPr="002A2003">
        <w:rPr>
          <w:rFonts w:ascii="Calibri" w:hAnsi="Calibri" w:cs="Calibri"/>
          <w:sz w:val="22"/>
          <w:szCs w:val="22"/>
        </w:rPr>
        <w:t xml:space="preserve">Pre-energization Check:  Prior to energization, check all new </w:t>
      </w:r>
      <w:r w:rsidRPr="002A2003">
        <w:rPr>
          <w:rFonts w:ascii="Calibri" w:hAnsi="Calibri" w:cs="Calibri"/>
          <w:b/>
          <w:sz w:val="22"/>
          <w:szCs w:val="22"/>
        </w:rPr>
        <w:t>[and reused existing]</w:t>
      </w:r>
      <w:r w:rsidRPr="002A2003">
        <w:rPr>
          <w:rFonts w:ascii="Calibri" w:hAnsi="Calibri" w:cs="Calibri"/>
          <w:sz w:val="22"/>
          <w:szCs w:val="22"/>
        </w:rPr>
        <w:t xml:space="preserve"> branch circuit cable and wire for continuity of circuitry and for short circuits.  Correct malfunction when detected.  No submittal is required for this test.</w:t>
      </w:r>
      <w:r w:rsidR="003D658F" w:rsidRPr="002A2003">
        <w:rPr>
          <w:rFonts w:ascii="Calibri" w:hAnsi="Calibri" w:cs="Calibri"/>
          <w:sz w:val="22"/>
          <w:szCs w:val="22"/>
        </w:rPr>
        <w:t xml:space="preserve">  All tes</w:t>
      </w:r>
      <w:r w:rsidR="00BE3159">
        <w:rPr>
          <w:rFonts w:ascii="Calibri" w:hAnsi="Calibri" w:cs="Calibri"/>
          <w:sz w:val="22"/>
          <w:szCs w:val="22"/>
        </w:rPr>
        <w:t>ting shall be witnessed by Owner</w:t>
      </w:r>
      <w:r w:rsidR="003D658F" w:rsidRPr="002A2003">
        <w:rPr>
          <w:rFonts w:ascii="Calibri" w:hAnsi="Calibri" w:cs="Calibri"/>
          <w:sz w:val="22"/>
          <w:szCs w:val="22"/>
        </w:rPr>
        <w:t>.  Contractor shall keep a log of tes</w:t>
      </w:r>
      <w:r w:rsidR="00BE3159">
        <w:rPr>
          <w:rFonts w:ascii="Calibri" w:hAnsi="Calibri" w:cs="Calibri"/>
          <w:sz w:val="22"/>
          <w:szCs w:val="22"/>
        </w:rPr>
        <w:t>ting and furnish it to Owner</w:t>
      </w:r>
      <w:r w:rsidR="003D658F" w:rsidRPr="002A2003">
        <w:rPr>
          <w:rFonts w:ascii="Calibri" w:hAnsi="Calibri" w:cs="Calibri"/>
          <w:sz w:val="22"/>
          <w:szCs w:val="22"/>
        </w:rPr>
        <w:t xml:space="preserve"> on request. </w:t>
      </w:r>
    </w:p>
    <w:p w14:paraId="714B1A67" w14:textId="77777777" w:rsidR="004F04B2" w:rsidRPr="002A2003" w:rsidRDefault="004F04B2" w:rsidP="00B9397B">
      <w:pPr>
        <w:pStyle w:val="Heading4"/>
        <w:ind w:left="1260" w:hanging="540"/>
        <w:rPr>
          <w:rFonts w:ascii="Calibri" w:hAnsi="Calibri" w:cs="Calibri"/>
          <w:sz w:val="22"/>
          <w:szCs w:val="22"/>
        </w:rPr>
      </w:pPr>
      <w:r w:rsidRPr="002A2003">
        <w:rPr>
          <w:rFonts w:ascii="Calibri" w:hAnsi="Calibri" w:cs="Calibri"/>
          <w:sz w:val="22"/>
          <w:szCs w:val="22"/>
        </w:rPr>
        <w:t>Voltage and Current Values:  The voltage and current in each main feeder conductor shall be measured and recorded after all connections have been made and the feeder is under load.</w:t>
      </w:r>
    </w:p>
    <w:p w14:paraId="6940C67E" w14:textId="27B9CB0E" w:rsidR="004F04B2" w:rsidRPr="00E03597" w:rsidRDefault="004F04B2" w:rsidP="00B9397B">
      <w:pPr>
        <w:pStyle w:val="Heading4"/>
        <w:ind w:left="1260" w:hanging="540"/>
        <w:rPr>
          <w:rFonts w:ascii="Calibri" w:hAnsi="Calibri" w:cs="Calibri"/>
          <w:sz w:val="22"/>
          <w:szCs w:val="22"/>
        </w:rPr>
      </w:pPr>
      <w:r w:rsidRPr="002A2003">
        <w:rPr>
          <w:rFonts w:ascii="Calibri" w:hAnsi="Calibri" w:cs="Calibri"/>
          <w:sz w:val="22"/>
          <w:szCs w:val="22"/>
        </w:rPr>
        <w:lastRenderedPageBreak/>
        <w:t>Submittals:</w:t>
      </w:r>
      <w:r w:rsidRPr="00E03597">
        <w:rPr>
          <w:rFonts w:ascii="Calibri" w:hAnsi="Calibri" w:cs="Calibri"/>
          <w:sz w:val="22"/>
          <w:szCs w:val="22"/>
        </w:rPr>
        <w:t xml:space="preserve">  Contractor shall furnish all instruments and personnel required for tests.  Submit four copies of cer</w:t>
      </w:r>
      <w:r w:rsidR="00BE3159">
        <w:rPr>
          <w:rFonts w:ascii="Calibri" w:hAnsi="Calibri" w:cs="Calibri"/>
          <w:sz w:val="22"/>
          <w:szCs w:val="22"/>
        </w:rPr>
        <w:t>tified test results to Architect/Engineer</w:t>
      </w:r>
      <w:r w:rsidRPr="00E03597">
        <w:rPr>
          <w:rFonts w:ascii="Calibri" w:hAnsi="Calibri" w:cs="Calibri"/>
          <w:sz w:val="22"/>
          <w:szCs w:val="22"/>
        </w:rPr>
        <w:t xml:space="preserve"> for review.  Test reports shall include conductor tested, date and time of test, test results, relative humidity, temperature, and weather conditions.  Refer to Section </w:t>
      </w:r>
      <w:r w:rsidR="00BE3159">
        <w:rPr>
          <w:rFonts w:ascii="Calibri" w:hAnsi="Calibri" w:cs="Calibri"/>
          <w:sz w:val="22"/>
          <w:szCs w:val="22"/>
        </w:rPr>
        <w:t>26 01</w:t>
      </w:r>
      <w:r w:rsidR="00417F1A" w:rsidRPr="00E03597">
        <w:rPr>
          <w:rFonts w:ascii="Calibri" w:hAnsi="Calibri" w:cs="Calibri"/>
          <w:sz w:val="22"/>
          <w:szCs w:val="22"/>
        </w:rPr>
        <w:t>25</w:t>
      </w:r>
      <w:r w:rsidR="00BE3159">
        <w:rPr>
          <w:rFonts w:ascii="Calibri" w:hAnsi="Calibri" w:cs="Calibri"/>
          <w:sz w:val="22"/>
          <w:szCs w:val="22"/>
        </w:rPr>
        <w:t>, "Electrical Testing,”</w:t>
      </w:r>
      <w:r w:rsidRPr="00E03597">
        <w:rPr>
          <w:rFonts w:ascii="Calibri" w:hAnsi="Calibri" w:cs="Calibri"/>
          <w:sz w:val="22"/>
          <w:szCs w:val="22"/>
        </w:rPr>
        <w:t xml:space="preserve"> for additional requirements.</w:t>
      </w:r>
    </w:p>
    <w:p w14:paraId="750BD152" w14:textId="6A267ED7" w:rsidR="004F04B2" w:rsidRPr="00E03597" w:rsidRDefault="002A2003" w:rsidP="00B9397B">
      <w:pPr>
        <w:pStyle w:val="Heading3"/>
        <w:ind w:hanging="720"/>
        <w:rPr>
          <w:rFonts w:ascii="Calibri" w:hAnsi="Calibri" w:cs="Calibri"/>
          <w:sz w:val="22"/>
          <w:szCs w:val="22"/>
        </w:rPr>
      </w:pPr>
      <w:r>
        <w:rPr>
          <w:rFonts w:ascii="Calibri" w:hAnsi="Calibri" w:cs="Calibri"/>
          <w:sz w:val="22"/>
          <w:szCs w:val="22"/>
        </w:rPr>
        <w:t>AS BUILT DRAWINGS</w:t>
      </w:r>
    </w:p>
    <w:p w14:paraId="616A392A" w14:textId="6E281DAA" w:rsidR="004F04B2" w:rsidRPr="00E03597" w:rsidRDefault="00D87B0B" w:rsidP="00B9397B">
      <w:pPr>
        <w:pStyle w:val="Heading4"/>
        <w:ind w:left="1260" w:hanging="540"/>
        <w:rPr>
          <w:rFonts w:ascii="Calibri" w:hAnsi="Calibri" w:cs="Calibri"/>
          <w:sz w:val="22"/>
          <w:szCs w:val="22"/>
        </w:rPr>
      </w:pPr>
      <w:r w:rsidRPr="002A2003">
        <w:rPr>
          <w:rFonts w:ascii="Calibri" w:hAnsi="Calibri" w:cs="Calibri"/>
          <w:sz w:val="22"/>
          <w:szCs w:val="22"/>
        </w:rPr>
        <w:t>As-Built Drawings:</w:t>
      </w:r>
      <w:r w:rsidRPr="00E03597">
        <w:rPr>
          <w:rFonts w:ascii="Calibri" w:hAnsi="Calibri" w:cs="Calibri"/>
          <w:sz w:val="22"/>
          <w:szCs w:val="22"/>
        </w:rPr>
        <w:t xml:space="preserve">  </w:t>
      </w:r>
      <w:r w:rsidR="004F04B2" w:rsidRPr="00E03597">
        <w:rPr>
          <w:rFonts w:ascii="Calibri" w:hAnsi="Calibri" w:cs="Calibri"/>
          <w:sz w:val="22"/>
          <w:szCs w:val="22"/>
        </w:rPr>
        <w:t xml:space="preserve">Refer to Section </w:t>
      </w:r>
      <w:r w:rsidR="002A2003">
        <w:rPr>
          <w:rFonts w:ascii="Calibri" w:hAnsi="Calibri" w:cs="Calibri"/>
          <w:sz w:val="22"/>
          <w:szCs w:val="22"/>
        </w:rPr>
        <w:t>26 00</w:t>
      </w:r>
      <w:r w:rsidR="00417F1A" w:rsidRPr="00E03597">
        <w:rPr>
          <w:rFonts w:ascii="Calibri" w:hAnsi="Calibri" w:cs="Calibri"/>
          <w:sz w:val="22"/>
          <w:szCs w:val="22"/>
        </w:rPr>
        <w:t>01, “</w:t>
      </w:r>
      <w:r w:rsidR="002A2003">
        <w:rPr>
          <w:rFonts w:ascii="Calibri" w:hAnsi="Calibri" w:cs="Calibri"/>
          <w:sz w:val="22"/>
          <w:szCs w:val="22"/>
        </w:rPr>
        <w:t>Electrical General Provisions,”</w:t>
      </w:r>
      <w:r w:rsidR="00241B70" w:rsidRPr="00E03597">
        <w:rPr>
          <w:rFonts w:ascii="Calibri" w:hAnsi="Calibri" w:cs="Calibri"/>
          <w:sz w:val="22"/>
          <w:szCs w:val="22"/>
        </w:rPr>
        <w:t xml:space="preserve"> </w:t>
      </w:r>
      <w:r w:rsidR="004F04B2" w:rsidRPr="00E03597">
        <w:rPr>
          <w:rFonts w:ascii="Calibri" w:hAnsi="Calibri" w:cs="Calibri"/>
          <w:sz w:val="22"/>
          <w:szCs w:val="22"/>
        </w:rPr>
        <w:t>for applicable requirements.</w:t>
      </w:r>
    </w:p>
    <w:p w14:paraId="431FDC32" w14:textId="7194423A" w:rsidR="004F04B2" w:rsidRPr="00E03597" w:rsidRDefault="002A2003" w:rsidP="00B9397B">
      <w:pPr>
        <w:pStyle w:val="Heading3"/>
        <w:ind w:hanging="720"/>
        <w:rPr>
          <w:rFonts w:ascii="Calibri" w:hAnsi="Calibri" w:cs="Calibri"/>
          <w:sz w:val="22"/>
          <w:szCs w:val="22"/>
        </w:rPr>
      </w:pPr>
      <w:r>
        <w:rPr>
          <w:rFonts w:ascii="Calibri" w:hAnsi="Calibri" w:cs="Calibri"/>
          <w:sz w:val="22"/>
          <w:szCs w:val="22"/>
        </w:rPr>
        <w:t>IDENTIFICATION</w:t>
      </w:r>
    </w:p>
    <w:p w14:paraId="384F3F22" w14:textId="418C672E" w:rsidR="004F04B2" w:rsidRPr="00E03597" w:rsidRDefault="00D87B0B" w:rsidP="00B9397B">
      <w:pPr>
        <w:pStyle w:val="Heading4"/>
        <w:ind w:left="1260" w:hanging="540"/>
        <w:rPr>
          <w:rFonts w:ascii="Calibri" w:hAnsi="Calibri" w:cs="Calibri"/>
          <w:sz w:val="22"/>
          <w:szCs w:val="22"/>
        </w:rPr>
      </w:pPr>
      <w:r w:rsidRPr="002A2003">
        <w:rPr>
          <w:rFonts w:ascii="Calibri" w:hAnsi="Calibri" w:cs="Calibri"/>
          <w:sz w:val="22"/>
          <w:szCs w:val="22"/>
        </w:rPr>
        <w:t xml:space="preserve">Identification: </w:t>
      </w:r>
      <w:r w:rsidRPr="00E03597">
        <w:rPr>
          <w:rFonts w:ascii="Calibri" w:hAnsi="Calibri" w:cs="Calibri"/>
          <w:sz w:val="22"/>
          <w:szCs w:val="22"/>
        </w:rPr>
        <w:t xml:space="preserve"> </w:t>
      </w:r>
      <w:r w:rsidR="004F04B2" w:rsidRPr="00E03597">
        <w:rPr>
          <w:rFonts w:ascii="Calibri" w:hAnsi="Calibri" w:cs="Calibri"/>
          <w:sz w:val="22"/>
          <w:szCs w:val="22"/>
        </w:rPr>
        <w:t xml:space="preserve">Refer to Section </w:t>
      </w:r>
      <w:r w:rsidR="002A2003">
        <w:rPr>
          <w:rFonts w:ascii="Calibri" w:hAnsi="Calibri" w:cs="Calibri"/>
          <w:sz w:val="22"/>
          <w:szCs w:val="22"/>
        </w:rPr>
        <w:t>26 05</w:t>
      </w:r>
      <w:r w:rsidR="00241B70" w:rsidRPr="00E03597">
        <w:rPr>
          <w:rFonts w:ascii="Calibri" w:hAnsi="Calibri" w:cs="Calibri"/>
          <w:sz w:val="22"/>
          <w:szCs w:val="22"/>
        </w:rPr>
        <w:t>53, “Identif</w:t>
      </w:r>
      <w:r w:rsidR="002A2003">
        <w:rPr>
          <w:rFonts w:ascii="Calibri" w:hAnsi="Calibri" w:cs="Calibri"/>
          <w:sz w:val="22"/>
          <w:szCs w:val="22"/>
        </w:rPr>
        <w:t>ication for Electrical Systems,”</w:t>
      </w:r>
      <w:r w:rsidR="00241B70" w:rsidRPr="00E03597">
        <w:rPr>
          <w:rFonts w:ascii="Calibri" w:hAnsi="Calibri" w:cs="Calibri"/>
          <w:sz w:val="22"/>
          <w:szCs w:val="22"/>
        </w:rPr>
        <w:t xml:space="preserve"> </w:t>
      </w:r>
      <w:r w:rsidR="004F04B2" w:rsidRPr="00E03597">
        <w:rPr>
          <w:rFonts w:ascii="Calibri" w:hAnsi="Calibri" w:cs="Calibri"/>
          <w:sz w:val="22"/>
          <w:szCs w:val="22"/>
        </w:rPr>
        <w:t>for color-coding and markings for all conductors</w:t>
      </w:r>
      <w:r w:rsidR="00241B70" w:rsidRPr="00E03597">
        <w:rPr>
          <w:rFonts w:ascii="Calibri" w:hAnsi="Calibri" w:cs="Calibri"/>
          <w:sz w:val="22"/>
          <w:szCs w:val="22"/>
        </w:rPr>
        <w:t xml:space="preserve"> and cables</w:t>
      </w:r>
      <w:r w:rsidR="004F04B2" w:rsidRPr="00E03597">
        <w:rPr>
          <w:rFonts w:ascii="Calibri" w:hAnsi="Calibri" w:cs="Calibri"/>
          <w:sz w:val="22"/>
          <w:szCs w:val="22"/>
        </w:rPr>
        <w:t>.</w:t>
      </w:r>
    </w:p>
    <w:p w14:paraId="425F1E9C" w14:textId="77777777" w:rsidR="002A2003" w:rsidRDefault="002A2003" w:rsidP="00B9397B">
      <w:pPr>
        <w:pStyle w:val="Main"/>
        <w:rPr>
          <w:rFonts w:ascii="Calibri" w:hAnsi="Calibri" w:cs="Calibri"/>
          <w:sz w:val="22"/>
          <w:szCs w:val="22"/>
        </w:rPr>
      </w:pPr>
    </w:p>
    <w:p w14:paraId="5335D471" w14:textId="6A00B927" w:rsidR="004F04B2" w:rsidRPr="00B9397B" w:rsidRDefault="004F04B2" w:rsidP="00B9397B">
      <w:pPr>
        <w:pStyle w:val="Main"/>
        <w:rPr>
          <w:rFonts w:ascii="Calibri" w:hAnsi="Calibri" w:cs="Calibri"/>
          <w:sz w:val="22"/>
          <w:szCs w:val="22"/>
        </w:rPr>
      </w:pPr>
      <w:r w:rsidRPr="00B9397B">
        <w:rPr>
          <w:rFonts w:ascii="Calibri" w:hAnsi="Calibri" w:cs="Calibri"/>
          <w:sz w:val="22"/>
          <w:szCs w:val="22"/>
        </w:rPr>
        <w:t xml:space="preserve">END OF SECTION </w:t>
      </w:r>
      <w:r w:rsidR="00D823CE" w:rsidRPr="00B9397B">
        <w:rPr>
          <w:rFonts w:ascii="Calibri" w:hAnsi="Calibri" w:cs="Calibri"/>
          <w:sz w:val="22"/>
          <w:szCs w:val="22"/>
        </w:rPr>
        <w:t>26 0519</w:t>
      </w:r>
    </w:p>
    <w:sectPr w:rsidR="004F04B2" w:rsidRPr="00B9397B" w:rsidSect="00156C3D">
      <w:headerReference w:type="even" r:id="rId7"/>
      <w:headerReference w:type="default" r:id="rId8"/>
      <w:footerReference w:type="even" r:id="rId9"/>
      <w:footerReference w:type="default" r:id="rId10"/>
      <w:footnotePr>
        <w:numRestart w:val="eachSect"/>
      </w:footnotePr>
      <w:pgSz w:w="12240" w:h="15840"/>
      <w:pgMar w:top="1440" w:right="1152" w:bottom="1440" w:left="1267" w:header="720" w:footer="51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2CEAE5" w14:textId="77777777" w:rsidR="00FD4224" w:rsidRDefault="00FD4224">
      <w:r>
        <w:separator/>
      </w:r>
    </w:p>
  </w:endnote>
  <w:endnote w:type="continuationSeparator" w:id="0">
    <w:p w14:paraId="2ACEFB1F" w14:textId="77777777" w:rsidR="00FD4224" w:rsidRDefault="00FD42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zapf humanist">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94904F" w14:textId="77777777" w:rsidR="008D0655" w:rsidRDefault="008D0655">
    <w:pPr>
      <w:pStyle w:val="Footer"/>
      <w:tabs>
        <w:tab w:val="clear" w:pos="8640"/>
        <w:tab w:val="right" w:pos="9810"/>
      </w:tabs>
      <w:rPr>
        <w:sz w:val="24"/>
      </w:rPr>
    </w:pPr>
  </w:p>
  <w:p w14:paraId="6C712686" w14:textId="77777777" w:rsidR="008D0655" w:rsidRDefault="008D0655">
    <w:pPr>
      <w:pStyle w:val="Footer"/>
      <w:tabs>
        <w:tab w:val="clear" w:pos="8640"/>
        <w:tab w:val="right" w:pos="9810"/>
      </w:tabs>
      <w:rPr>
        <w:sz w:val="24"/>
      </w:rPr>
    </w:pPr>
    <w:r>
      <w:rPr>
        <w:sz w:val="24"/>
      </w:rPr>
      <w:t xml:space="preserve">SECTION  - </w:t>
    </w:r>
    <w:r>
      <w:rPr>
        <w:sz w:val="24"/>
      </w:rPr>
      <w:tab/>
      <w:t>-</w:t>
    </w:r>
    <w:r>
      <w:rPr>
        <w:sz w:val="24"/>
      </w:rPr>
      <w:fldChar w:fldCharType="begin"/>
    </w:r>
    <w:r>
      <w:rPr>
        <w:sz w:val="24"/>
      </w:rPr>
      <w:instrText xml:space="preserve"> PAGE </w:instrText>
    </w:r>
    <w:r>
      <w:rPr>
        <w:sz w:val="24"/>
      </w:rPr>
      <w:fldChar w:fldCharType="separate"/>
    </w:r>
    <w:r>
      <w:rPr>
        <w:sz w:val="24"/>
      </w:rPr>
      <w:t>4</w:t>
    </w:r>
    <w:r>
      <w:rPr>
        <w:sz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4A0" w:firstRow="1" w:lastRow="0" w:firstColumn="1" w:lastColumn="0" w:noHBand="0" w:noVBand="1"/>
    </w:tblPr>
    <w:tblGrid>
      <w:gridCol w:w="2160"/>
      <w:gridCol w:w="1908"/>
      <w:gridCol w:w="2520"/>
      <w:gridCol w:w="1602"/>
      <w:gridCol w:w="1386"/>
    </w:tblGrid>
    <w:tr w:rsidR="008D0655" w:rsidRPr="00E03597" w14:paraId="30A3C7C5" w14:textId="77777777" w:rsidTr="007C354F">
      <w:tc>
        <w:tcPr>
          <w:tcW w:w="2160" w:type="dxa"/>
          <w:shd w:val="clear" w:color="auto" w:fill="auto"/>
        </w:tcPr>
        <w:p w14:paraId="64BFE3AE" w14:textId="77777777" w:rsidR="008D0655" w:rsidRPr="00B9397B" w:rsidRDefault="008D0655" w:rsidP="00E03597">
          <w:pPr>
            <w:pStyle w:val="Footer"/>
            <w:rPr>
              <w:rFonts w:ascii="Calibri" w:hAnsi="Calibri" w:cs="Calibri"/>
              <w:sz w:val="22"/>
              <w:szCs w:val="22"/>
            </w:rPr>
          </w:pPr>
          <w:r w:rsidRPr="00B9397B">
            <w:rPr>
              <w:rFonts w:ascii="Calibri" w:hAnsi="Calibri" w:cs="Calibri"/>
              <w:sz w:val="22"/>
              <w:szCs w:val="22"/>
            </w:rPr>
            <w:t>&lt;Insert A/E Name&gt;</w:t>
          </w:r>
        </w:p>
      </w:tc>
      <w:tc>
        <w:tcPr>
          <w:tcW w:w="6030" w:type="dxa"/>
          <w:gridSpan w:val="3"/>
          <w:shd w:val="clear" w:color="auto" w:fill="auto"/>
        </w:tcPr>
        <w:p w14:paraId="308E810C" w14:textId="3CF98C96" w:rsidR="008D0655" w:rsidRPr="00B9397B" w:rsidRDefault="008D0655" w:rsidP="00E03597">
          <w:pPr>
            <w:pStyle w:val="Footer"/>
            <w:jc w:val="center"/>
            <w:rPr>
              <w:rFonts w:ascii="Calibri" w:hAnsi="Calibri" w:cs="Calibri"/>
              <w:b/>
              <w:bCs/>
              <w:sz w:val="22"/>
              <w:szCs w:val="22"/>
            </w:rPr>
          </w:pPr>
          <w:r>
            <w:rPr>
              <w:rFonts w:ascii="Calibri" w:hAnsi="Calibri" w:cs="Calibri"/>
              <w:b/>
              <w:sz w:val="22"/>
              <w:szCs w:val="22"/>
            </w:rPr>
            <w:t>Insulated Conductors, Cables, Wires, and Terminations</w:t>
          </w:r>
        </w:p>
      </w:tc>
      <w:tc>
        <w:tcPr>
          <w:tcW w:w="1386" w:type="dxa"/>
          <w:shd w:val="clear" w:color="auto" w:fill="auto"/>
        </w:tcPr>
        <w:p w14:paraId="65F98658" w14:textId="3C3A55B6" w:rsidR="008D0655" w:rsidRPr="00B9397B" w:rsidRDefault="008D0655" w:rsidP="00E03597">
          <w:pPr>
            <w:pStyle w:val="Footer"/>
            <w:jc w:val="right"/>
            <w:rPr>
              <w:rFonts w:ascii="Calibri" w:hAnsi="Calibri" w:cs="Calibri"/>
              <w:sz w:val="22"/>
              <w:szCs w:val="22"/>
            </w:rPr>
          </w:pPr>
          <w:r w:rsidRPr="00B9397B">
            <w:rPr>
              <w:rFonts w:ascii="Calibri" w:hAnsi="Calibri" w:cs="Calibri"/>
              <w:sz w:val="22"/>
              <w:szCs w:val="22"/>
            </w:rPr>
            <w:t>26 05</w:t>
          </w:r>
          <w:r>
            <w:rPr>
              <w:rFonts w:ascii="Calibri" w:hAnsi="Calibri" w:cs="Calibri"/>
              <w:sz w:val="22"/>
              <w:szCs w:val="22"/>
            </w:rPr>
            <w:t>19</w:t>
          </w:r>
          <w:r w:rsidRPr="00B9397B">
            <w:rPr>
              <w:rFonts w:ascii="Calibri" w:hAnsi="Calibri" w:cs="Calibri"/>
              <w:sz w:val="22"/>
              <w:szCs w:val="22"/>
            </w:rPr>
            <w:t xml:space="preserve"> - </w:t>
          </w:r>
          <w:r w:rsidRPr="00B9397B">
            <w:rPr>
              <w:rFonts w:ascii="Calibri" w:hAnsi="Calibri" w:cs="Calibri"/>
              <w:sz w:val="22"/>
              <w:szCs w:val="22"/>
            </w:rPr>
            <w:fldChar w:fldCharType="begin"/>
          </w:r>
          <w:r w:rsidRPr="00B9397B">
            <w:rPr>
              <w:rFonts w:ascii="Calibri" w:hAnsi="Calibri" w:cs="Calibri"/>
              <w:sz w:val="22"/>
              <w:szCs w:val="22"/>
            </w:rPr>
            <w:instrText xml:space="preserve"> PAGE  \* MERGEFORMAT </w:instrText>
          </w:r>
          <w:r w:rsidRPr="00B9397B">
            <w:rPr>
              <w:rFonts w:ascii="Calibri" w:hAnsi="Calibri" w:cs="Calibri"/>
              <w:sz w:val="22"/>
              <w:szCs w:val="22"/>
            </w:rPr>
            <w:fldChar w:fldCharType="separate"/>
          </w:r>
          <w:r w:rsidR="00CB1B09">
            <w:rPr>
              <w:rFonts w:ascii="Calibri" w:hAnsi="Calibri" w:cs="Calibri"/>
              <w:noProof/>
              <w:sz w:val="22"/>
              <w:szCs w:val="22"/>
            </w:rPr>
            <w:t>2</w:t>
          </w:r>
          <w:r w:rsidRPr="00B9397B">
            <w:rPr>
              <w:rFonts w:ascii="Calibri" w:hAnsi="Calibri" w:cs="Calibri"/>
              <w:sz w:val="22"/>
              <w:szCs w:val="22"/>
            </w:rPr>
            <w:fldChar w:fldCharType="end"/>
          </w:r>
        </w:p>
      </w:tc>
    </w:tr>
    <w:tr w:rsidR="008D0655" w:rsidRPr="00E03597" w14:paraId="0224D94B" w14:textId="77777777" w:rsidTr="008D0655">
      <w:tc>
        <w:tcPr>
          <w:tcW w:w="4068" w:type="dxa"/>
          <w:gridSpan w:val="2"/>
          <w:shd w:val="clear" w:color="auto" w:fill="auto"/>
        </w:tcPr>
        <w:p w14:paraId="16339654" w14:textId="77777777" w:rsidR="008D0655" w:rsidRPr="00B9397B" w:rsidRDefault="008D0655" w:rsidP="00E03597">
          <w:pPr>
            <w:pStyle w:val="Footer"/>
            <w:rPr>
              <w:rFonts w:ascii="Calibri" w:hAnsi="Calibri" w:cs="Calibri"/>
              <w:sz w:val="22"/>
              <w:szCs w:val="22"/>
            </w:rPr>
          </w:pPr>
          <w:r w:rsidRPr="00B9397B">
            <w:rPr>
              <w:rFonts w:ascii="Calibri" w:hAnsi="Calibri" w:cs="Calibri"/>
              <w:sz w:val="22"/>
              <w:szCs w:val="22"/>
            </w:rPr>
            <w:t>AE Project #: &lt;Insert Project Number&gt;</w:t>
          </w:r>
        </w:p>
      </w:tc>
      <w:tc>
        <w:tcPr>
          <w:tcW w:w="2520" w:type="dxa"/>
          <w:shd w:val="clear" w:color="auto" w:fill="auto"/>
        </w:tcPr>
        <w:p w14:paraId="541ACC1D" w14:textId="3ECEEE75" w:rsidR="008D0655" w:rsidRPr="00B9397B" w:rsidRDefault="008D0655" w:rsidP="00E03597">
          <w:pPr>
            <w:pStyle w:val="Footer"/>
            <w:jc w:val="center"/>
            <w:rPr>
              <w:rFonts w:ascii="Calibri" w:hAnsi="Calibri" w:cs="Calibri"/>
              <w:b/>
              <w:bCs/>
              <w:sz w:val="22"/>
              <w:szCs w:val="22"/>
            </w:rPr>
          </w:pPr>
          <w:r w:rsidRPr="00B9397B">
            <w:rPr>
              <w:rFonts w:ascii="Calibri" w:hAnsi="Calibri" w:cs="Calibri"/>
              <w:b/>
              <w:bCs/>
              <w:sz w:val="22"/>
              <w:szCs w:val="22"/>
            </w:rPr>
            <w:t xml:space="preserve">UH Master: </w:t>
          </w:r>
          <w:r w:rsidR="00E4558E">
            <w:rPr>
              <w:rFonts w:ascii="Calibri" w:hAnsi="Calibri" w:cs="Calibri"/>
              <w:b/>
              <w:bCs/>
              <w:sz w:val="22"/>
              <w:szCs w:val="22"/>
            </w:rPr>
            <w:t>11</w:t>
          </w:r>
          <w:r w:rsidRPr="00B9397B">
            <w:rPr>
              <w:rFonts w:ascii="Calibri" w:hAnsi="Calibri" w:cs="Calibri"/>
              <w:b/>
              <w:bCs/>
              <w:sz w:val="22"/>
              <w:szCs w:val="22"/>
            </w:rPr>
            <w:t>.20</w:t>
          </w:r>
          <w:r w:rsidR="00E4558E">
            <w:rPr>
              <w:rFonts w:ascii="Calibri" w:hAnsi="Calibri" w:cs="Calibri"/>
              <w:b/>
              <w:bCs/>
              <w:sz w:val="22"/>
              <w:szCs w:val="22"/>
            </w:rPr>
            <w:t>21</w:t>
          </w:r>
        </w:p>
      </w:tc>
      <w:tc>
        <w:tcPr>
          <w:tcW w:w="2988" w:type="dxa"/>
          <w:gridSpan w:val="2"/>
          <w:shd w:val="clear" w:color="auto" w:fill="auto"/>
        </w:tcPr>
        <w:p w14:paraId="231545D6" w14:textId="77777777" w:rsidR="008D0655" w:rsidRPr="00B9397B" w:rsidRDefault="008D0655" w:rsidP="00E03597">
          <w:pPr>
            <w:pStyle w:val="Footer"/>
            <w:jc w:val="right"/>
            <w:rPr>
              <w:rFonts w:ascii="Calibri" w:hAnsi="Calibri" w:cs="Calibri"/>
              <w:sz w:val="22"/>
              <w:szCs w:val="22"/>
            </w:rPr>
          </w:pPr>
        </w:p>
      </w:tc>
    </w:tr>
  </w:tbl>
  <w:p w14:paraId="2EB1C4F8" w14:textId="10085ACF" w:rsidR="008D0655" w:rsidRPr="00156C3D" w:rsidRDefault="008D0655" w:rsidP="00156C3D">
    <w:pPr>
      <w:pStyle w:val="Footer"/>
      <w:rPr>
        <w:rFonts w:ascii="Calibri" w:hAnsi="Calibri"/>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DF09EC" w14:textId="77777777" w:rsidR="00FD4224" w:rsidRDefault="00FD4224">
      <w:r>
        <w:separator/>
      </w:r>
    </w:p>
  </w:footnote>
  <w:footnote w:type="continuationSeparator" w:id="0">
    <w:p w14:paraId="3A9D32BA" w14:textId="77777777" w:rsidR="00FD4224" w:rsidRDefault="00FD42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00DB74" w14:textId="40FC6F29" w:rsidR="008D0655" w:rsidRDefault="008D0655">
    <w:pPr>
      <w:tabs>
        <w:tab w:val="right" w:pos="9810"/>
      </w:tabs>
      <w:spacing w:line="200" w:lineRule="exact"/>
    </w:pPr>
    <w:r>
      <w:t>[Project Name]</w:t>
    </w:r>
    <w:r>
      <w:tab/>
    </w:r>
    <w:r>
      <w:fldChar w:fldCharType="begin"/>
    </w:r>
    <w:r>
      <w:instrText xml:space="preserve"> TIME \@ "MMMM d, yyyy" </w:instrText>
    </w:r>
    <w:r>
      <w:fldChar w:fldCharType="separate"/>
    </w:r>
    <w:r>
      <w:rPr>
        <w:noProof/>
      </w:rPr>
      <w:t>December 5, 2021</w:t>
    </w:r>
    <w:r>
      <w:fldChar w:fldCharType="end"/>
    </w:r>
    <w:r>
      <w:br/>
      <w:t>[Project Number]</w:t>
    </w:r>
    <w:r>
      <w:br/>
      <w:t>[Project Location]</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4A0" w:firstRow="1" w:lastRow="0" w:firstColumn="1" w:lastColumn="0" w:noHBand="0" w:noVBand="1"/>
    </w:tblPr>
    <w:tblGrid>
      <w:gridCol w:w="4968"/>
      <w:gridCol w:w="4608"/>
    </w:tblGrid>
    <w:tr w:rsidR="008D0655" w:rsidRPr="00E03597" w14:paraId="65B21760" w14:textId="77777777" w:rsidTr="008D0655">
      <w:tc>
        <w:tcPr>
          <w:tcW w:w="9576" w:type="dxa"/>
          <w:gridSpan w:val="2"/>
          <w:shd w:val="clear" w:color="auto" w:fill="auto"/>
        </w:tcPr>
        <w:p w14:paraId="05388E27" w14:textId="77777777" w:rsidR="008D0655" w:rsidRPr="00B9397B" w:rsidRDefault="008D0655" w:rsidP="00E03597">
          <w:pPr>
            <w:pStyle w:val="Header"/>
            <w:tabs>
              <w:tab w:val="center" w:pos="4860"/>
            </w:tabs>
            <w:jc w:val="center"/>
            <w:rPr>
              <w:rFonts w:ascii="Calibri" w:hAnsi="Calibri" w:cs="Calibri"/>
              <w:b/>
              <w:bCs/>
              <w:sz w:val="22"/>
              <w:szCs w:val="22"/>
            </w:rPr>
          </w:pPr>
          <w:bookmarkStart w:id="8" w:name="_Hlk13470755"/>
          <w:r w:rsidRPr="00B9397B">
            <w:rPr>
              <w:rFonts w:ascii="Calibri" w:hAnsi="Calibri" w:cs="Calibri"/>
              <w:b/>
              <w:bCs/>
              <w:sz w:val="22"/>
              <w:szCs w:val="22"/>
            </w:rPr>
            <w:t>University of Houston Master Specification</w:t>
          </w:r>
        </w:p>
      </w:tc>
    </w:tr>
    <w:tr w:rsidR="008D0655" w:rsidRPr="00E03597" w14:paraId="3018E00C" w14:textId="77777777" w:rsidTr="008D0655">
      <w:tc>
        <w:tcPr>
          <w:tcW w:w="4968" w:type="dxa"/>
          <w:shd w:val="clear" w:color="auto" w:fill="auto"/>
        </w:tcPr>
        <w:p w14:paraId="7C37BA54" w14:textId="77777777" w:rsidR="008D0655" w:rsidRPr="00B9397B" w:rsidRDefault="008D0655" w:rsidP="00E03597">
          <w:pPr>
            <w:pStyle w:val="Header"/>
            <w:tabs>
              <w:tab w:val="center" w:pos="4860"/>
            </w:tabs>
            <w:rPr>
              <w:rFonts w:ascii="Calibri" w:hAnsi="Calibri" w:cs="Calibri"/>
              <w:sz w:val="22"/>
              <w:szCs w:val="22"/>
            </w:rPr>
          </w:pPr>
          <w:r w:rsidRPr="00B9397B">
            <w:rPr>
              <w:rFonts w:ascii="Calibri" w:hAnsi="Calibri" w:cs="Calibri"/>
              <w:sz w:val="22"/>
              <w:szCs w:val="22"/>
            </w:rPr>
            <w:t>&lt;Insert Project Name&gt;</w:t>
          </w:r>
        </w:p>
      </w:tc>
      <w:tc>
        <w:tcPr>
          <w:tcW w:w="4608" w:type="dxa"/>
          <w:shd w:val="clear" w:color="auto" w:fill="auto"/>
        </w:tcPr>
        <w:p w14:paraId="00F41D68" w14:textId="77777777" w:rsidR="008D0655" w:rsidRPr="00B9397B" w:rsidRDefault="008D0655" w:rsidP="00E03597">
          <w:pPr>
            <w:pStyle w:val="Header"/>
            <w:tabs>
              <w:tab w:val="center" w:pos="4860"/>
            </w:tabs>
            <w:jc w:val="right"/>
            <w:rPr>
              <w:rFonts w:ascii="Calibri" w:hAnsi="Calibri" w:cs="Calibri"/>
              <w:sz w:val="22"/>
              <w:szCs w:val="22"/>
            </w:rPr>
          </w:pPr>
          <w:r w:rsidRPr="00B9397B">
            <w:rPr>
              <w:rFonts w:ascii="Calibri" w:hAnsi="Calibri" w:cs="Calibri"/>
              <w:sz w:val="22"/>
              <w:szCs w:val="22"/>
            </w:rPr>
            <w:t xml:space="preserve">&lt;Insert Issue Name&gt; </w:t>
          </w:r>
        </w:p>
      </w:tc>
    </w:tr>
    <w:tr w:rsidR="008D0655" w:rsidRPr="00E03597" w14:paraId="6FE5C862" w14:textId="77777777" w:rsidTr="008D0655">
      <w:tc>
        <w:tcPr>
          <w:tcW w:w="4968" w:type="dxa"/>
          <w:shd w:val="clear" w:color="auto" w:fill="auto"/>
        </w:tcPr>
        <w:p w14:paraId="4557E7DB" w14:textId="77777777" w:rsidR="008D0655" w:rsidRPr="00B9397B" w:rsidRDefault="008D0655" w:rsidP="00E03597">
          <w:pPr>
            <w:pStyle w:val="Header"/>
            <w:tabs>
              <w:tab w:val="center" w:pos="4860"/>
            </w:tabs>
            <w:rPr>
              <w:rFonts w:ascii="Calibri" w:hAnsi="Calibri" w:cs="Calibri"/>
              <w:sz w:val="22"/>
              <w:szCs w:val="22"/>
            </w:rPr>
          </w:pPr>
          <w:r w:rsidRPr="00B9397B">
            <w:rPr>
              <w:rFonts w:ascii="Calibri" w:hAnsi="Calibri" w:cs="Calibri"/>
              <w:sz w:val="22"/>
              <w:szCs w:val="22"/>
            </w:rPr>
            <w:t>&lt;Insert U of H Proj #&gt;</w:t>
          </w:r>
        </w:p>
      </w:tc>
      <w:tc>
        <w:tcPr>
          <w:tcW w:w="4608" w:type="dxa"/>
          <w:shd w:val="clear" w:color="auto" w:fill="auto"/>
        </w:tcPr>
        <w:p w14:paraId="58668414" w14:textId="77777777" w:rsidR="008D0655" w:rsidRPr="00B9397B" w:rsidRDefault="008D0655" w:rsidP="00E03597">
          <w:pPr>
            <w:pStyle w:val="Header"/>
            <w:tabs>
              <w:tab w:val="center" w:pos="4860"/>
            </w:tabs>
            <w:jc w:val="right"/>
            <w:rPr>
              <w:rFonts w:ascii="Calibri" w:hAnsi="Calibri" w:cs="Calibri"/>
              <w:sz w:val="22"/>
              <w:szCs w:val="22"/>
            </w:rPr>
          </w:pPr>
          <w:r w:rsidRPr="00B9397B">
            <w:rPr>
              <w:rFonts w:ascii="Calibri" w:hAnsi="Calibri" w:cs="Calibri"/>
              <w:sz w:val="22"/>
              <w:szCs w:val="22"/>
            </w:rPr>
            <w:t xml:space="preserve">&lt;Insert Issue Date&gt; </w:t>
          </w:r>
        </w:p>
      </w:tc>
    </w:tr>
    <w:bookmarkEnd w:id="8"/>
  </w:tbl>
  <w:p w14:paraId="7E77D247" w14:textId="27539C0F" w:rsidR="008D0655" w:rsidRPr="00E00489" w:rsidRDefault="008D0655" w:rsidP="00E00489">
    <w:pPr>
      <w:pStyle w:val="Header"/>
      <w:rPr>
        <w:rFonts w:ascii="Calibri" w:hAnsi="Calibr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B"/>
    <w:multiLevelType w:val="multilevel"/>
    <w:tmpl w:val="3B1E6DBE"/>
    <w:lvl w:ilvl="0">
      <w:start w:val="1"/>
      <w:numFmt w:val="decimal"/>
      <w:pStyle w:val="Heading1"/>
      <w:lvlText w:val="1.%1"/>
      <w:lvlJc w:val="left"/>
      <w:pPr>
        <w:ind w:left="720" w:firstLine="0"/>
      </w:pPr>
      <w:rPr>
        <w:rFonts w:ascii="Calibri" w:hAnsi="Calibri" w:cs="Calibri" w:hint="default"/>
        <w:b w:val="0"/>
        <w:i w:val="0"/>
        <w:sz w:val="22"/>
        <w:szCs w:val="22"/>
      </w:rPr>
    </w:lvl>
    <w:lvl w:ilvl="1">
      <w:start w:val="1"/>
      <w:numFmt w:val="lowerLetter"/>
      <w:pStyle w:val="Heading2"/>
      <w:lvlText w:val="%2."/>
      <w:lvlJc w:val="left"/>
      <w:pPr>
        <w:ind w:left="720" w:firstLine="0"/>
      </w:pPr>
      <w:rPr>
        <w:rFonts w:ascii="Times New Roman" w:eastAsia="Times New Roman" w:hAnsi="Times New Roman" w:cs="Times New Roman" w:hint="default"/>
        <w:b w:val="0"/>
        <w:i w:val="0"/>
        <w:sz w:val="24"/>
      </w:rPr>
    </w:lvl>
    <w:lvl w:ilvl="2">
      <w:numFmt w:val="decimal"/>
      <w:pStyle w:val="Heading3"/>
      <w:lvlText w:val="3.%3"/>
      <w:lvlJc w:val="left"/>
      <w:pPr>
        <w:ind w:left="720" w:hanging="432"/>
      </w:pPr>
      <w:rPr>
        <w:rFonts w:ascii="Calibri" w:hAnsi="Calibri" w:cs="Calibri" w:hint="default"/>
        <w:b w:val="0"/>
        <w:i w:val="0"/>
        <w:sz w:val="22"/>
        <w:szCs w:val="22"/>
      </w:rPr>
    </w:lvl>
    <w:lvl w:ilvl="3">
      <w:start w:val="1"/>
      <w:numFmt w:val="upperLetter"/>
      <w:pStyle w:val="Heading4"/>
      <w:lvlText w:val="%4."/>
      <w:lvlJc w:val="left"/>
      <w:pPr>
        <w:ind w:left="720" w:hanging="288"/>
      </w:pPr>
      <w:rPr>
        <w:rFonts w:ascii="Calibri" w:hAnsi="Calibri" w:cs="Calibri" w:hint="default"/>
        <w:b w:val="0"/>
        <w:sz w:val="22"/>
        <w:szCs w:val="22"/>
      </w:rPr>
    </w:lvl>
    <w:lvl w:ilvl="4">
      <w:start w:val="1"/>
      <w:numFmt w:val="decimal"/>
      <w:pStyle w:val="Heading5"/>
      <w:lvlText w:val="%5."/>
      <w:lvlJc w:val="left"/>
      <w:pPr>
        <w:ind w:left="1170" w:hanging="288"/>
      </w:pPr>
      <w:rPr>
        <w:rFonts w:ascii="Calibri" w:hAnsi="Calibri" w:cs="Calibri" w:hint="default"/>
        <w:b w:val="0"/>
        <w:i w:val="0"/>
        <w:sz w:val="22"/>
        <w:szCs w:val="22"/>
      </w:rPr>
    </w:lvl>
    <w:lvl w:ilvl="5">
      <w:start w:val="1"/>
      <w:numFmt w:val="lowerLetter"/>
      <w:pStyle w:val="Heading6"/>
      <w:lvlText w:val="%6."/>
      <w:lvlJc w:val="left"/>
      <w:pPr>
        <w:ind w:left="1530" w:hanging="288"/>
      </w:pPr>
      <w:rPr>
        <w:rFonts w:ascii="Calibri" w:hAnsi="Calibri" w:cs="Calibri" w:hint="default"/>
        <w:sz w:val="22"/>
        <w:szCs w:val="22"/>
      </w:rPr>
    </w:lvl>
    <w:lvl w:ilvl="6">
      <w:start w:val="1"/>
      <w:numFmt w:val="decimal"/>
      <w:pStyle w:val="Heading7"/>
      <w:lvlText w:val="%7)"/>
      <w:lvlJc w:val="left"/>
      <w:pPr>
        <w:ind w:left="1584" w:hanging="288"/>
      </w:pPr>
      <w:rPr>
        <w:rFonts w:ascii="Calibri" w:hAnsi="Calibri" w:cs="Calibri" w:hint="default"/>
        <w:b w:val="0"/>
        <w:i w:val="0"/>
        <w:sz w:val="22"/>
        <w:szCs w:val="22"/>
      </w:rPr>
    </w:lvl>
    <w:lvl w:ilvl="7">
      <w:start w:val="1"/>
      <w:numFmt w:val="lowerLetter"/>
      <w:pStyle w:val="Heading8"/>
      <w:lvlText w:val="%8)"/>
      <w:lvlJc w:val="left"/>
      <w:pPr>
        <w:ind w:left="1872" w:hanging="288"/>
      </w:pPr>
      <w:rPr>
        <w:rFonts w:ascii="Times New Roman" w:hAnsi="Times New Roman" w:hint="default"/>
        <w:b w:val="0"/>
        <w:i w:val="0"/>
        <w:sz w:val="20"/>
      </w:rPr>
    </w:lvl>
    <w:lvl w:ilvl="8">
      <w:start w:val="1"/>
      <w:numFmt w:val="decimal"/>
      <w:pStyle w:val="Heading9"/>
      <w:lvlText w:val="(%9)"/>
      <w:lvlJc w:val="left"/>
      <w:pPr>
        <w:ind w:left="2160" w:hanging="288"/>
      </w:pPr>
      <w:rPr>
        <w:rFonts w:ascii="Times New Roman" w:hAnsi="Times New Roman" w:hint="default"/>
        <w:b w:val="0"/>
        <w:i w:val="0"/>
        <w:sz w:val="20"/>
      </w:rPr>
    </w:lvl>
  </w:abstractNum>
  <w:abstractNum w:abstractNumId="1" w15:restartNumberingAfterBreak="0">
    <w:nsid w:val="00000001"/>
    <w:multiLevelType w:val="multilevel"/>
    <w:tmpl w:val="A942DB40"/>
    <w:name w:val="MASTERSPEC"/>
    <w:lvl w:ilvl="0">
      <w:start w:val="1"/>
      <w:numFmt w:val="decimal"/>
      <w:pStyle w:val="PRT"/>
      <w:suff w:val="nothing"/>
      <w:lvlText w:val="PART %1 - "/>
      <w:lvlJc w:val="left"/>
      <w:pPr>
        <w:ind w:left="0" w:firstLine="0"/>
      </w:pPr>
    </w:lvl>
    <w:lvl w:ilvl="1">
      <w:numFmt w:val="decimal"/>
      <w:suff w:val="nothing"/>
      <w:lvlText w:val="SCHEDULE %2 - "/>
      <w:lvlJc w:val="left"/>
      <w:pPr>
        <w:ind w:left="0" w:firstLine="0"/>
      </w:pPr>
    </w:lvl>
    <w:lvl w:ilvl="2">
      <w:numFmt w:val="decimal"/>
      <w:suff w:val="nothing"/>
      <w:lvlText w:val="PRODUCT DATA SHEET %3 - "/>
      <w:lvlJc w:val="left"/>
      <w:pPr>
        <w:ind w:left="0" w:firstLine="0"/>
      </w:pPr>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2" w15:restartNumberingAfterBreak="0">
    <w:nsid w:val="00000407"/>
    <w:multiLevelType w:val="multilevel"/>
    <w:tmpl w:val="53F44902"/>
    <w:lvl w:ilvl="0">
      <w:start w:val="2"/>
      <w:numFmt w:val="decimal"/>
      <w:lvlText w:val="%1"/>
      <w:lvlJc w:val="left"/>
      <w:pPr>
        <w:ind w:left="827" w:hanging="720"/>
      </w:pPr>
    </w:lvl>
    <w:lvl w:ilvl="1">
      <w:start w:val="1"/>
      <w:numFmt w:val="decimal"/>
      <w:lvlText w:val="%1.%2"/>
      <w:lvlJc w:val="left"/>
      <w:pPr>
        <w:ind w:left="827" w:hanging="720"/>
      </w:pPr>
      <w:rPr>
        <w:rFonts w:ascii="Times New Roman" w:hAnsi="Times New Roman" w:cs="Times New Roman"/>
        <w:b w:val="0"/>
        <w:bCs w:val="0"/>
        <w:sz w:val="24"/>
        <w:szCs w:val="24"/>
      </w:rPr>
    </w:lvl>
    <w:lvl w:ilvl="2">
      <w:start w:val="1"/>
      <w:numFmt w:val="upperLetter"/>
      <w:lvlText w:val="%3."/>
      <w:lvlJc w:val="left"/>
      <w:pPr>
        <w:ind w:left="827" w:hanging="540"/>
      </w:pPr>
      <w:rPr>
        <w:rFonts w:ascii="Arial" w:hAnsi="Arial" w:cs="Arial"/>
        <w:b w:val="0"/>
        <w:bCs w:val="0"/>
        <w:w w:val="99"/>
        <w:sz w:val="22"/>
        <w:szCs w:val="22"/>
      </w:rPr>
    </w:lvl>
    <w:lvl w:ilvl="3">
      <w:start w:val="1"/>
      <w:numFmt w:val="decimal"/>
      <w:lvlText w:val="%4."/>
      <w:lvlJc w:val="left"/>
      <w:pPr>
        <w:ind w:left="1277" w:hanging="450"/>
      </w:pPr>
      <w:rPr>
        <w:rFonts w:ascii="Calibri" w:hAnsi="Calibri" w:cs="Calibri" w:hint="default"/>
        <w:b w:val="0"/>
        <w:bCs w:val="0"/>
        <w:sz w:val="22"/>
        <w:szCs w:val="22"/>
      </w:rPr>
    </w:lvl>
    <w:lvl w:ilvl="4">
      <w:numFmt w:val="bullet"/>
      <w:lvlText w:val="•"/>
      <w:lvlJc w:val="left"/>
      <w:pPr>
        <w:ind w:left="3452" w:hanging="450"/>
      </w:pPr>
    </w:lvl>
    <w:lvl w:ilvl="5">
      <w:numFmt w:val="bullet"/>
      <w:lvlText w:val="•"/>
      <w:lvlJc w:val="left"/>
      <w:pPr>
        <w:ind w:left="4540" w:hanging="450"/>
      </w:pPr>
    </w:lvl>
    <w:lvl w:ilvl="6">
      <w:numFmt w:val="bullet"/>
      <w:lvlText w:val="•"/>
      <w:lvlJc w:val="left"/>
      <w:pPr>
        <w:ind w:left="5628" w:hanging="450"/>
      </w:pPr>
    </w:lvl>
    <w:lvl w:ilvl="7">
      <w:numFmt w:val="bullet"/>
      <w:lvlText w:val="•"/>
      <w:lvlJc w:val="left"/>
      <w:pPr>
        <w:ind w:left="6716" w:hanging="450"/>
      </w:pPr>
    </w:lvl>
    <w:lvl w:ilvl="8">
      <w:numFmt w:val="bullet"/>
      <w:lvlText w:val="•"/>
      <w:lvlJc w:val="left"/>
      <w:pPr>
        <w:ind w:left="7804" w:hanging="450"/>
      </w:pPr>
    </w:lvl>
  </w:abstractNum>
  <w:abstractNum w:abstractNumId="3" w15:restartNumberingAfterBreak="0">
    <w:nsid w:val="390B1092"/>
    <w:multiLevelType w:val="multilevel"/>
    <w:tmpl w:val="BE5C8468"/>
    <w:lvl w:ilvl="0">
      <w:start w:val="1"/>
      <w:numFmt w:val="decimal"/>
      <w:lvlText w:val="1.%1"/>
      <w:legacy w:legacy="1" w:legacySpace="0" w:legacyIndent="0"/>
      <w:lvlJc w:val="left"/>
      <w:pPr>
        <w:ind w:left="720" w:firstLine="0"/>
      </w:pPr>
      <w:rPr>
        <w:rFonts w:ascii="Times New Roman" w:hAnsi="Times New Roman" w:hint="default"/>
        <w:b w:val="0"/>
        <w:i w:val="0"/>
        <w:sz w:val="24"/>
      </w:rPr>
    </w:lvl>
    <w:lvl w:ilvl="1">
      <w:numFmt w:val="decimal"/>
      <w:lvlText w:val="2.%2"/>
      <w:legacy w:legacy="1" w:legacySpace="0" w:legacyIndent="0"/>
      <w:lvlJc w:val="left"/>
      <w:pPr>
        <w:ind w:left="720" w:firstLine="0"/>
      </w:pPr>
      <w:rPr>
        <w:rFonts w:ascii="Times New Roman" w:hAnsi="Times New Roman" w:hint="default"/>
        <w:b w:val="0"/>
        <w:i w:val="0"/>
        <w:sz w:val="24"/>
      </w:rPr>
    </w:lvl>
    <w:lvl w:ilvl="2">
      <w:numFmt w:val="decimal"/>
      <w:lvlText w:val="3.%3"/>
      <w:legacy w:legacy="1" w:legacySpace="0" w:legacyIndent="432"/>
      <w:lvlJc w:val="left"/>
      <w:pPr>
        <w:ind w:left="720" w:hanging="432"/>
      </w:pPr>
      <w:rPr>
        <w:rFonts w:ascii="Times New Roman" w:hAnsi="Times New Roman" w:hint="default"/>
        <w:b w:val="0"/>
        <w:i w:val="0"/>
        <w:sz w:val="24"/>
      </w:rPr>
    </w:lvl>
    <w:lvl w:ilvl="3">
      <w:start w:val="1"/>
      <w:numFmt w:val="upperLetter"/>
      <w:lvlText w:val="%4."/>
      <w:legacy w:legacy="1" w:legacySpace="0" w:legacyIndent="288"/>
      <w:lvlJc w:val="left"/>
      <w:pPr>
        <w:ind w:left="720" w:hanging="288"/>
      </w:pPr>
    </w:lvl>
    <w:lvl w:ilvl="4">
      <w:start w:val="1"/>
      <w:numFmt w:val="decimal"/>
      <w:lvlText w:val="%5."/>
      <w:lvlJc w:val="left"/>
      <w:pPr>
        <w:ind w:left="1170" w:hanging="288"/>
      </w:pPr>
      <w:rPr>
        <w:rFonts w:hint="default"/>
        <w:b w:val="0"/>
        <w:i w:val="0"/>
        <w:sz w:val="22"/>
        <w:szCs w:val="22"/>
      </w:rPr>
    </w:lvl>
    <w:lvl w:ilvl="5">
      <w:start w:val="1"/>
      <w:numFmt w:val="lowerLetter"/>
      <w:lvlText w:val="%6."/>
      <w:legacy w:legacy="1" w:legacySpace="0" w:legacyIndent="288"/>
      <w:lvlJc w:val="left"/>
      <w:pPr>
        <w:ind w:left="1530" w:hanging="288"/>
      </w:pPr>
    </w:lvl>
    <w:lvl w:ilvl="6">
      <w:start w:val="1"/>
      <w:numFmt w:val="decimal"/>
      <w:lvlText w:val="%7)"/>
      <w:legacy w:legacy="1" w:legacySpace="0" w:legacyIndent="288"/>
      <w:lvlJc w:val="left"/>
      <w:pPr>
        <w:ind w:left="1584" w:hanging="288"/>
      </w:pPr>
      <w:rPr>
        <w:rFonts w:ascii="Times New Roman" w:hAnsi="Times New Roman" w:hint="default"/>
        <w:b w:val="0"/>
        <w:i w:val="0"/>
        <w:sz w:val="20"/>
      </w:rPr>
    </w:lvl>
    <w:lvl w:ilvl="7">
      <w:start w:val="1"/>
      <w:numFmt w:val="lowerLetter"/>
      <w:lvlText w:val="%8)"/>
      <w:legacy w:legacy="1" w:legacySpace="0" w:legacyIndent="288"/>
      <w:lvlJc w:val="left"/>
      <w:pPr>
        <w:ind w:left="1872" w:hanging="288"/>
      </w:pPr>
      <w:rPr>
        <w:rFonts w:ascii="Times New Roman" w:hAnsi="Times New Roman" w:hint="default"/>
        <w:b w:val="0"/>
        <w:i w:val="0"/>
        <w:sz w:val="20"/>
      </w:rPr>
    </w:lvl>
    <w:lvl w:ilvl="8">
      <w:start w:val="1"/>
      <w:numFmt w:val="decimal"/>
      <w:lvlText w:val="(%9)"/>
      <w:legacy w:legacy="1" w:legacySpace="0" w:legacyIndent="288"/>
      <w:lvlJc w:val="left"/>
      <w:pPr>
        <w:ind w:left="2160" w:hanging="288"/>
      </w:pPr>
      <w:rPr>
        <w:rFonts w:ascii="Times New Roman" w:hAnsi="Times New Roman" w:hint="default"/>
        <w:b w:val="0"/>
        <w:i w:val="0"/>
        <w:sz w:val="20"/>
      </w:rPr>
    </w:lvl>
  </w:abstractNum>
  <w:abstractNum w:abstractNumId="4" w15:restartNumberingAfterBreak="0">
    <w:nsid w:val="3D080A4E"/>
    <w:multiLevelType w:val="hybridMultilevel"/>
    <w:tmpl w:val="254E973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3FC3C23"/>
    <w:multiLevelType w:val="multilevel"/>
    <w:tmpl w:val="B538AA0A"/>
    <w:lvl w:ilvl="0">
      <w:start w:val="1"/>
      <w:numFmt w:val="decimal"/>
      <w:lvlText w:val="%1"/>
      <w:lvlJc w:val="left"/>
      <w:pPr>
        <w:ind w:left="827" w:hanging="720"/>
      </w:pPr>
      <w:rPr>
        <w:rFonts w:hint="default"/>
      </w:rPr>
    </w:lvl>
    <w:lvl w:ilvl="1">
      <w:start w:val="1"/>
      <w:numFmt w:val="decimal"/>
      <w:lvlText w:val="%1.%2"/>
      <w:lvlJc w:val="left"/>
      <w:pPr>
        <w:ind w:left="827" w:hanging="720"/>
      </w:pPr>
      <w:rPr>
        <w:rFonts w:ascii="Times New Roman" w:eastAsia="Times New Roman" w:hAnsi="Times New Roman" w:hint="default"/>
        <w:sz w:val="24"/>
        <w:szCs w:val="24"/>
      </w:rPr>
    </w:lvl>
    <w:lvl w:ilvl="2">
      <w:start w:val="1"/>
      <w:numFmt w:val="upperLetter"/>
      <w:lvlText w:val="%3."/>
      <w:lvlJc w:val="left"/>
      <w:pPr>
        <w:ind w:left="827" w:hanging="541"/>
      </w:pPr>
      <w:rPr>
        <w:rFonts w:ascii="Arial" w:eastAsia="Arial" w:hAnsi="Arial" w:hint="default"/>
        <w:spacing w:val="-1"/>
        <w:sz w:val="22"/>
        <w:szCs w:val="22"/>
      </w:rPr>
    </w:lvl>
    <w:lvl w:ilvl="3">
      <w:start w:val="1"/>
      <w:numFmt w:val="decimal"/>
      <w:lvlText w:val="%4."/>
      <w:lvlJc w:val="left"/>
      <w:pPr>
        <w:ind w:left="1278" w:hanging="452"/>
      </w:pPr>
      <w:rPr>
        <w:rFonts w:ascii="Arial" w:eastAsia="Arial" w:hAnsi="Arial" w:cstheme="minorBidi"/>
        <w:spacing w:val="1"/>
        <w:w w:val="99"/>
        <w:sz w:val="20"/>
        <w:szCs w:val="20"/>
      </w:rPr>
    </w:lvl>
    <w:lvl w:ilvl="4">
      <w:start w:val="1"/>
      <w:numFmt w:val="lowerLetter"/>
      <w:lvlText w:val="%5."/>
      <w:lvlJc w:val="left"/>
      <w:pPr>
        <w:ind w:left="1638" w:hanging="360"/>
      </w:pPr>
      <w:rPr>
        <w:rFonts w:ascii="Calibri" w:eastAsia="Arial" w:hAnsi="Calibri" w:cs="Calibri" w:hint="default"/>
        <w:spacing w:val="-1"/>
        <w:sz w:val="22"/>
        <w:szCs w:val="22"/>
      </w:rPr>
    </w:lvl>
    <w:lvl w:ilvl="5">
      <w:start w:val="1"/>
      <w:numFmt w:val="bullet"/>
      <w:lvlText w:val="•"/>
      <w:lvlJc w:val="left"/>
      <w:pPr>
        <w:ind w:left="1278" w:hanging="360"/>
      </w:pPr>
      <w:rPr>
        <w:rFonts w:hint="default"/>
      </w:rPr>
    </w:lvl>
    <w:lvl w:ilvl="6">
      <w:start w:val="1"/>
      <w:numFmt w:val="bullet"/>
      <w:lvlText w:val="•"/>
      <w:lvlJc w:val="left"/>
      <w:pPr>
        <w:ind w:left="1638" w:hanging="360"/>
      </w:pPr>
      <w:rPr>
        <w:rFonts w:hint="default"/>
      </w:rPr>
    </w:lvl>
    <w:lvl w:ilvl="7">
      <w:start w:val="1"/>
      <w:numFmt w:val="bullet"/>
      <w:lvlText w:val="•"/>
      <w:lvlJc w:val="left"/>
      <w:pPr>
        <w:ind w:left="3713" w:hanging="360"/>
      </w:pPr>
      <w:rPr>
        <w:rFonts w:hint="default"/>
      </w:rPr>
    </w:lvl>
    <w:lvl w:ilvl="8">
      <w:start w:val="1"/>
      <w:numFmt w:val="bullet"/>
      <w:lvlText w:val="•"/>
      <w:lvlJc w:val="left"/>
      <w:pPr>
        <w:ind w:left="5789" w:hanging="360"/>
      </w:pPr>
      <w:rPr>
        <w:rFonts w:hint="default"/>
      </w:rPr>
    </w:lvl>
  </w:abstractNum>
  <w:abstractNum w:abstractNumId="6" w15:restartNumberingAfterBreak="0">
    <w:nsid w:val="55F44A9B"/>
    <w:multiLevelType w:val="hybridMultilevel"/>
    <w:tmpl w:val="D5A81C14"/>
    <w:lvl w:ilvl="0" w:tplc="2AD467F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94026F2"/>
    <w:multiLevelType w:val="hybridMultilevel"/>
    <w:tmpl w:val="9C7EF9C0"/>
    <w:lvl w:ilvl="0" w:tplc="2AD467F2">
      <w:start w:val="1"/>
      <w:numFmt w:val="upp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8" w15:restartNumberingAfterBreak="0">
    <w:nsid w:val="71DE2D21"/>
    <w:multiLevelType w:val="multilevel"/>
    <w:tmpl w:val="167C027A"/>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7C1F13DC"/>
    <w:multiLevelType w:val="multilevel"/>
    <w:tmpl w:val="C57A8290"/>
    <w:lvl w:ilvl="0">
      <w:start w:val="2"/>
      <w:numFmt w:val="decimal"/>
      <w:lvlText w:val="%1"/>
      <w:lvlJc w:val="left"/>
      <w:pPr>
        <w:ind w:left="827" w:hanging="720"/>
      </w:pPr>
      <w:rPr>
        <w:rFonts w:hint="default"/>
      </w:rPr>
    </w:lvl>
    <w:lvl w:ilvl="1">
      <w:start w:val="1"/>
      <w:numFmt w:val="decimal"/>
      <w:lvlText w:val="%1.%2"/>
      <w:lvlJc w:val="left"/>
      <w:pPr>
        <w:ind w:left="827" w:hanging="720"/>
      </w:pPr>
      <w:rPr>
        <w:rFonts w:ascii="Times New Roman" w:eastAsia="Times New Roman" w:hAnsi="Times New Roman" w:hint="default"/>
        <w:sz w:val="24"/>
        <w:szCs w:val="24"/>
      </w:rPr>
    </w:lvl>
    <w:lvl w:ilvl="2">
      <w:start w:val="1"/>
      <w:numFmt w:val="upperLetter"/>
      <w:lvlText w:val="%3."/>
      <w:lvlJc w:val="left"/>
      <w:pPr>
        <w:ind w:left="827" w:hanging="541"/>
      </w:pPr>
      <w:rPr>
        <w:rFonts w:ascii="Arial" w:eastAsia="Arial" w:hAnsi="Arial" w:hint="default"/>
        <w:spacing w:val="-1"/>
        <w:sz w:val="22"/>
        <w:szCs w:val="22"/>
      </w:rPr>
    </w:lvl>
    <w:lvl w:ilvl="3">
      <w:start w:val="1"/>
      <w:numFmt w:val="decimal"/>
      <w:lvlText w:val="%4."/>
      <w:lvlJc w:val="left"/>
      <w:pPr>
        <w:ind w:left="1278" w:hanging="452"/>
      </w:pPr>
      <w:rPr>
        <w:rFonts w:ascii="Times New Roman" w:eastAsia="Times New Roman" w:hAnsi="Times New Roman" w:hint="default"/>
        <w:spacing w:val="1"/>
        <w:w w:val="99"/>
        <w:sz w:val="20"/>
        <w:szCs w:val="20"/>
      </w:rPr>
    </w:lvl>
    <w:lvl w:ilvl="4">
      <w:start w:val="1"/>
      <w:numFmt w:val="bullet"/>
      <w:lvlText w:val="•"/>
      <w:lvlJc w:val="left"/>
      <w:pPr>
        <w:ind w:left="1278" w:hanging="452"/>
      </w:pPr>
      <w:rPr>
        <w:rFonts w:hint="default"/>
      </w:rPr>
    </w:lvl>
    <w:lvl w:ilvl="5">
      <w:start w:val="1"/>
      <w:numFmt w:val="bullet"/>
      <w:lvlText w:val="•"/>
      <w:lvlJc w:val="left"/>
      <w:pPr>
        <w:ind w:left="1278" w:hanging="452"/>
      </w:pPr>
      <w:rPr>
        <w:rFonts w:hint="default"/>
      </w:rPr>
    </w:lvl>
    <w:lvl w:ilvl="6">
      <w:start w:val="1"/>
      <w:numFmt w:val="bullet"/>
      <w:lvlText w:val="•"/>
      <w:lvlJc w:val="left"/>
      <w:pPr>
        <w:ind w:left="1278" w:hanging="452"/>
      </w:pPr>
      <w:rPr>
        <w:rFonts w:hint="default"/>
      </w:rPr>
    </w:lvl>
    <w:lvl w:ilvl="7">
      <w:start w:val="1"/>
      <w:numFmt w:val="bullet"/>
      <w:lvlText w:val="•"/>
      <w:lvlJc w:val="left"/>
      <w:pPr>
        <w:ind w:left="3453" w:hanging="452"/>
      </w:pPr>
      <w:rPr>
        <w:rFonts w:hint="default"/>
      </w:rPr>
    </w:lvl>
    <w:lvl w:ilvl="8">
      <w:start w:val="1"/>
      <w:numFmt w:val="bullet"/>
      <w:lvlText w:val="•"/>
      <w:lvlJc w:val="left"/>
      <w:pPr>
        <w:ind w:left="5629" w:hanging="452"/>
      </w:pPr>
      <w:rPr>
        <w:rFonts w:hint="default"/>
      </w:rPr>
    </w:lvl>
  </w:abstractNum>
  <w:num w:numId="1">
    <w:abstractNumId w:val="0"/>
  </w:num>
  <w:num w:numId="2">
    <w:abstractNumId w:val="0"/>
  </w:num>
  <w:num w:numId="3">
    <w:abstractNumId w:val="6"/>
  </w:num>
  <w:num w:numId="4">
    <w:abstractNumId w:val="2"/>
  </w:num>
  <w:num w:numId="5">
    <w:abstractNumId w:val="3"/>
  </w:num>
  <w:num w:numId="6">
    <w:abstractNumId w:val="5"/>
  </w:num>
  <w:num w:numId="7">
    <w:abstractNumId w:val="4"/>
  </w:num>
  <w:num w:numId="8">
    <w:abstractNumId w:val="7"/>
  </w:num>
  <w:num w:numId="9">
    <w:abstractNumId w:val="9"/>
  </w:num>
  <w:num w:numId="10">
    <w:abstractNumId w:val="8"/>
  </w:num>
  <w:num w:numId="11">
    <w:abstractNumId w:val="0"/>
    <w:lvlOverride w:ilvl="0">
      <w:startOverride w:val="6"/>
    </w:lvlOverride>
    <w:lvlOverride w:ilvl="1">
      <w:startOverride w:val="1"/>
    </w:lvlOverride>
    <w:lvlOverride w:ilvl="2"/>
    <w:lvlOverride w:ilvl="3">
      <w:startOverride w:val="6"/>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startOverride w:val="6"/>
    </w:lvlOverride>
    <w:lvlOverride w:ilvl="1">
      <w:startOverride w:val="1"/>
    </w:lvlOverride>
    <w:lvlOverride w:ilvl="2"/>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3928"/>
    <w:rsid w:val="00001965"/>
    <w:rsid w:val="000201BC"/>
    <w:rsid w:val="000229A5"/>
    <w:rsid w:val="000240CA"/>
    <w:rsid w:val="000331EF"/>
    <w:rsid w:val="00051F4F"/>
    <w:rsid w:val="00056512"/>
    <w:rsid w:val="00065372"/>
    <w:rsid w:val="0007633F"/>
    <w:rsid w:val="00083162"/>
    <w:rsid w:val="00083E97"/>
    <w:rsid w:val="00084353"/>
    <w:rsid w:val="000927FE"/>
    <w:rsid w:val="000A1691"/>
    <w:rsid w:val="000A1948"/>
    <w:rsid w:val="000B0174"/>
    <w:rsid w:val="000B2C7C"/>
    <w:rsid w:val="000D6859"/>
    <w:rsid w:val="00105C56"/>
    <w:rsid w:val="001068E6"/>
    <w:rsid w:val="001300D1"/>
    <w:rsid w:val="001311B5"/>
    <w:rsid w:val="001319D3"/>
    <w:rsid w:val="00134A64"/>
    <w:rsid w:val="0014012D"/>
    <w:rsid w:val="00154E0B"/>
    <w:rsid w:val="00156C3D"/>
    <w:rsid w:val="00164618"/>
    <w:rsid w:val="0017684C"/>
    <w:rsid w:val="00181368"/>
    <w:rsid w:val="00193D2D"/>
    <w:rsid w:val="001A5944"/>
    <w:rsid w:val="001C3B3A"/>
    <w:rsid w:val="001D6679"/>
    <w:rsid w:val="001F4E88"/>
    <w:rsid w:val="00212FA3"/>
    <w:rsid w:val="002215D8"/>
    <w:rsid w:val="00236805"/>
    <w:rsid w:val="00241B70"/>
    <w:rsid w:val="002760E4"/>
    <w:rsid w:val="0027768B"/>
    <w:rsid w:val="00287DF0"/>
    <w:rsid w:val="00294B25"/>
    <w:rsid w:val="002A2003"/>
    <w:rsid w:val="002A7502"/>
    <w:rsid w:val="002E3648"/>
    <w:rsid w:val="00303932"/>
    <w:rsid w:val="003309AB"/>
    <w:rsid w:val="0034521D"/>
    <w:rsid w:val="003853A6"/>
    <w:rsid w:val="00395FE2"/>
    <w:rsid w:val="00397DDA"/>
    <w:rsid w:val="003A6831"/>
    <w:rsid w:val="003D658F"/>
    <w:rsid w:val="003E016E"/>
    <w:rsid w:val="003E3619"/>
    <w:rsid w:val="003F4E19"/>
    <w:rsid w:val="003F6C9D"/>
    <w:rsid w:val="00412A66"/>
    <w:rsid w:val="0041469D"/>
    <w:rsid w:val="00417F1A"/>
    <w:rsid w:val="00422653"/>
    <w:rsid w:val="00423FF1"/>
    <w:rsid w:val="004367C3"/>
    <w:rsid w:val="004425E4"/>
    <w:rsid w:val="00480C5E"/>
    <w:rsid w:val="00480DC6"/>
    <w:rsid w:val="00494A6A"/>
    <w:rsid w:val="00494F91"/>
    <w:rsid w:val="004A0A46"/>
    <w:rsid w:val="004A6AB1"/>
    <w:rsid w:val="004C581D"/>
    <w:rsid w:val="004F04B2"/>
    <w:rsid w:val="00510D3A"/>
    <w:rsid w:val="00520CEA"/>
    <w:rsid w:val="005251C6"/>
    <w:rsid w:val="005433C1"/>
    <w:rsid w:val="005633AC"/>
    <w:rsid w:val="00566697"/>
    <w:rsid w:val="0059631A"/>
    <w:rsid w:val="005C72F9"/>
    <w:rsid w:val="005D4517"/>
    <w:rsid w:val="005E23F1"/>
    <w:rsid w:val="005F08F2"/>
    <w:rsid w:val="00616AFC"/>
    <w:rsid w:val="00617D18"/>
    <w:rsid w:val="006311A1"/>
    <w:rsid w:val="006321B5"/>
    <w:rsid w:val="00635411"/>
    <w:rsid w:val="00684769"/>
    <w:rsid w:val="00697BB8"/>
    <w:rsid w:val="006A412C"/>
    <w:rsid w:val="006B2AD3"/>
    <w:rsid w:val="006B588D"/>
    <w:rsid w:val="006D54BF"/>
    <w:rsid w:val="006D5631"/>
    <w:rsid w:val="006D5EE6"/>
    <w:rsid w:val="006D68E8"/>
    <w:rsid w:val="00721518"/>
    <w:rsid w:val="00733928"/>
    <w:rsid w:val="00733B53"/>
    <w:rsid w:val="00745BA4"/>
    <w:rsid w:val="007728DB"/>
    <w:rsid w:val="00775C98"/>
    <w:rsid w:val="007A67B4"/>
    <w:rsid w:val="007C2D37"/>
    <w:rsid w:val="007C354F"/>
    <w:rsid w:val="007C6B8E"/>
    <w:rsid w:val="007D0343"/>
    <w:rsid w:val="007D6835"/>
    <w:rsid w:val="007E589B"/>
    <w:rsid w:val="007F28E6"/>
    <w:rsid w:val="00814ED0"/>
    <w:rsid w:val="00823C32"/>
    <w:rsid w:val="00833D0B"/>
    <w:rsid w:val="008425BE"/>
    <w:rsid w:val="00856328"/>
    <w:rsid w:val="00867A15"/>
    <w:rsid w:val="00873830"/>
    <w:rsid w:val="008836EA"/>
    <w:rsid w:val="00883FEC"/>
    <w:rsid w:val="00897C50"/>
    <w:rsid w:val="008C4F10"/>
    <w:rsid w:val="008D0655"/>
    <w:rsid w:val="008E5AE8"/>
    <w:rsid w:val="008F78BC"/>
    <w:rsid w:val="00915EA8"/>
    <w:rsid w:val="00917D6E"/>
    <w:rsid w:val="009240EA"/>
    <w:rsid w:val="009358D1"/>
    <w:rsid w:val="00945110"/>
    <w:rsid w:val="00960785"/>
    <w:rsid w:val="00971663"/>
    <w:rsid w:val="009846C6"/>
    <w:rsid w:val="009851CF"/>
    <w:rsid w:val="00986606"/>
    <w:rsid w:val="00986A11"/>
    <w:rsid w:val="009954C5"/>
    <w:rsid w:val="009C5600"/>
    <w:rsid w:val="009C6767"/>
    <w:rsid w:val="009E3896"/>
    <w:rsid w:val="00A066C8"/>
    <w:rsid w:val="00A22B37"/>
    <w:rsid w:val="00A22F22"/>
    <w:rsid w:val="00A2796B"/>
    <w:rsid w:val="00A3034C"/>
    <w:rsid w:val="00A3342F"/>
    <w:rsid w:val="00A4340C"/>
    <w:rsid w:val="00A55588"/>
    <w:rsid w:val="00A56AB3"/>
    <w:rsid w:val="00A61260"/>
    <w:rsid w:val="00A771C5"/>
    <w:rsid w:val="00A7749E"/>
    <w:rsid w:val="00A90374"/>
    <w:rsid w:val="00A97FCD"/>
    <w:rsid w:val="00AA474A"/>
    <w:rsid w:val="00AB1CFF"/>
    <w:rsid w:val="00AB335E"/>
    <w:rsid w:val="00AC548B"/>
    <w:rsid w:val="00AD2AAD"/>
    <w:rsid w:val="00AE272E"/>
    <w:rsid w:val="00AE390E"/>
    <w:rsid w:val="00AE553C"/>
    <w:rsid w:val="00B0279B"/>
    <w:rsid w:val="00B10A4F"/>
    <w:rsid w:val="00B33950"/>
    <w:rsid w:val="00B346BA"/>
    <w:rsid w:val="00B407EE"/>
    <w:rsid w:val="00B455FE"/>
    <w:rsid w:val="00B53328"/>
    <w:rsid w:val="00B62928"/>
    <w:rsid w:val="00B63271"/>
    <w:rsid w:val="00B708F1"/>
    <w:rsid w:val="00B74C70"/>
    <w:rsid w:val="00B7641E"/>
    <w:rsid w:val="00B76781"/>
    <w:rsid w:val="00B86408"/>
    <w:rsid w:val="00B9397B"/>
    <w:rsid w:val="00BB278B"/>
    <w:rsid w:val="00BC186A"/>
    <w:rsid w:val="00BE3159"/>
    <w:rsid w:val="00C23D16"/>
    <w:rsid w:val="00C445DD"/>
    <w:rsid w:val="00C82B3D"/>
    <w:rsid w:val="00CB14E0"/>
    <w:rsid w:val="00CB1B09"/>
    <w:rsid w:val="00CB56EF"/>
    <w:rsid w:val="00CE4BA5"/>
    <w:rsid w:val="00D006F2"/>
    <w:rsid w:val="00D0204C"/>
    <w:rsid w:val="00D1669B"/>
    <w:rsid w:val="00D22C52"/>
    <w:rsid w:val="00D3652E"/>
    <w:rsid w:val="00D47869"/>
    <w:rsid w:val="00D5716C"/>
    <w:rsid w:val="00D823CE"/>
    <w:rsid w:val="00D87B0B"/>
    <w:rsid w:val="00D91C60"/>
    <w:rsid w:val="00DE229A"/>
    <w:rsid w:val="00E00489"/>
    <w:rsid w:val="00E03597"/>
    <w:rsid w:val="00E075A1"/>
    <w:rsid w:val="00E4558E"/>
    <w:rsid w:val="00E50C28"/>
    <w:rsid w:val="00E52464"/>
    <w:rsid w:val="00E54C6B"/>
    <w:rsid w:val="00E5789B"/>
    <w:rsid w:val="00E64E64"/>
    <w:rsid w:val="00E72653"/>
    <w:rsid w:val="00E868C3"/>
    <w:rsid w:val="00E87402"/>
    <w:rsid w:val="00EA4634"/>
    <w:rsid w:val="00EC6CEB"/>
    <w:rsid w:val="00ED53D9"/>
    <w:rsid w:val="00ED7B05"/>
    <w:rsid w:val="00EF71D5"/>
    <w:rsid w:val="00F05194"/>
    <w:rsid w:val="00F058FA"/>
    <w:rsid w:val="00F079B7"/>
    <w:rsid w:val="00F2780F"/>
    <w:rsid w:val="00F337FE"/>
    <w:rsid w:val="00F428E2"/>
    <w:rsid w:val="00F462CA"/>
    <w:rsid w:val="00F50C2B"/>
    <w:rsid w:val="00F54921"/>
    <w:rsid w:val="00F578D4"/>
    <w:rsid w:val="00F76DF3"/>
    <w:rsid w:val="00F82833"/>
    <w:rsid w:val="00F8675A"/>
    <w:rsid w:val="00FA371D"/>
    <w:rsid w:val="00FB33BB"/>
    <w:rsid w:val="00FD4224"/>
    <w:rsid w:val="00FE0CC3"/>
    <w:rsid w:val="0920F43D"/>
    <w:rsid w:val="364C07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4E9A5C0"/>
  <w15:docId w15:val="{873EC2ED-F955-46F3-9BAB-CF985FB5F8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numPr>
        <w:numId w:val="1"/>
      </w:numPr>
      <w:tabs>
        <w:tab w:val="left" w:pos="1080"/>
      </w:tabs>
      <w:spacing w:before="120" w:after="120"/>
      <w:outlineLvl w:val="0"/>
    </w:pPr>
    <w:rPr>
      <w:kern w:val="28"/>
      <w:sz w:val="24"/>
    </w:rPr>
  </w:style>
  <w:style w:type="paragraph" w:styleId="Heading2">
    <w:name w:val="heading 2"/>
    <w:basedOn w:val="Normal"/>
    <w:next w:val="Normal"/>
    <w:qFormat/>
    <w:pPr>
      <w:numPr>
        <w:ilvl w:val="1"/>
        <w:numId w:val="1"/>
      </w:numPr>
      <w:tabs>
        <w:tab w:val="left" w:pos="1080"/>
      </w:tabs>
      <w:spacing w:before="120" w:after="120"/>
      <w:outlineLvl w:val="1"/>
    </w:pPr>
    <w:rPr>
      <w:sz w:val="24"/>
    </w:rPr>
  </w:style>
  <w:style w:type="paragraph" w:styleId="Heading3">
    <w:name w:val="heading 3"/>
    <w:basedOn w:val="Normal"/>
    <w:next w:val="Normal"/>
    <w:qFormat/>
    <w:pPr>
      <w:numPr>
        <w:ilvl w:val="2"/>
        <w:numId w:val="1"/>
      </w:numPr>
      <w:tabs>
        <w:tab w:val="left" w:pos="1080"/>
      </w:tabs>
      <w:spacing w:before="60" w:after="60"/>
      <w:outlineLvl w:val="2"/>
    </w:pPr>
    <w:rPr>
      <w:sz w:val="24"/>
    </w:rPr>
  </w:style>
  <w:style w:type="paragraph" w:styleId="Heading4">
    <w:name w:val="heading 4"/>
    <w:basedOn w:val="Normal"/>
    <w:next w:val="Normal"/>
    <w:qFormat/>
    <w:pPr>
      <w:numPr>
        <w:ilvl w:val="3"/>
        <w:numId w:val="1"/>
      </w:numPr>
      <w:spacing w:before="60" w:after="60"/>
      <w:outlineLvl w:val="3"/>
    </w:pPr>
  </w:style>
  <w:style w:type="paragraph" w:styleId="Heading5">
    <w:name w:val="heading 5"/>
    <w:basedOn w:val="Normal"/>
    <w:next w:val="Normal"/>
    <w:qFormat/>
    <w:rsid w:val="00FB33BB"/>
    <w:pPr>
      <w:numPr>
        <w:ilvl w:val="4"/>
        <w:numId w:val="1"/>
      </w:numPr>
      <w:tabs>
        <w:tab w:val="left" w:pos="1170"/>
      </w:tabs>
      <w:spacing w:before="60" w:after="60"/>
      <w:outlineLvl w:val="4"/>
    </w:pPr>
    <w:rPr>
      <w:rFonts w:ascii="Arial" w:hAnsi="Arial" w:cs="Arial"/>
      <w:sz w:val="22"/>
      <w:szCs w:val="22"/>
    </w:rPr>
  </w:style>
  <w:style w:type="paragraph" w:styleId="Heading6">
    <w:name w:val="heading 6"/>
    <w:basedOn w:val="Normal"/>
    <w:next w:val="Normal"/>
    <w:link w:val="Heading6Char"/>
    <w:qFormat/>
    <w:pPr>
      <w:numPr>
        <w:ilvl w:val="5"/>
        <w:numId w:val="1"/>
      </w:numPr>
      <w:spacing w:before="60" w:after="60"/>
      <w:outlineLvl w:val="5"/>
    </w:pPr>
  </w:style>
  <w:style w:type="paragraph" w:styleId="Heading7">
    <w:name w:val="heading 7"/>
    <w:basedOn w:val="Normal"/>
    <w:next w:val="Normal"/>
    <w:qFormat/>
    <w:pPr>
      <w:numPr>
        <w:ilvl w:val="6"/>
        <w:numId w:val="1"/>
      </w:numPr>
      <w:spacing w:before="240" w:after="60"/>
      <w:outlineLvl w:val="6"/>
    </w:pPr>
    <w:rPr>
      <w:rFonts w:ascii="Arial" w:hAnsi="Arial"/>
    </w:rPr>
  </w:style>
  <w:style w:type="paragraph" w:styleId="Heading8">
    <w:name w:val="heading 8"/>
    <w:basedOn w:val="Normal"/>
    <w:next w:val="Normal"/>
    <w:qFormat/>
    <w:pPr>
      <w:numPr>
        <w:ilvl w:val="7"/>
        <w:numId w:val="1"/>
      </w:numPr>
      <w:spacing w:before="240" w:after="60"/>
      <w:outlineLvl w:val="7"/>
    </w:pPr>
    <w:rPr>
      <w:rFonts w:ascii="Arial" w:hAnsi="Arial"/>
      <w:i/>
    </w:rPr>
  </w:style>
  <w:style w:type="paragraph" w:styleId="Heading9">
    <w:name w:val="heading 9"/>
    <w:basedOn w:val="Normal"/>
    <w:next w:val="Normal"/>
    <w:qFormat/>
    <w:pPr>
      <w:numPr>
        <w:ilvl w:val="8"/>
        <w:numId w:val="1"/>
      </w:numPr>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customStyle="1" w:styleId="Main">
    <w:name w:val="Main"/>
    <w:basedOn w:val="Heading1"/>
    <w:pPr>
      <w:numPr>
        <w:numId w:val="0"/>
      </w:numPr>
      <w:outlineLvl w:val="9"/>
    </w:pPr>
  </w:style>
  <w:style w:type="paragraph" w:styleId="Footer">
    <w:name w:val="footer"/>
    <w:basedOn w:val="Normal"/>
    <w:link w:val="FooterChar"/>
    <w:uiPriority w:val="99"/>
    <w:pPr>
      <w:tabs>
        <w:tab w:val="center" w:pos="4320"/>
        <w:tab w:val="right" w:pos="8640"/>
      </w:tabs>
    </w:pPr>
  </w:style>
  <w:style w:type="paragraph" w:customStyle="1" w:styleId="RUNNINGHEAD">
    <w:name w:val="RUNNING HEAD"/>
    <w:rsid w:val="00D823CE"/>
    <w:pPr>
      <w:tabs>
        <w:tab w:val="right" w:pos="9792"/>
      </w:tabs>
      <w:spacing w:line="240" w:lineRule="exact"/>
    </w:pPr>
    <w:rPr>
      <w:rFonts w:ascii="zapf humanist" w:hAnsi="zapf humanist"/>
    </w:rPr>
  </w:style>
  <w:style w:type="paragraph" w:customStyle="1" w:styleId="101-SECTIONTITLE">
    <w:name w:val="1.01 - SECTION TITLE"/>
    <w:rsid w:val="00A97FCD"/>
    <w:pPr>
      <w:tabs>
        <w:tab w:val="right" w:leader="dot" w:pos="9216"/>
        <w:tab w:val="right" w:pos="9792"/>
      </w:tabs>
      <w:spacing w:line="240" w:lineRule="exact"/>
    </w:pPr>
    <w:rPr>
      <w:rFonts w:ascii="zapf humanist" w:hAnsi="zapf humanist"/>
    </w:rPr>
  </w:style>
  <w:style w:type="paragraph" w:styleId="BalloonText">
    <w:name w:val="Balloon Text"/>
    <w:basedOn w:val="Normal"/>
    <w:link w:val="BalloonTextChar"/>
    <w:uiPriority w:val="99"/>
    <w:semiHidden/>
    <w:unhideWhenUsed/>
    <w:rsid w:val="003A6831"/>
    <w:rPr>
      <w:rFonts w:ascii="Tahoma" w:hAnsi="Tahoma" w:cs="Tahoma"/>
      <w:sz w:val="16"/>
      <w:szCs w:val="16"/>
    </w:rPr>
  </w:style>
  <w:style w:type="character" w:customStyle="1" w:styleId="BalloonTextChar">
    <w:name w:val="Balloon Text Char"/>
    <w:link w:val="BalloonText"/>
    <w:uiPriority w:val="99"/>
    <w:semiHidden/>
    <w:rsid w:val="003A6831"/>
    <w:rPr>
      <w:rFonts w:ascii="Tahoma" w:hAnsi="Tahoma" w:cs="Tahoma"/>
      <w:sz w:val="16"/>
      <w:szCs w:val="16"/>
    </w:rPr>
  </w:style>
  <w:style w:type="character" w:customStyle="1" w:styleId="HeaderChar">
    <w:name w:val="Header Char"/>
    <w:basedOn w:val="DefaultParagraphFont"/>
    <w:link w:val="Header"/>
    <w:uiPriority w:val="99"/>
    <w:rsid w:val="00E00489"/>
  </w:style>
  <w:style w:type="character" w:customStyle="1" w:styleId="FooterChar">
    <w:name w:val="Footer Char"/>
    <w:basedOn w:val="DefaultParagraphFont"/>
    <w:link w:val="Footer"/>
    <w:uiPriority w:val="99"/>
    <w:rsid w:val="00E00489"/>
  </w:style>
  <w:style w:type="character" w:styleId="CommentReference">
    <w:name w:val="annotation reference"/>
    <w:basedOn w:val="DefaultParagraphFont"/>
    <w:uiPriority w:val="99"/>
    <w:semiHidden/>
    <w:unhideWhenUsed/>
    <w:rsid w:val="001068E6"/>
    <w:rPr>
      <w:sz w:val="16"/>
      <w:szCs w:val="16"/>
    </w:rPr>
  </w:style>
  <w:style w:type="paragraph" w:styleId="CommentText">
    <w:name w:val="annotation text"/>
    <w:basedOn w:val="Normal"/>
    <w:link w:val="CommentTextChar"/>
    <w:uiPriority w:val="99"/>
    <w:semiHidden/>
    <w:unhideWhenUsed/>
    <w:rsid w:val="001068E6"/>
  </w:style>
  <w:style w:type="character" w:customStyle="1" w:styleId="CommentTextChar">
    <w:name w:val="Comment Text Char"/>
    <w:basedOn w:val="DefaultParagraphFont"/>
    <w:link w:val="CommentText"/>
    <w:uiPriority w:val="99"/>
    <w:semiHidden/>
    <w:rsid w:val="001068E6"/>
  </w:style>
  <w:style w:type="paragraph" w:styleId="CommentSubject">
    <w:name w:val="annotation subject"/>
    <w:basedOn w:val="CommentText"/>
    <w:next w:val="CommentText"/>
    <w:link w:val="CommentSubjectChar"/>
    <w:uiPriority w:val="99"/>
    <w:semiHidden/>
    <w:unhideWhenUsed/>
    <w:rsid w:val="001068E6"/>
    <w:rPr>
      <w:b/>
      <w:bCs/>
    </w:rPr>
  </w:style>
  <w:style w:type="character" w:customStyle="1" w:styleId="CommentSubjectChar">
    <w:name w:val="Comment Subject Char"/>
    <w:basedOn w:val="CommentTextChar"/>
    <w:link w:val="CommentSubject"/>
    <w:uiPriority w:val="99"/>
    <w:semiHidden/>
    <w:rsid w:val="001068E6"/>
    <w:rPr>
      <w:b/>
      <w:bCs/>
    </w:rPr>
  </w:style>
  <w:style w:type="paragraph" w:styleId="ListParagraph">
    <w:name w:val="List Paragraph"/>
    <w:basedOn w:val="Normal"/>
    <w:uiPriority w:val="1"/>
    <w:qFormat/>
    <w:rsid w:val="004A6AB1"/>
    <w:pPr>
      <w:ind w:left="720"/>
      <w:contextualSpacing/>
    </w:pPr>
  </w:style>
  <w:style w:type="character" w:customStyle="1" w:styleId="Heading6Char">
    <w:name w:val="Heading 6 Char"/>
    <w:basedOn w:val="DefaultParagraphFont"/>
    <w:link w:val="Heading6"/>
    <w:rsid w:val="00AE272E"/>
  </w:style>
  <w:style w:type="paragraph" w:styleId="BodyText">
    <w:name w:val="Body Text"/>
    <w:basedOn w:val="Normal"/>
    <w:link w:val="BodyTextChar"/>
    <w:uiPriority w:val="1"/>
    <w:qFormat/>
    <w:rsid w:val="00480C5E"/>
    <w:pPr>
      <w:widowControl w:val="0"/>
      <w:spacing w:before="59"/>
      <w:ind w:left="1278" w:hanging="451"/>
    </w:pPr>
    <w:rPr>
      <w:rFonts w:ascii="Arial" w:eastAsia="Arial" w:hAnsi="Arial" w:cstheme="minorBidi"/>
      <w:sz w:val="22"/>
      <w:szCs w:val="22"/>
    </w:rPr>
  </w:style>
  <w:style w:type="character" w:customStyle="1" w:styleId="BodyTextChar">
    <w:name w:val="Body Text Char"/>
    <w:basedOn w:val="DefaultParagraphFont"/>
    <w:link w:val="BodyText"/>
    <w:uiPriority w:val="1"/>
    <w:rsid w:val="00480C5E"/>
    <w:rPr>
      <w:rFonts w:ascii="Arial" w:eastAsia="Arial" w:hAnsi="Arial" w:cstheme="minorBidi"/>
      <w:sz w:val="22"/>
      <w:szCs w:val="22"/>
    </w:rPr>
  </w:style>
  <w:style w:type="character" w:customStyle="1" w:styleId="PR2Char">
    <w:name w:val="PR2 Char"/>
    <w:link w:val="PR2"/>
    <w:locked/>
    <w:rsid w:val="006D5631"/>
    <w:rPr>
      <w:rFonts w:ascii="Calibri" w:hAnsi="Calibri" w:cs="Calibri"/>
      <w:sz w:val="22"/>
    </w:rPr>
  </w:style>
  <w:style w:type="paragraph" w:customStyle="1" w:styleId="PR2">
    <w:name w:val="PR2"/>
    <w:basedOn w:val="Normal"/>
    <w:link w:val="PR2Char"/>
    <w:qFormat/>
    <w:rsid w:val="006D5631"/>
    <w:pPr>
      <w:numPr>
        <w:ilvl w:val="5"/>
        <w:numId w:val="13"/>
      </w:numPr>
      <w:suppressAutoHyphens/>
      <w:jc w:val="both"/>
      <w:outlineLvl w:val="3"/>
    </w:pPr>
    <w:rPr>
      <w:rFonts w:ascii="Calibri" w:hAnsi="Calibri" w:cs="Calibri"/>
      <w:sz w:val="22"/>
    </w:rPr>
  </w:style>
  <w:style w:type="character" w:customStyle="1" w:styleId="PR2Before6ptChar">
    <w:name w:val="PR2 + Before: 6 pt Char"/>
    <w:basedOn w:val="PR2Char"/>
    <w:link w:val="PR2Before6pt"/>
    <w:locked/>
    <w:rsid w:val="006D5631"/>
    <w:rPr>
      <w:rFonts w:ascii="Calibri" w:hAnsi="Calibri" w:cs="Calibri"/>
      <w:sz w:val="22"/>
    </w:rPr>
  </w:style>
  <w:style w:type="paragraph" w:customStyle="1" w:styleId="PR2Before6pt">
    <w:name w:val="PR2 + Before: 6 pt"/>
    <w:basedOn w:val="PR2"/>
    <w:link w:val="PR2Before6ptChar"/>
    <w:autoRedefine/>
    <w:qFormat/>
    <w:rsid w:val="006D5631"/>
    <w:pPr>
      <w:spacing w:before="120"/>
    </w:pPr>
  </w:style>
  <w:style w:type="paragraph" w:customStyle="1" w:styleId="ART">
    <w:name w:val="ART"/>
    <w:basedOn w:val="Normal"/>
    <w:next w:val="PR1"/>
    <w:qFormat/>
    <w:rsid w:val="006D5631"/>
    <w:pPr>
      <w:keepNext/>
      <w:numPr>
        <w:ilvl w:val="3"/>
        <w:numId w:val="13"/>
      </w:numPr>
      <w:suppressAutoHyphens/>
      <w:spacing w:before="360"/>
      <w:jc w:val="both"/>
      <w:outlineLvl w:val="1"/>
    </w:pPr>
    <w:rPr>
      <w:rFonts w:ascii="Calibri" w:hAnsi="Calibri" w:cs="Calibri"/>
      <w:sz w:val="22"/>
    </w:rPr>
  </w:style>
  <w:style w:type="paragraph" w:customStyle="1" w:styleId="PRT">
    <w:name w:val="PRT"/>
    <w:basedOn w:val="Normal"/>
    <w:next w:val="ART"/>
    <w:qFormat/>
    <w:rsid w:val="006D5631"/>
    <w:pPr>
      <w:keepNext/>
      <w:numPr>
        <w:numId w:val="13"/>
      </w:numPr>
      <w:suppressAutoHyphens/>
      <w:spacing w:before="480"/>
      <w:jc w:val="both"/>
      <w:outlineLvl w:val="0"/>
    </w:pPr>
    <w:rPr>
      <w:rFonts w:ascii="Calibri" w:hAnsi="Calibri" w:cs="Calibri"/>
      <w:sz w:val="22"/>
    </w:rPr>
  </w:style>
  <w:style w:type="paragraph" w:customStyle="1" w:styleId="PR1">
    <w:name w:val="PR1"/>
    <w:basedOn w:val="Normal"/>
    <w:qFormat/>
    <w:rsid w:val="006D5631"/>
    <w:pPr>
      <w:numPr>
        <w:ilvl w:val="4"/>
        <w:numId w:val="13"/>
      </w:numPr>
      <w:suppressAutoHyphens/>
      <w:spacing w:before="240"/>
      <w:jc w:val="both"/>
      <w:outlineLvl w:val="2"/>
    </w:pPr>
    <w:rPr>
      <w:rFonts w:ascii="Calibri" w:hAnsi="Calibri" w:cs="Calibri"/>
      <w:sz w:val="22"/>
    </w:rPr>
  </w:style>
  <w:style w:type="paragraph" w:customStyle="1" w:styleId="PR3">
    <w:name w:val="PR3"/>
    <w:basedOn w:val="Normal"/>
    <w:qFormat/>
    <w:rsid w:val="006D5631"/>
    <w:pPr>
      <w:numPr>
        <w:ilvl w:val="6"/>
        <w:numId w:val="13"/>
      </w:numPr>
      <w:suppressAutoHyphens/>
      <w:jc w:val="both"/>
      <w:outlineLvl w:val="4"/>
    </w:pPr>
    <w:rPr>
      <w:rFonts w:ascii="Calibri" w:hAnsi="Calibri" w:cs="Calibri"/>
      <w:sz w:val="22"/>
    </w:rPr>
  </w:style>
  <w:style w:type="paragraph" w:customStyle="1" w:styleId="PR4">
    <w:name w:val="PR4"/>
    <w:basedOn w:val="Normal"/>
    <w:qFormat/>
    <w:rsid w:val="006D5631"/>
    <w:pPr>
      <w:numPr>
        <w:ilvl w:val="7"/>
        <w:numId w:val="13"/>
      </w:numPr>
      <w:suppressAutoHyphens/>
      <w:jc w:val="both"/>
      <w:outlineLvl w:val="5"/>
    </w:pPr>
    <w:rPr>
      <w:rFonts w:ascii="Calibri" w:hAnsi="Calibri" w:cs="Calibri"/>
      <w:sz w:val="22"/>
    </w:rPr>
  </w:style>
  <w:style w:type="paragraph" w:customStyle="1" w:styleId="PR5">
    <w:name w:val="PR5"/>
    <w:basedOn w:val="Normal"/>
    <w:qFormat/>
    <w:rsid w:val="006D5631"/>
    <w:pPr>
      <w:numPr>
        <w:ilvl w:val="8"/>
        <w:numId w:val="13"/>
      </w:numPr>
      <w:suppressAutoHyphens/>
      <w:jc w:val="both"/>
      <w:outlineLvl w:val="6"/>
    </w:pPr>
    <w:rPr>
      <w:rFonts w:ascii="Calibri" w:hAnsi="Calibri" w:cs="Calibri"/>
      <w:sz w:val="22"/>
    </w:rPr>
  </w:style>
  <w:style w:type="paragraph" w:customStyle="1" w:styleId="CMT">
    <w:name w:val="CMT"/>
    <w:basedOn w:val="Normal"/>
    <w:link w:val="CMTChar"/>
    <w:rsid w:val="003F4E19"/>
    <w:pPr>
      <w:suppressAutoHyphens/>
      <w:spacing w:before="120" w:after="120"/>
      <w:jc w:val="both"/>
    </w:pPr>
    <w:rPr>
      <w:rFonts w:ascii="Calibri" w:hAnsi="Calibri" w:cs="Calibri"/>
      <w:vanish/>
      <w:color w:val="0000FF"/>
      <w:sz w:val="22"/>
    </w:rPr>
  </w:style>
  <w:style w:type="character" w:customStyle="1" w:styleId="CMTChar">
    <w:name w:val="CMT Char"/>
    <w:link w:val="CMT"/>
    <w:rsid w:val="00E4558E"/>
    <w:rPr>
      <w:rFonts w:ascii="Calibri" w:hAnsi="Calibri" w:cs="Calibri"/>
      <w:vanish/>
      <w:color w:val="0000FF"/>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1210367">
      <w:bodyDiv w:val="1"/>
      <w:marLeft w:val="0"/>
      <w:marRight w:val="0"/>
      <w:marTop w:val="0"/>
      <w:marBottom w:val="0"/>
      <w:divBdr>
        <w:top w:val="none" w:sz="0" w:space="0" w:color="auto"/>
        <w:left w:val="none" w:sz="0" w:space="0" w:color="auto"/>
        <w:bottom w:val="none" w:sz="0" w:space="0" w:color="auto"/>
        <w:right w:val="none" w:sz="0" w:space="0" w:color="auto"/>
      </w:divBdr>
    </w:div>
    <w:div w:id="272176977">
      <w:bodyDiv w:val="1"/>
      <w:marLeft w:val="0"/>
      <w:marRight w:val="0"/>
      <w:marTop w:val="0"/>
      <w:marBottom w:val="0"/>
      <w:divBdr>
        <w:top w:val="none" w:sz="0" w:space="0" w:color="auto"/>
        <w:left w:val="none" w:sz="0" w:space="0" w:color="auto"/>
        <w:bottom w:val="none" w:sz="0" w:space="0" w:color="auto"/>
        <w:right w:val="none" w:sz="0" w:space="0" w:color="auto"/>
      </w:divBdr>
    </w:div>
    <w:div w:id="1433238943">
      <w:bodyDiv w:val="1"/>
      <w:marLeft w:val="0"/>
      <w:marRight w:val="0"/>
      <w:marTop w:val="0"/>
      <w:marBottom w:val="0"/>
      <w:divBdr>
        <w:top w:val="none" w:sz="0" w:space="0" w:color="auto"/>
        <w:left w:val="none" w:sz="0" w:space="0" w:color="auto"/>
        <w:bottom w:val="none" w:sz="0" w:space="0" w:color="auto"/>
        <w:right w:val="none" w:sz="0" w:space="0" w:color="auto"/>
      </w:divBdr>
    </w:div>
    <w:div w:id="2133668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5222</Words>
  <Characters>30658</Characters>
  <Application>Microsoft Office Word</Application>
  <DocSecurity>0</DocSecurity>
  <Lines>625</Lines>
  <Paragraphs>454</Paragraphs>
  <ScaleCrop>false</ScaleCrop>
  <HeadingPairs>
    <vt:vector size="2" baseType="variant">
      <vt:variant>
        <vt:lpstr>Title</vt:lpstr>
      </vt:variant>
      <vt:variant>
        <vt:i4>1</vt:i4>
      </vt:variant>
    </vt:vector>
  </HeadingPairs>
  <TitlesOfParts>
    <vt:vector size="1" baseType="lpstr">
      <vt:lpstr>END OF SECTION</vt:lpstr>
    </vt:vector>
  </TitlesOfParts>
  <Company>E&amp;C</Company>
  <LinksUpToDate>false</LinksUpToDate>
  <CharactersWithSpaces>35426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END OF SECTION</dc:title>
  <dc:subject/>
  <dc:creator>E &amp; C Engineers &amp; Consultants Inc.</dc:creator>
  <cp:keywords/>
  <cp:lastModifiedBy>Taylor, Jim</cp:lastModifiedBy>
  <cp:revision>2</cp:revision>
  <cp:lastPrinted>2013-01-22T20:50:00Z</cp:lastPrinted>
  <dcterms:created xsi:type="dcterms:W3CDTF">2021-12-06T00:37:00Z</dcterms:created>
  <dcterms:modified xsi:type="dcterms:W3CDTF">2021-12-06T00:37:00Z</dcterms:modified>
</cp:coreProperties>
</file>